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51537" w14:textId="0A9537D4" w:rsidR="00B31AAF" w:rsidRDefault="00B31AAF" w:rsidP="00B31AAF">
      <w:r>
        <w:rPr>
          <w:noProof/>
        </w:rPr>
        <w:drawing>
          <wp:anchor distT="0" distB="0" distL="114300" distR="114300" simplePos="0" relativeHeight="251659264" behindDoc="1" locked="0" layoutInCell="1" allowOverlap="1" wp14:anchorId="3025AA10" wp14:editId="2FFA0613">
            <wp:simplePos x="0" y="0"/>
            <wp:positionH relativeFrom="column">
              <wp:posOffset>2568192</wp:posOffset>
            </wp:positionH>
            <wp:positionV relativeFrom="paragraph">
              <wp:posOffset>287</wp:posOffset>
            </wp:positionV>
            <wp:extent cx="792480" cy="712470"/>
            <wp:effectExtent l="0" t="0" r="7620" b="0"/>
            <wp:wrapTight wrapText="bothSides">
              <wp:wrapPolygon edited="0">
                <wp:start x="0" y="0"/>
                <wp:lineTo x="0" y="20791"/>
                <wp:lineTo x="21288" y="20791"/>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B_Logo_rgb_no-tagline_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2480" cy="712470"/>
                    </a:xfrm>
                    <a:prstGeom prst="rect">
                      <a:avLst/>
                    </a:prstGeom>
                  </pic:spPr>
                </pic:pic>
              </a:graphicData>
            </a:graphic>
            <wp14:sizeRelH relativeFrom="page">
              <wp14:pctWidth>0</wp14:pctWidth>
            </wp14:sizeRelH>
            <wp14:sizeRelV relativeFrom="page">
              <wp14:pctHeight>0</wp14:pctHeight>
            </wp14:sizeRelV>
          </wp:anchor>
        </w:drawing>
      </w:r>
    </w:p>
    <w:p w14:paraId="02FB862C" w14:textId="77777777" w:rsidR="00B31AAF" w:rsidRDefault="00B31AAF" w:rsidP="00B31AAF">
      <w:pPr>
        <w:jc w:val="center"/>
        <w:rPr>
          <w:b/>
        </w:rPr>
      </w:pPr>
    </w:p>
    <w:p w14:paraId="0656F964" w14:textId="77777777" w:rsidR="00B31AAF" w:rsidRDefault="00B31AAF" w:rsidP="00B31AAF">
      <w:pPr>
        <w:jc w:val="center"/>
        <w:rPr>
          <w:b/>
        </w:rPr>
      </w:pPr>
    </w:p>
    <w:p w14:paraId="51AA15AC" w14:textId="77777777" w:rsidR="00B31AAF" w:rsidRDefault="00B31AAF" w:rsidP="00B31AAF">
      <w:pPr>
        <w:jc w:val="center"/>
        <w:rPr>
          <w:b/>
        </w:rPr>
      </w:pPr>
      <w:r>
        <w:rPr>
          <w:b/>
        </w:rPr>
        <w:t>DOCUMENTATION COVER SHEET TEMPLATES</w:t>
      </w:r>
    </w:p>
    <w:p w14:paraId="050E35A1" w14:textId="77777777" w:rsidR="00B31AAF" w:rsidRDefault="00B31AAF" w:rsidP="00B31AAF">
      <w:pPr>
        <w:jc w:val="center"/>
      </w:pPr>
      <w:r>
        <w:t>For use with PHAB Standards and Measures v1.5</w:t>
      </w:r>
    </w:p>
    <w:p w14:paraId="0D2C16FE" w14:textId="7B546CCD" w:rsidR="00B31AAF" w:rsidRDefault="00BA4CE1" w:rsidP="00B31AAF">
      <w:pPr>
        <w:jc w:val="center"/>
      </w:pPr>
      <w:r>
        <w:t>March</w:t>
      </w:r>
      <w:r w:rsidR="009C6B07">
        <w:t xml:space="preserve"> 2020</w:t>
      </w:r>
      <w:bookmarkStart w:id="0" w:name="_GoBack"/>
      <w:bookmarkEnd w:id="0"/>
    </w:p>
    <w:p w14:paraId="6F7AB5E8" w14:textId="77777777" w:rsidR="00B31AAF" w:rsidRDefault="00B31AAF" w:rsidP="00B31AAF">
      <w:pPr>
        <w:jc w:val="center"/>
      </w:pPr>
    </w:p>
    <w:p w14:paraId="51A188DB" w14:textId="77777777" w:rsidR="00B31AAF" w:rsidRPr="008007C0" w:rsidRDefault="00B31AAF" w:rsidP="00B31AAF">
      <w:pPr>
        <w:jc w:val="center"/>
        <w:rPr>
          <w:b/>
        </w:rPr>
      </w:pPr>
      <w:r>
        <w:rPr>
          <w:b/>
        </w:rPr>
        <w:t>DOMAIN 1</w:t>
      </w:r>
    </w:p>
    <w:p w14:paraId="3D0C11E6" w14:textId="77777777" w:rsidR="00B31AAF" w:rsidRDefault="00B31AAF" w:rsidP="00B31AAF"/>
    <w:p w14:paraId="13178451" w14:textId="77777777" w:rsidR="00B31AAF" w:rsidRDefault="00B31AAF" w:rsidP="00B31AAF">
      <w:r>
        <w:t xml:space="preserve">For each example submitted as documentation, complete the appropriate cover sheet template. Ensure that each required element for the measure is specified with a PDF page number and include any brief explanatory notes, if needed. </w:t>
      </w:r>
    </w:p>
    <w:p w14:paraId="083BD026" w14:textId="77777777" w:rsidR="00B31AAF" w:rsidRDefault="00B31AAF" w:rsidP="00B31AAF">
      <w:r>
        <w:t xml:space="preserve">The documentation cover sheet templates do not take the place of the Standards and Measures. Remember, each example must fit within the context of the Domain and standard and meet the intent of the measure, as described in the Purpose and Significance statements. </w:t>
      </w:r>
    </w:p>
    <w:p w14:paraId="79AD0889" w14:textId="77777777" w:rsidR="00B31AAF" w:rsidRDefault="00B31AAF" w:rsidP="00B31AAF">
      <w:r>
        <w:t xml:space="preserve">Throughout the templates, specific words and phrases are underlined. These words and phrases are requirements that have been frequently missed. These underlines are intended to direct the reader to the element, but do not indicate that the word or phrase is more important than any other element of the requirement. </w:t>
      </w:r>
    </w:p>
    <w:p w14:paraId="7E2D5B96" w14:textId="77777777" w:rsidR="00B31AAF" w:rsidRDefault="00B31AAF" w:rsidP="00B31AAF">
      <w:r>
        <w:t>Some measures include a “NOTE.” These notes are from PHAB’s Accreditation Specialists and are intended to help with the interpretation of the requirement.</w:t>
      </w:r>
    </w:p>
    <w:p w14:paraId="2D1F9862" w14:textId="77777777" w:rsidR="00B31AAF" w:rsidRPr="008007C0" w:rsidRDefault="00B31AAF" w:rsidP="00B31AAF">
      <w:r>
        <w:t xml:space="preserve">Please direct any measure interpretation questions to your assigned Accreditation Specialist.   </w:t>
      </w:r>
    </w:p>
    <w:p w14:paraId="369E8B57" w14:textId="25C7CDB6" w:rsidR="00B31AAF" w:rsidRDefault="00B31AAF">
      <w:r>
        <w:br w:type="page"/>
      </w:r>
    </w:p>
    <w:p w14:paraId="7D2B8B8A" w14:textId="77777777" w:rsidR="00B31AAF" w:rsidRDefault="00B31AAF"/>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455B12" w:rsidRPr="00B54D74" w14:paraId="15853131" w14:textId="77777777" w:rsidTr="00EB6281">
        <w:trPr>
          <w:trHeight w:val="440"/>
        </w:trPr>
        <w:tc>
          <w:tcPr>
            <w:tcW w:w="9360" w:type="dxa"/>
            <w:shd w:val="clear" w:color="auto" w:fill="0070C0"/>
            <w:vAlign w:val="center"/>
          </w:tcPr>
          <w:p w14:paraId="6AF6B4DB" w14:textId="77777777" w:rsidR="00455B12" w:rsidRPr="00B54D74" w:rsidRDefault="00455B12"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w:t>
            </w:r>
            <w:r w:rsidRPr="006C0817">
              <w:rPr>
                <w:rFonts w:ascii="Arial Rounded MT Bold" w:hAnsi="Arial Rounded MT Bold"/>
                <w:color w:val="FFFFFF" w:themeColor="background1"/>
                <w:sz w:val="28"/>
              </w:rPr>
              <w:t xml:space="preserve"> Cover Page</w:t>
            </w:r>
          </w:p>
        </w:tc>
      </w:tr>
    </w:tbl>
    <w:p w14:paraId="31BCF38D" w14:textId="77777777" w:rsidR="00455B12" w:rsidRPr="007B065A" w:rsidRDefault="00455B12" w:rsidP="00455B12">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455B12" w:rsidRPr="004F7C6A" w14:paraId="1EDBF6CC" w14:textId="77777777" w:rsidTr="00380B51">
        <w:trPr>
          <w:trHeight w:val="561"/>
        </w:trPr>
        <w:tc>
          <w:tcPr>
            <w:tcW w:w="2065" w:type="dxa"/>
            <w:vAlign w:val="center"/>
          </w:tcPr>
          <w:p w14:paraId="13E7E8F5" w14:textId="77777777" w:rsidR="00455B12" w:rsidRDefault="00455B12" w:rsidP="00380B51">
            <w:pPr>
              <w:rPr>
                <w:rFonts w:cs="HelveticaNeueLTStd-Hv"/>
                <w:b/>
                <w:szCs w:val="24"/>
              </w:rPr>
            </w:pPr>
            <w:r w:rsidRPr="004F7C6A">
              <w:rPr>
                <w:b/>
                <w:szCs w:val="24"/>
              </w:rPr>
              <w:t>Measure #</w:t>
            </w:r>
            <w:r w:rsidRPr="004F7C6A">
              <w:rPr>
                <w:rFonts w:cs="HelveticaNeueLTStd-Hv"/>
                <w:b/>
                <w:szCs w:val="24"/>
              </w:rPr>
              <w:t xml:space="preserve"> </w:t>
            </w:r>
            <w:r>
              <w:rPr>
                <w:rFonts w:cs="HelveticaNeueLTStd-Hv"/>
                <w:b/>
                <w:szCs w:val="24"/>
              </w:rPr>
              <w:t>1.1.1</w:t>
            </w:r>
            <w:r w:rsidR="00380B51">
              <w:rPr>
                <w:rFonts w:cs="HelveticaNeueLTStd-Hv"/>
                <w:b/>
                <w:szCs w:val="24"/>
              </w:rPr>
              <w:t xml:space="preserve"> S</w:t>
            </w:r>
          </w:p>
          <w:p w14:paraId="38D83E64" w14:textId="1C56AF34" w:rsidR="00380B51" w:rsidRPr="00380B51" w:rsidRDefault="00380B51" w:rsidP="00380B51">
            <w:pPr>
              <w:rPr>
                <w:rFonts w:cs="HelveticaNeueLTStd-Hv"/>
                <w:b/>
                <w:szCs w:val="24"/>
              </w:rPr>
            </w:pPr>
            <w:r>
              <w:rPr>
                <w:rFonts w:cs="HelveticaNeueLTStd-Hv"/>
                <w:b/>
                <w:szCs w:val="24"/>
              </w:rPr>
              <w:t>(State only)</w:t>
            </w:r>
          </w:p>
        </w:tc>
        <w:tc>
          <w:tcPr>
            <w:tcW w:w="7285" w:type="dxa"/>
            <w:gridSpan w:val="2"/>
            <w:vAlign w:val="center"/>
          </w:tcPr>
          <w:p w14:paraId="5ADE57D2" w14:textId="3E51A4DE" w:rsidR="00455B12" w:rsidRPr="004F7C6A" w:rsidRDefault="00455B12" w:rsidP="00EB6281">
            <w:pPr>
              <w:autoSpaceDE w:val="0"/>
              <w:autoSpaceDN w:val="0"/>
              <w:adjustRightInd w:val="0"/>
              <w:rPr>
                <w:i/>
                <w:szCs w:val="24"/>
              </w:rPr>
            </w:pPr>
            <w:r>
              <w:rPr>
                <w:rFonts w:cs="HelveticaLTStd-Roman"/>
                <w:szCs w:val="24"/>
              </w:rPr>
              <w:t>A state</w:t>
            </w:r>
            <w:r w:rsidRPr="004F7C6A">
              <w:rPr>
                <w:rFonts w:cs="HelveticaLTStd-Roman"/>
                <w:szCs w:val="24"/>
              </w:rPr>
              <w:t xml:space="preserve"> partnership that develops a comprehensive community health assessment of the population </w:t>
            </w:r>
            <w:r>
              <w:rPr>
                <w:rFonts w:cs="HelveticaLTStd-Roman"/>
                <w:szCs w:val="24"/>
              </w:rPr>
              <w:t>of the state</w:t>
            </w:r>
          </w:p>
        </w:tc>
      </w:tr>
      <w:tr w:rsidR="00455B12" w:rsidRPr="004F7C6A" w14:paraId="71FB73FA" w14:textId="77777777" w:rsidTr="00380B51">
        <w:trPr>
          <w:trHeight w:val="561"/>
        </w:trPr>
        <w:tc>
          <w:tcPr>
            <w:tcW w:w="2065" w:type="dxa"/>
            <w:vAlign w:val="center"/>
          </w:tcPr>
          <w:p w14:paraId="7797ABF9" w14:textId="77777777" w:rsidR="00455B12" w:rsidRPr="004F7C6A" w:rsidRDefault="00455B12" w:rsidP="00EB6281">
            <w:pPr>
              <w:rPr>
                <w:szCs w:val="24"/>
              </w:rPr>
            </w:pPr>
            <w:r w:rsidRPr="004F7C6A">
              <w:rPr>
                <w:szCs w:val="24"/>
              </w:rPr>
              <w:t>RD # 1</w:t>
            </w:r>
          </w:p>
        </w:tc>
        <w:tc>
          <w:tcPr>
            <w:tcW w:w="4770" w:type="dxa"/>
            <w:vAlign w:val="center"/>
          </w:tcPr>
          <w:p w14:paraId="10AD74AF" w14:textId="435940BD" w:rsidR="00455B12" w:rsidRPr="004F7C6A" w:rsidRDefault="00455B12" w:rsidP="00EB6281">
            <w:pPr>
              <w:autoSpaceDE w:val="0"/>
              <w:autoSpaceDN w:val="0"/>
              <w:adjustRightInd w:val="0"/>
              <w:rPr>
                <w:i/>
                <w:szCs w:val="24"/>
              </w:rPr>
            </w:pPr>
            <w:r w:rsidRPr="004F7C6A">
              <w:rPr>
                <w:rFonts w:cs="HelveticaNeueLTStd-Hv"/>
                <w:szCs w:val="24"/>
              </w:rPr>
              <w:t xml:space="preserve">Participation of representatives from a variety of </w:t>
            </w:r>
            <w:r>
              <w:rPr>
                <w:rFonts w:cs="HelveticaNeueLTStd-Hv"/>
                <w:szCs w:val="24"/>
              </w:rPr>
              <w:t xml:space="preserve">state </w:t>
            </w:r>
            <w:r w:rsidRPr="004F7C6A">
              <w:rPr>
                <w:rFonts w:cs="HelveticaNeueLTStd-Hv"/>
                <w:szCs w:val="24"/>
              </w:rPr>
              <w:t xml:space="preserve">sectors </w:t>
            </w:r>
          </w:p>
        </w:tc>
        <w:tc>
          <w:tcPr>
            <w:tcW w:w="2515" w:type="dxa"/>
            <w:vAlign w:val="center"/>
          </w:tcPr>
          <w:p w14:paraId="69620F8D" w14:textId="77777777" w:rsidR="00455B12" w:rsidRPr="004F7C6A" w:rsidRDefault="00455B12" w:rsidP="00EB6281">
            <w:pPr>
              <w:rPr>
                <w:szCs w:val="24"/>
              </w:rPr>
            </w:pPr>
            <w:r w:rsidRPr="004F7C6A">
              <w:rPr>
                <w:szCs w:val="24"/>
              </w:rPr>
              <w:t>Example # 1</w:t>
            </w:r>
          </w:p>
        </w:tc>
      </w:tr>
    </w:tbl>
    <w:p w14:paraId="569D4344" w14:textId="77777777" w:rsidR="00455B12" w:rsidRPr="004F7C6A" w:rsidRDefault="00455B12" w:rsidP="00455B1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455B12" w:rsidRPr="004F7C6A" w14:paraId="41AF8FB4" w14:textId="77777777" w:rsidTr="00EB6281">
        <w:tc>
          <w:tcPr>
            <w:tcW w:w="5485" w:type="dxa"/>
            <w:gridSpan w:val="2"/>
          </w:tcPr>
          <w:p w14:paraId="6A2A74DF" w14:textId="77777777" w:rsidR="00455B12" w:rsidRPr="004F7C6A" w:rsidRDefault="00455B12" w:rsidP="00EB6281">
            <w:pPr>
              <w:rPr>
                <w:b/>
                <w:szCs w:val="24"/>
              </w:rPr>
            </w:pPr>
            <w:r w:rsidRPr="004F7C6A">
              <w:rPr>
                <w:b/>
                <w:szCs w:val="24"/>
              </w:rPr>
              <w:t>Required Elements from Guidance</w:t>
            </w:r>
            <w:r w:rsidRPr="004F7C6A">
              <w:rPr>
                <w:szCs w:val="24"/>
              </w:rPr>
              <w:t xml:space="preserve"> (including bulleted items)</w:t>
            </w:r>
          </w:p>
        </w:tc>
        <w:tc>
          <w:tcPr>
            <w:tcW w:w="1362" w:type="dxa"/>
          </w:tcPr>
          <w:p w14:paraId="79D281CC" w14:textId="77777777" w:rsidR="00455B12" w:rsidRPr="004F7C6A" w:rsidRDefault="00455B12" w:rsidP="00EB6281">
            <w:pPr>
              <w:jc w:val="center"/>
              <w:rPr>
                <w:b/>
                <w:szCs w:val="24"/>
              </w:rPr>
            </w:pPr>
            <w:r w:rsidRPr="004F7C6A">
              <w:rPr>
                <w:szCs w:val="24"/>
              </w:rPr>
              <w:t xml:space="preserve">PDF Page Number(s) </w:t>
            </w:r>
          </w:p>
        </w:tc>
        <w:tc>
          <w:tcPr>
            <w:tcW w:w="2430" w:type="dxa"/>
          </w:tcPr>
          <w:p w14:paraId="1BCA79CE" w14:textId="77777777" w:rsidR="00455B12" w:rsidRPr="004F7C6A" w:rsidRDefault="00455B12" w:rsidP="00EB6281">
            <w:pPr>
              <w:jc w:val="center"/>
              <w:rPr>
                <w:b/>
                <w:szCs w:val="24"/>
              </w:rPr>
            </w:pPr>
            <w:r w:rsidRPr="004F7C6A">
              <w:rPr>
                <w:szCs w:val="24"/>
              </w:rPr>
              <w:t xml:space="preserve">Explanatory Notes </w:t>
            </w:r>
          </w:p>
        </w:tc>
      </w:tr>
      <w:tr w:rsidR="00455B12" w:rsidRPr="004F7C6A" w14:paraId="09583FAB" w14:textId="77777777" w:rsidTr="00EB6281">
        <w:trPr>
          <w:trHeight w:val="476"/>
        </w:trPr>
        <w:tc>
          <w:tcPr>
            <w:tcW w:w="625" w:type="dxa"/>
            <w:vMerge w:val="restart"/>
          </w:tcPr>
          <w:p w14:paraId="0728CB41" w14:textId="77777777" w:rsidR="00455B12" w:rsidRPr="004F7C6A" w:rsidRDefault="00455B12" w:rsidP="00EB6281">
            <w:pPr>
              <w:rPr>
                <w:szCs w:val="24"/>
              </w:rPr>
            </w:pPr>
            <w:r w:rsidRPr="004F7C6A">
              <w:rPr>
                <w:szCs w:val="24"/>
              </w:rPr>
              <w:t>1</w:t>
            </w:r>
          </w:p>
        </w:tc>
        <w:tc>
          <w:tcPr>
            <w:tcW w:w="4860" w:type="dxa"/>
          </w:tcPr>
          <w:p w14:paraId="430A2E71" w14:textId="36F8D4C8" w:rsidR="00455B12" w:rsidRPr="004F7C6A" w:rsidRDefault="00455B12" w:rsidP="00EB6281">
            <w:pPr>
              <w:autoSpaceDE w:val="0"/>
              <w:autoSpaceDN w:val="0"/>
              <w:adjustRightInd w:val="0"/>
              <w:rPr>
                <w:szCs w:val="24"/>
              </w:rPr>
            </w:pPr>
            <w:r w:rsidRPr="004F7C6A">
              <w:rPr>
                <w:rFonts w:cs="HelveticaNeueLTStd-Hv"/>
                <w:szCs w:val="24"/>
              </w:rPr>
              <w:t xml:space="preserve">The </w:t>
            </w:r>
            <w:r>
              <w:rPr>
                <w:rFonts w:cs="HelveticaNeueLTStd-Hv"/>
                <w:szCs w:val="24"/>
              </w:rPr>
              <w:t xml:space="preserve">state </w:t>
            </w:r>
            <w:r w:rsidRPr="004F7C6A">
              <w:rPr>
                <w:rFonts w:cs="HelveticaNeueLTStd-Hv"/>
                <w:szCs w:val="24"/>
              </w:rPr>
              <w:t xml:space="preserve">health department must document that the process for the development of a </w:t>
            </w:r>
            <w:r>
              <w:rPr>
                <w:rFonts w:cs="HelveticaNeueLTStd-Hv"/>
                <w:szCs w:val="24"/>
              </w:rPr>
              <w:t>state level community</w:t>
            </w:r>
            <w:r w:rsidRPr="004F7C6A">
              <w:rPr>
                <w:rFonts w:cs="HelveticaNeueLTStd-Hv"/>
                <w:szCs w:val="24"/>
              </w:rPr>
              <w:t xml:space="preserve"> health assessment includes participation of partners outside of the health department that</w:t>
            </w:r>
            <w:r>
              <w:rPr>
                <w:rFonts w:cs="HelveticaNeueLTStd-Hv"/>
                <w:szCs w:val="24"/>
              </w:rPr>
              <w:t xml:space="preserve"> </w:t>
            </w:r>
            <w:r w:rsidRPr="004F7C6A">
              <w:rPr>
                <w:rFonts w:cs="HelveticaNeueLTStd-Hv"/>
                <w:szCs w:val="24"/>
              </w:rPr>
              <w:t xml:space="preserve">represent </w:t>
            </w:r>
            <w:r>
              <w:rPr>
                <w:rFonts w:cs="HelveticaNeueLTStd-Hv"/>
                <w:szCs w:val="24"/>
              </w:rPr>
              <w:t>state</w:t>
            </w:r>
            <w:r w:rsidRPr="004F7C6A">
              <w:rPr>
                <w:rFonts w:cs="HelveticaNeueLTStd-Hv"/>
                <w:szCs w:val="24"/>
              </w:rPr>
              <w:t xml:space="preserve"> populations and</w:t>
            </w:r>
            <w:r>
              <w:rPr>
                <w:rFonts w:cs="HelveticaNeueLTStd-Hv"/>
                <w:szCs w:val="24"/>
              </w:rPr>
              <w:t xml:space="preserve"> state</w:t>
            </w:r>
            <w:r w:rsidRPr="004F7C6A">
              <w:rPr>
                <w:rFonts w:cs="HelveticaNeueLTStd-Hv"/>
                <w:szCs w:val="24"/>
              </w:rPr>
              <w:t xml:space="preserve"> health challenges.</w:t>
            </w:r>
          </w:p>
        </w:tc>
        <w:tc>
          <w:tcPr>
            <w:tcW w:w="1362" w:type="dxa"/>
          </w:tcPr>
          <w:p w14:paraId="78A476DF" w14:textId="77777777" w:rsidR="00455B12" w:rsidRPr="004F7C6A" w:rsidRDefault="00455B12" w:rsidP="00EB6281">
            <w:pPr>
              <w:rPr>
                <w:szCs w:val="24"/>
              </w:rPr>
            </w:pPr>
          </w:p>
        </w:tc>
        <w:tc>
          <w:tcPr>
            <w:tcW w:w="2430" w:type="dxa"/>
          </w:tcPr>
          <w:p w14:paraId="58713056" w14:textId="77777777" w:rsidR="00455B12" w:rsidRPr="004F7C6A" w:rsidRDefault="00455B12" w:rsidP="00EB6281">
            <w:pPr>
              <w:rPr>
                <w:szCs w:val="24"/>
              </w:rPr>
            </w:pPr>
          </w:p>
        </w:tc>
      </w:tr>
      <w:tr w:rsidR="00455B12" w:rsidRPr="004F7C6A" w14:paraId="616FEE3E" w14:textId="77777777" w:rsidTr="00EB6281">
        <w:trPr>
          <w:trHeight w:val="440"/>
        </w:trPr>
        <w:tc>
          <w:tcPr>
            <w:tcW w:w="625" w:type="dxa"/>
            <w:vMerge/>
          </w:tcPr>
          <w:p w14:paraId="198F303B" w14:textId="77777777" w:rsidR="00455B12" w:rsidRPr="004F7C6A" w:rsidRDefault="00455B12" w:rsidP="00EB6281">
            <w:pPr>
              <w:rPr>
                <w:szCs w:val="24"/>
              </w:rPr>
            </w:pPr>
          </w:p>
        </w:tc>
        <w:tc>
          <w:tcPr>
            <w:tcW w:w="4860" w:type="dxa"/>
          </w:tcPr>
          <w:p w14:paraId="253A0840" w14:textId="41340152" w:rsidR="00455B12" w:rsidRPr="004F7C6A" w:rsidRDefault="00455B12" w:rsidP="00EB6281">
            <w:pPr>
              <w:autoSpaceDE w:val="0"/>
              <w:autoSpaceDN w:val="0"/>
              <w:adjustRightInd w:val="0"/>
              <w:rPr>
                <w:szCs w:val="24"/>
              </w:rPr>
            </w:pPr>
            <w:r w:rsidRPr="004F7C6A">
              <w:rPr>
                <w:rFonts w:cs="HelveticaLTStd-Roman"/>
                <w:szCs w:val="24"/>
              </w:rPr>
              <w:t xml:space="preserve">The collaboration must include various sectors of the </w:t>
            </w:r>
            <w:r>
              <w:rPr>
                <w:rFonts w:cs="HelveticaLTStd-Roman"/>
                <w:szCs w:val="24"/>
              </w:rPr>
              <w:t>state</w:t>
            </w:r>
            <w:r w:rsidRPr="004F7C6A">
              <w:rPr>
                <w:rFonts w:cs="HelveticaLTStd-Roman"/>
                <w:szCs w:val="24"/>
              </w:rPr>
              <w:t xml:space="preserve">, as appropriate for the </w:t>
            </w:r>
            <w:r>
              <w:rPr>
                <w:rFonts w:cs="HelveticaLTStd-Roman"/>
                <w:szCs w:val="24"/>
              </w:rPr>
              <w:t>state</w:t>
            </w:r>
            <w:r w:rsidRPr="004F7C6A">
              <w:rPr>
                <w:rFonts w:cs="HelveticaLTStd-Roman"/>
                <w:szCs w:val="24"/>
              </w:rPr>
              <w:t>:</w:t>
            </w:r>
          </w:p>
        </w:tc>
        <w:tc>
          <w:tcPr>
            <w:tcW w:w="1362" w:type="dxa"/>
          </w:tcPr>
          <w:p w14:paraId="3E5B374C" w14:textId="77777777" w:rsidR="00455B12" w:rsidRPr="004F7C6A" w:rsidRDefault="00455B12" w:rsidP="00EB6281">
            <w:pPr>
              <w:rPr>
                <w:szCs w:val="24"/>
              </w:rPr>
            </w:pPr>
          </w:p>
        </w:tc>
        <w:tc>
          <w:tcPr>
            <w:tcW w:w="2430" w:type="dxa"/>
          </w:tcPr>
          <w:p w14:paraId="4C65335A" w14:textId="77777777" w:rsidR="00455B12" w:rsidRPr="004F7C6A" w:rsidRDefault="00455B12" w:rsidP="00EB6281">
            <w:pPr>
              <w:rPr>
                <w:szCs w:val="24"/>
              </w:rPr>
            </w:pPr>
          </w:p>
        </w:tc>
      </w:tr>
      <w:tr w:rsidR="00455B12" w:rsidRPr="004F7C6A" w14:paraId="25D1D0D8" w14:textId="77777777" w:rsidTr="00EB6281">
        <w:trPr>
          <w:trHeight w:val="449"/>
        </w:trPr>
        <w:tc>
          <w:tcPr>
            <w:tcW w:w="625" w:type="dxa"/>
            <w:vMerge/>
          </w:tcPr>
          <w:p w14:paraId="1E13A59B" w14:textId="77777777" w:rsidR="00455B12" w:rsidRPr="004F7C6A" w:rsidRDefault="00455B12" w:rsidP="00EB6281">
            <w:pPr>
              <w:rPr>
                <w:szCs w:val="24"/>
              </w:rPr>
            </w:pPr>
          </w:p>
        </w:tc>
        <w:tc>
          <w:tcPr>
            <w:tcW w:w="4860" w:type="dxa"/>
          </w:tcPr>
          <w:p w14:paraId="72C4E00E" w14:textId="77777777" w:rsidR="00455B12" w:rsidRPr="004F7C6A" w:rsidRDefault="00455B12" w:rsidP="00EB6281">
            <w:pPr>
              <w:autoSpaceDE w:val="0"/>
              <w:autoSpaceDN w:val="0"/>
              <w:adjustRightInd w:val="0"/>
              <w:rPr>
                <w:szCs w:val="24"/>
              </w:rPr>
            </w:pPr>
            <w:r w:rsidRPr="004F7C6A">
              <w:rPr>
                <w:rFonts w:cs="HelveticaLTStd-Roman"/>
                <w:szCs w:val="24"/>
              </w:rPr>
              <w:t>Representation of two or more populations that are at higher health risk or have poorer health outcomes must be included.</w:t>
            </w:r>
          </w:p>
        </w:tc>
        <w:tc>
          <w:tcPr>
            <w:tcW w:w="1362" w:type="dxa"/>
          </w:tcPr>
          <w:p w14:paraId="05D4747F" w14:textId="77777777" w:rsidR="00455B12" w:rsidRPr="004F7C6A" w:rsidRDefault="00455B12" w:rsidP="00EB6281">
            <w:pPr>
              <w:rPr>
                <w:szCs w:val="24"/>
              </w:rPr>
            </w:pPr>
          </w:p>
        </w:tc>
        <w:tc>
          <w:tcPr>
            <w:tcW w:w="2430" w:type="dxa"/>
          </w:tcPr>
          <w:p w14:paraId="4285E5E8" w14:textId="77777777" w:rsidR="00455B12" w:rsidRPr="004F7C6A" w:rsidRDefault="00455B12" w:rsidP="00EB6281">
            <w:pPr>
              <w:rPr>
                <w:szCs w:val="24"/>
              </w:rPr>
            </w:pPr>
          </w:p>
        </w:tc>
      </w:tr>
      <w:tr w:rsidR="009249CB" w:rsidRPr="004F7C6A" w14:paraId="3C58FEBB" w14:textId="77777777" w:rsidTr="00EB6281">
        <w:trPr>
          <w:trHeight w:val="449"/>
        </w:trPr>
        <w:tc>
          <w:tcPr>
            <w:tcW w:w="625" w:type="dxa"/>
          </w:tcPr>
          <w:p w14:paraId="06011F49" w14:textId="77777777" w:rsidR="009249CB" w:rsidRPr="004F7C6A" w:rsidRDefault="009249CB" w:rsidP="00EB6281">
            <w:pPr>
              <w:rPr>
                <w:szCs w:val="24"/>
              </w:rPr>
            </w:pPr>
          </w:p>
        </w:tc>
        <w:tc>
          <w:tcPr>
            <w:tcW w:w="4860" w:type="dxa"/>
          </w:tcPr>
          <w:p w14:paraId="7419F5D4" w14:textId="39F7093A" w:rsidR="009249CB" w:rsidRPr="004F7C6A" w:rsidRDefault="009249CB" w:rsidP="00EB6281">
            <w:pPr>
              <w:autoSpaceDE w:val="0"/>
              <w:autoSpaceDN w:val="0"/>
              <w:adjustRightInd w:val="0"/>
              <w:rPr>
                <w:rFonts w:cs="HelveticaLTStd-Roman"/>
                <w:szCs w:val="24"/>
              </w:rPr>
            </w:pPr>
            <w:r>
              <w:rPr>
                <w:rFonts w:cs="HelveticaLTStd-Roman"/>
                <w:szCs w:val="24"/>
              </w:rPr>
              <w:t>Documentation must include the month and year.</w:t>
            </w:r>
          </w:p>
        </w:tc>
        <w:tc>
          <w:tcPr>
            <w:tcW w:w="1362" w:type="dxa"/>
          </w:tcPr>
          <w:p w14:paraId="22F8BCB4" w14:textId="77777777" w:rsidR="009249CB" w:rsidRPr="004F7C6A" w:rsidRDefault="009249CB" w:rsidP="00EB6281">
            <w:pPr>
              <w:rPr>
                <w:szCs w:val="24"/>
              </w:rPr>
            </w:pPr>
          </w:p>
        </w:tc>
        <w:tc>
          <w:tcPr>
            <w:tcW w:w="2430" w:type="dxa"/>
          </w:tcPr>
          <w:p w14:paraId="3B6C1471" w14:textId="77777777" w:rsidR="009249CB" w:rsidRPr="004F7C6A" w:rsidRDefault="009249CB" w:rsidP="00EB6281">
            <w:pPr>
              <w:rPr>
                <w:szCs w:val="24"/>
              </w:rPr>
            </w:pPr>
          </w:p>
        </w:tc>
      </w:tr>
    </w:tbl>
    <w:p w14:paraId="7D45C6F5" w14:textId="77777777" w:rsidR="00455B12" w:rsidRPr="007B065A" w:rsidRDefault="00455B12" w:rsidP="00455B12">
      <w:pPr>
        <w:spacing w:line="240" w:lineRule="auto"/>
        <w:rPr>
          <w:sz w:val="20"/>
        </w:rPr>
      </w:pPr>
    </w:p>
    <w:tbl>
      <w:tblPr>
        <w:tblStyle w:val="TableGrid"/>
        <w:tblW w:w="0" w:type="auto"/>
        <w:tblLook w:val="04A0" w:firstRow="1" w:lastRow="0" w:firstColumn="1" w:lastColumn="0" w:noHBand="0" w:noVBand="1"/>
      </w:tblPr>
      <w:tblGrid>
        <w:gridCol w:w="9350"/>
      </w:tblGrid>
      <w:tr w:rsidR="00455B12" w14:paraId="5EC73991" w14:textId="77777777" w:rsidTr="00EB6281">
        <w:trPr>
          <w:trHeight w:val="683"/>
        </w:trPr>
        <w:tc>
          <w:tcPr>
            <w:tcW w:w="9350" w:type="dxa"/>
          </w:tcPr>
          <w:p w14:paraId="78EE92B2" w14:textId="77777777" w:rsidR="00455B12" w:rsidRPr="00BE6843" w:rsidRDefault="00455B12" w:rsidP="00EB6281">
            <w:pPr>
              <w:rPr>
                <w:u w:val="single"/>
              </w:rPr>
            </w:pPr>
            <w:r w:rsidRPr="00BE6843">
              <w:rPr>
                <w:u w:val="single"/>
              </w:rPr>
              <w:t xml:space="preserve">Evidence of Authenticity and Date are required within the documentation itself. </w:t>
            </w:r>
          </w:p>
          <w:p w14:paraId="737EB3DE" w14:textId="77777777" w:rsidR="00455B12" w:rsidRDefault="00455B12" w:rsidP="00EB6281">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455B12" w14:paraId="64E65805" w14:textId="77777777" w:rsidTr="00EB6281">
        <w:tc>
          <w:tcPr>
            <w:tcW w:w="9350" w:type="dxa"/>
          </w:tcPr>
          <w:p w14:paraId="1BF85B80" w14:textId="77777777" w:rsidR="00455B12" w:rsidRDefault="00455B12" w:rsidP="00EB6281"/>
          <w:p w14:paraId="21DAFF97" w14:textId="77777777" w:rsidR="00455B12" w:rsidRDefault="00455B12" w:rsidP="00EB6281"/>
          <w:p w14:paraId="698BFF45" w14:textId="77777777" w:rsidR="00455B12" w:rsidRDefault="00455B12" w:rsidP="00EB6281"/>
          <w:p w14:paraId="3ACCFBD8" w14:textId="77777777" w:rsidR="00455B12" w:rsidRDefault="00455B12" w:rsidP="00EB6281"/>
        </w:tc>
      </w:tr>
    </w:tbl>
    <w:p w14:paraId="73CBADC0" w14:textId="77777777" w:rsidR="00455B12" w:rsidRDefault="00455B12" w:rsidP="00455B12">
      <w:pPr>
        <w:spacing w:line="240" w:lineRule="auto"/>
      </w:pPr>
    </w:p>
    <w:p w14:paraId="67D59B34" w14:textId="77777777" w:rsidR="00455B12" w:rsidRDefault="00455B12" w:rsidP="00455B12">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455B12" w:rsidRPr="00B54D74" w14:paraId="6536AFCA" w14:textId="77777777" w:rsidTr="00EB6281">
        <w:trPr>
          <w:trHeight w:val="440"/>
        </w:trPr>
        <w:tc>
          <w:tcPr>
            <w:tcW w:w="9360" w:type="dxa"/>
            <w:shd w:val="clear" w:color="auto" w:fill="0070C0"/>
            <w:vAlign w:val="center"/>
          </w:tcPr>
          <w:p w14:paraId="08B00EDB" w14:textId="77777777" w:rsidR="00455B12" w:rsidRPr="00B54D74" w:rsidRDefault="00455B12"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E02B61D" w14:textId="77777777" w:rsidR="00455B12" w:rsidRPr="007B065A" w:rsidRDefault="00455B12" w:rsidP="00455B12">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455B12" w:rsidRPr="00BE13D4" w14:paraId="23F84900" w14:textId="77777777" w:rsidTr="00380B51">
        <w:trPr>
          <w:trHeight w:val="561"/>
        </w:trPr>
        <w:tc>
          <w:tcPr>
            <w:tcW w:w="2065" w:type="dxa"/>
            <w:vAlign w:val="center"/>
          </w:tcPr>
          <w:p w14:paraId="6C7189BD" w14:textId="77777777" w:rsidR="00380B51" w:rsidRDefault="00455B12" w:rsidP="00380B51">
            <w:pPr>
              <w:rPr>
                <w:rFonts w:cs="HelveticaNeueLTStd-Hv"/>
                <w:b/>
                <w:szCs w:val="24"/>
              </w:rPr>
            </w:pPr>
            <w:r w:rsidRPr="00BE13D4">
              <w:rPr>
                <w:b/>
                <w:szCs w:val="24"/>
              </w:rPr>
              <w:t>Measure # 1.1.1</w:t>
            </w:r>
            <w:r w:rsidR="00380B51">
              <w:rPr>
                <w:b/>
                <w:szCs w:val="24"/>
              </w:rPr>
              <w:t xml:space="preserve"> </w:t>
            </w:r>
            <w:r w:rsidR="00380B51">
              <w:rPr>
                <w:rFonts w:cs="HelveticaNeueLTStd-Hv"/>
                <w:b/>
                <w:szCs w:val="24"/>
              </w:rPr>
              <w:t>S</w:t>
            </w:r>
          </w:p>
          <w:p w14:paraId="49117FA7" w14:textId="5ABE01AF" w:rsidR="00455B12" w:rsidRPr="00BE13D4" w:rsidRDefault="00380B51" w:rsidP="00380B51">
            <w:pPr>
              <w:rPr>
                <w:b/>
                <w:szCs w:val="24"/>
              </w:rPr>
            </w:pPr>
            <w:r>
              <w:rPr>
                <w:rFonts w:cs="HelveticaNeueLTStd-Hv"/>
                <w:b/>
                <w:szCs w:val="24"/>
              </w:rPr>
              <w:t>(State only)</w:t>
            </w:r>
          </w:p>
        </w:tc>
        <w:tc>
          <w:tcPr>
            <w:tcW w:w="7285" w:type="dxa"/>
            <w:gridSpan w:val="2"/>
            <w:vAlign w:val="center"/>
          </w:tcPr>
          <w:p w14:paraId="3F5B1318" w14:textId="4E6A7147" w:rsidR="00455B12" w:rsidRPr="00BE13D4" w:rsidRDefault="00455B12" w:rsidP="00EB6281">
            <w:pPr>
              <w:autoSpaceDE w:val="0"/>
              <w:autoSpaceDN w:val="0"/>
              <w:adjustRightInd w:val="0"/>
              <w:rPr>
                <w:i/>
                <w:szCs w:val="24"/>
              </w:rPr>
            </w:pPr>
            <w:r>
              <w:rPr>
                <w:rFonts w:cs="HelveticaLTStd-Roman"/>
                <w:szCs w:val="24"/>
              </w:rPr>
              <w:t>A state</w:t>
            </w:r>
            <w:r w:rsidRPr="004F7C6A">
              <w:rPr>
                <w:rFonts w:cs="HelveticaLTStd-Roman"/>
                <w:szCs w:val="24"/>
              </w:rPr>
              <w:t xml:space="preserve"> partnership that develops a comprehensive community health assessment of the population </w:t>
            </w:r>
            <w:r>
              <w:rPr>
                <w:rFonts w:cs="HelveticaLTStd-Roman"/>
                <w:szCs w:val="24"/>
              </w:rPr>
              <w:t>of the state</w:t>
            </w:r>
          </w:p>
        </w:tc>
      </w:tr>
      <w:tr w:rsidR="00455B12" w:rsidRPr="00BE13D4" w14:paraId="39F62012" w14:textId="77777777" w:rsidTr="00380B51">
        <w:trPr>
          <w:trHeight w:val="561"/>
        </w:trPr>
        <w:tc>
          <w:tcPr>
            <w:tcW w:w="2065" w:type="dxa"/>
            <w:vAlign w:val="center"/>
          </w:tcPr>
          <w:p w14:paraId="07155135" w14:textId="77777777" w:rsidR="00455B12" w:rsidRPr="00BE13D4" w:rsidRDefault="00455B12" w:rsidP="00EB6281">
            <w:pPr>
              <w:rPr>
                <w:szCs w:val="24"/>
              </w:rPr>
            </w:pPr>
            <w:r w:rsidRPr="00BE13D4">
              <w:rPr>
                <w:szCs w:val="24"/>
              </w:rPr>
              <w:t>RD # 2</w:t>
            </w:r>
          </w:p>
        </w:tc>
        <w:tc>
          <w:tcPr>
            <w:tcW w:w="4770" w:type="dxa"/>
            <w:vAlign w:val="center"/>
          </w:tcPr>
          <w:p w14:paraId="57D90750" w14:textId="77777777" w:rsidR="00455B12" w:rsidRPr="00BE13D4" w:rsidRDefault="00455B12" w:rsidP="00EB6281">
            <w:pPr>
              <w:autoSpaceDE w:val="0"/>
              <w:autoSpaceDN w:val="0"/>
              <w:adjustRightInd w:val="0"/>
              <w:rPr>
                <w:rFonts w:cs="HelveticaNeueLTStd-Hv"/>
                <w:szCs w:val="24"/>
              </w:rPr>
            </w:pPr>
            <w:r w:rsidRPr="00BE13D4">
              <w:rPr>
                <w:rFonts w:cs="HelveticaNeueLTStd-Hv"/>
                <w:szCs w:val="24"/>
              </w:rPr>
              <w:t>Regular meetings or communications with</w:t>
            </w:r>
          </w:p>
          <w:p w14:paraId="3BFA7695" w14:textId="77777777" w:rsidR="00455B12" w:rsidRPr="00BE13D4" w:rsidRDefault="00455B12" w:rsidP="00EB6281">
            <w:pPr>
              <w:rPr>
                <w:i/>
                <w:szCs w:val="24"/>
              </w:rPr>
            </w:pPr>
            <w:r w:rsidRPr="00BE13D4">
              <w:rPr>
                <w:rFonts w:cs="HelveticaNeueLTStd-Hv"/>
                <w:szCs w:val="24"/>
              </w:rPr>
              <w:t>partners</w:t>
            </w:r>
          </w:p>
        </w:tc>
        <w:tc>
          <w:tcPr>
            <w:tcW w:w="2515" w:type="dxa"/>
            <w:vAlign w:val="center"/>
          </w:tcPr>
          <w:p w14:paraId="12A408E6" w14:textId="77777777" w:rsidR="00455B12" w:rsidRPr="00BE13D4" w:rsidRDefault="00455B12" w:rsidP="00EB6281">
            <w:pPr>
              <w:rPr>
                <w:szCs w:val="24"/>
              </w:rPr>
            </w:pPr>
            <w:r w:rsidRPr="00BE13D4">
              <w:rPr>
                <w:szCs w:val="24"/>
              </w:rPr>
              <w:t>Example #</w:t>
            </w:r>
            <w:r>
              <w:rPr>
                <w:szCs w:val="24"/>
              </w:rPr>
              <w:t xml:space="preserve"> 1</w:t>
            </w:r>
          </w:p>
        </w:tc>
      </w:tr>
    </w:tbl>
    <w:p w14:paraId="32391514" w14:textId="77777777" w:rsidR="00455B12" w:rsidRPr="00BE13D4" w:rsidRDefault="00455B12" w:rsidP="00455B1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455B12" w:rsidRPr="00BE13D4" w14:paraId="6916ED21" w14:textId="77777777" w:rsidTr="00EB6281">
        <w:tc>
          <w:tcPr>
            <w:tcW w:w="5485" w:type="dxa"/>
            <w:gridSpan w:val="2"/>
          </w:tcPr>
          <w:p w14:paraId="52EA5F21" w14:textId="77777777" w:rsidR="00455B12" w:rsidRPr="00BE13D4" w:rsidRDefault="00455B12" w:rsidP="00EB6281">
            <w:pPr>
              <w:rPr>
                <w:b/>
                <w:szCs w:val="24"/>
              </w:rPr>
            </w:pPr>
            <w:r w:rsidRPr="00BE13D4">
              <w:rPr>
                <w:b/>
                <w:szCs w:val="24"/>
              </w:rPr>
              <w:t>Required Elements from Guidance</w:t>
            </w:r>
            <w:r w:rsidRPr="00BE13D4">
              <w:rPr>
                <w:szCs w:val="24"/>
              </w:rPr>
              <w:t xml:space="preserve"> (including bulleted items)</w:t>
            </w:r>
          </w:p>
        </w:tc>
        <w:tc>
          <w:tcPr>
            <w:tcW w:w="1362" w:type="dxa"/>
          </w:tcPr>
          <w:p w14:paraId="04505E0B" w14:textId="77777777" w:rsidR="00455B12" w:rsidRPr="00BE13D4" w:rsidRDefault="00455B12" w:rsidP="00EB6281">
            <w:pPr>
              <w:jc w:val="center"/>
              <w:rPr>
                <w:b/>
                <w:szCs w:val="24"/>
              </w:rPr>
            </w:pPr>
            <w:r w:rsidRPr="00BE13D4">
              <w:rPr>
                <w:szCs w:val="24"/>
              </w:rPr>
              <w:t xml:space="preserve">PDF Page Number(s) </w:t>
            </w:r>
          </w:p>
        </w:tc>
        <w:tc>
          <w:tcPr>
            <w:tcW w:w="2430" w:type="dxa"/>
          </w:tcPr>
          <w:p w14:paraId="1A347270" w14:textId="77777777" w:rsidR="00455B12" w:rsidRPr="00BE13D4" w:rsidRDefault="00455B12" w:rsidP="00EB6281">
            <w:pPr>
              <w:jc w:val="center"/>
              <w:rPr>
                <w:b/>
                <w:szCs w:val="24"/>
              </w:rPr>
            </w:pPr>
            <w:r w:rsidRPr="00BE13D4">
              <w:rPr>
                <w:szCs w:val="24"/>
              </w:rPr>
              <w:t xml:space="preserve">Explanatory Notes </w:t>
            </w:r>
          </w:p>
        </w:tc>
      </w:tr>
      <w:tr w:rsidR="00455B12" w:rsidRPr="00BE13D4" w14:paraId="4C6D70B6" w14:textId="77777777" w:rsidTr="00EB6281">
        <w:trPr>
          <w:trHeight w:val="79"/>
        </w:trPr>
        <w:tc>
          <w:tcPr>
            <w:tcW w:w="625" w:type="dxa"/>
          </w:tcPr>
          <w:p w14:paraId="2F93FEE7" w14:textId="77777777" w:rsidR="00455B12" w:rsidRPr="00BE13D4" w:rsidRDefault="00455B12" w:rsidP="00EB6281">
            <w:pPr>
              <w:rPr>
                <w:szCs w:val="24"/>
              </w:rPr>
            </w:pPr>
            <w:r>
              <w:rPr>
                <w:szCs w:val="24"/>
              </w:rPr>
              <w:t>2</w:t>
            </w:r>
          </w:p>
        </w:tc>
        <w:tc>
          <w:tcPr>
            <w:tcW w:w="4860" w:type="dxa"/>
          </w:tcPr>
          <w:p w14:paraId="5BA6BDAE" w14:textId="77777777" w:rsidR="00455B12" w:rsidRPr="009249CB" w:rsidRDefault="00455B12" w:rsidP="00EB6281">
            <w:pPr>
              <w:autoSpaceDE w:val="0"/>
              <w:autoSpaceDN w:val="0"/>
              <w:adjustRightInd w:val="0"/>
              <w:rPr>
                <w:rFonts w:cs="HelveticaNeueLTStd-Hv"/>
                <w:szCs w:val="24"/>
                <w:u w:val="single"/>
              </w:rPr>
            </w:pPr>
            <w:r w:rsidRPr="00BE13D4">
              <w:rPr>
                <w:rFonts w:cs="HelveticaNeueLTStd-Hv"/>
                <w:szCs w:val="24"/>
              </w:rPr>
              <w:t xml:space="preserve">The health department must document that the partnership meets and communicates on a regular basis </w:t>
            </w:r>
            <w:r w:rsidRPr="009249CB">
              <w:rPr>
                <w:rFonts w:cs="HelveticaNeueLTStd-Hv"/>
                <w:szCs w:val="24"/>
                <w:u w:val="single"/>
              </w:rPr>
              <w:t>to consider new data sources, review newly collected data, consider assets and resources that are changing, and conduct</w:t>
            </w:r>
          </w:p>
          <w:p w14:paraId="09B91D4F" w14:textId="77777777" w:rsidR="00455B12" w:rsidRDefault="00455B12" w:rsidP="00EB6281">
            <w:pPr>
              <w:rPr>
                <w:rFonts w:cs="HelveticaNeueLTStd-Hv"/>
                <w:szCs w:val="24"/>
              </w:rPr>
            </w:pPr>
            <w:r w:rsidRPr="009249CB">
              <w:rPr>
                <w:rFonts w:cs="HelveticaNeueLTStd-Hv"/>
                <w:szCs w:val="24"/>
                <w:u w:val="single"/>
              </w:rPr>
              <w:t>additional data analysis</w:t>
            </w:r>
            <w:r w:rsidRPr="00BE13D4">
              <w:rPr>
                <w:rFonts w:cs="HelveticaNeueLTStd-Hv"/>
                <w:szCs w:val="24"/>
              </w:rPr>
              <w:t>.</w:t>
            </w:r>
          </w:p>
          <w:p w14:paraId="26C7AD48" w14:textId="4BFED188" w:rsidR="008A32C6" w:rsidRPr="00BE13D4" w:rsidRDefault="008A32C6" w:rsidP="00EB6281">
            <w:pPr>
              <w:rPr>
                <w:szCs w:val="24"/>
              </w:rPr>
            </w:pPr>
          </w:p>
        </w:tc>
        <w:tc>
          <w:tcPr>
            <w:tcW w:w="1362" w:type="dxa"/>
          </w:tcPr>
          <w:p w14:paraId="554F5A4D" w14:textId="77777777" w:rsidR="00455B12" w:rsidRPr="00BE13D4" w:rsidRDefault="00455B12" w:rsidP="00EB6281">
            <w:pPr>
              <w:rPr>
                <w:szCs w:val="24"/>
              </w:rPr>
            </w:pPr>
          </w:p>
        </w:tc>
        <w:tc>
          <w:tcPr>
            <w:tcW w:w="2430" w:type="dxa"/>
          </w:tcPr>
          <w:p w14:paraId="6048302F" w14:textId="77777777" w:rsidR="00455B12" w:rsidRPr="00BE13D4" w:rsidRDefault="00455B12" w:rsidP="00EB6281">
            <w:pPr>
              <w:rPr>
                <w:szCs w:val="24"/>
              </w:rPr>
            </w:pPr>
          </w:p>
        </w:tc>
      </w:tr>
      <w:tr w:rsidR="009249CB" w:rsidRPr="00BE13D4" w14:paraId="500E2183" w14:textId="77777777" w:rsidTr="00EB6281">
        <w:trPr>
          <w:trHeight w:val="79"/>
        </w:trPr>
        <w:tc>
          <w:tcPr>
            <w:tcW w:w="625" w:type="dxa"/>
          </w:tcPr>
          <w:p w14:paraId="7FD834FA" w14:textId="77777777" w:rsidR="009249CB" w:rsidRDefault="009249CB" w:rsidP="00EB6281">
            <w:pPr>
              <w:rPr>
                <w:szCs w:val="24"/>
              </w:rPr>
            </w:pPr>
          </w:p>
        </w:tc>
        <w:tc>
          <w:tcPr>
            <w:tcW w:w="4860" w:type="dxa"/>
          </w:tcPr>
          <w:p w14:paraId="247568A9" w14:textId="492875F5" w:rsidR="009249CB" w:rsidRPr="00BE13D4" w:rsidRDefault="009249CB" w:rsidP="00EB6281">
            <w:pPr>
              <w:autoSpaceDE w:val="0"/>
              <w:autoSpaceDN w:val="0"/>
              <w:adjustRightInd w:val="0"/>
              <w:rPr>
                <w:rFonts w:cs="HelveticaNeueLTStd-Hv"/>
                <w:szCs w:val="24"/>
              </w:rPr>
            </w:pPr>
            <w:r>
              <w:rPr>
                <w:rFonts w:cs="HelveticaLTStd-Roman"/>
                <w:szCs w:val="24"/>
              </w:rPr>
              <w:t>Documentation must include the month and year.</w:t>
            </w:r>
          </w:p>
        </w:tc>
        <w:tc>
          <w:tcPr>
            <w:tcW w:w="1362" w:type="dxa"/>
          </w:tcPr>
          <w:p w14:paraId="473CEF64" w14:textId="77777777" w:rsidR="009249CB" w:rsidRPr="00BE13D4" w:rsidRDefault="009249CB" w:rsidP="00EB6281">
            <w:pPr>
              <w:rPr>
                <w:szCs w:val="24"/>
              </w:rPr>
            </w:pPr>
          </w:p>
        </w:tc>
        <w:tc>
          <w:tcPr>
            <w:tcW w:w="2430" w:type="dxa"/>
          </w:tcPr>
          <w:p w14:paraId="07B89A8F" w14:textId="77777777" w:rsidR="009249CB" w:rsidRPr="00BE13D4" w:rsidRDefault="009249CB" w:rsidP="00EB6281">
            <w:pPr>
              <w:rPr>
                <w:szCs w:val="24"/>
              </w:rPr>
            </w:pPr>
          </w:p>
        </w:tc>
      </w:tr>
    </w:tbl>
    <w:p w14:paraId="1D89D6B4" w14:textId="77777777" w:rsidR="00455B12" w:rsidRPr="007B065A" w:rsidRDefault="00455B12" w:rsidP="00455B12">
      <w:pPr>
        <w:spacing w:line="240" w:lineRule="auto"/>
        <w:rPr>
          <w:sz w:val="20"/>
        </w:rPr>
      </w:pPr>
    </w:p>
    <w:tbl>
      <w:tblPr>
        <w:tblStyle w:val="TableGrid"/>
        <w:tblW w:w="0" w:type="auto"/>
        <w:tblLook w:val="04A0" w:firstRow="1" w:lastRow="0" w:firstColumn="1" w:lastColumn="0" w:noHBand="0" w:noVBand="1"/>
      </w:tblPr>
      <w:tblGrid>
        <w:gridCol w:w="9350"/>
      </w:tblGrid>
      <w:tr w:rsidR="00455B12" w14:paraId="2018E5A3" w14:textId="77777777" w:rsidTr="00EB6281">
        <w:trPr>
          <w:trHeight w:val="683"/>
        </w:trPr>
        <w:tc>
          <w:tcPr>
            <w:tcW w:w="9350" w:type="dxa"/>
          </w:tcPr>
          <w:p w14:paraId="4BFE7009" w14:textId="77777777" w:rsidR="00455B12" w:rsidRPr="00BE6843" w:rsidRDefault="00455B12" w:rsidP="00EB6281">
            <w:pPr>
              <w:rPr>
                <w:u w:val="single"/>
              </w:rPr>
            </w:pPr>
            <w:r w:rsidRPr="00BE6843">
              <w:rPr>
                <w:u w:val="single"/>
              </w:rPr>
              <w:t xml:space="preserve">Evidence of Authenticity and Date are required within the documentation itself. </w:t>
            </w:r>
          </w:p>
          <w:p w14:paraId="7B1CEF65" w14:textId="77777777" w:rsidR="00455B12" w:rsidRDefault="00455B12" w:rsidP="00EB6281">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455B12" w14:paraId="3AD471C7" w14:textId="77777777" w:rsidTr="00EB6281">
        <w:tc>
          <w:tcPr>
            <w:tcW w:w="9350" w:type="dxa"/>
          </w:tcPr>
          <w:p w14:paraId="762E6013" w14:textId="77777777" w:rsidR="00455B12" w:rsidRDefault="00455B12" w:rsidP="00EB6281"/>
          <w:p w14:paraId="6C28AC24" w14:textId="77777777" w:rsidR="00455B12" w:rsidRDefault="00455B12" w:rsidP="00EB6281"/>
          <w:p w14:paraId="6F60C900" w14:textId="77777777" w:rsidR="00455B12" w:rsidRDefault="00455B12" w:rsidP="00EB6281"/>
          <w:p w14:paraId="6F0C02CD" w14:textId="77777777" w:rsidR="00455B12" w:rsidRDefault="00455B12" w:rsidP="00EB6281"/>
        </w:tc>
      </w:tr>
    </w:tbl>
    <w:p w14:paraId="031DAA26" w14:textId="77777777" w:rsidR="00455B12" w:rsidRDefault="00455B12" w:rsidP="00455B12"/>
    <w:p w14:paraId="241538E4" w14:textId="77777777" w:rsidR="00455B12" w:rsidRDefault="00455B12" w:rsidP="00455B12">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455B12" w:rsidRPr="00B54D74" w14:paraId="39CBD7B7" w14:textId="77777777" w:rsidTr="00EB6281">
        <w:trPr>
          <w:trHeight w:val="440"/>
        </w:trPr>
        <w:tc>
          <w:tcPr>
            <w:tcW w:w="9360" w:type="dxa"/>
            <w:shd w:val="clear" w:color="auto" w:fill="0070C0"/>
            <w:vAlign w:val="center"/>
          </w:tcPr>
          <w:p w14:paraId="5D344870" w14:textId="77777777" w:rsidR="00455B12" w:rsidRPr="00B54D74" w:rsidRDefault="00455B12"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C1F57F4" w14:textId="77777777" w:rsidR="00455B12" w:rsidRPr="007B065A" w:rsidRDefault="00455B12" w:rsidP="00455B12">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455B12" w:rsidRPr="00BE13D4" w14:paraId="192508DC" w14:textId="77777777" w:rsidTr="00380B51">
        <w:trPr>
          <w:trHeight w:val="561"/>
        </w:trPr>
        <w:tc>
          <w:tcPr>
            <w:tcW w:w="2065" w:type="dxa"/>
            <w:vAlign w:val="center"/>
          </w:tcPr>
          <w:p w14:paraId="1E958C9C" w14:textId="77777777" w:rsidR="00380B51" w:rsidRDefault="00455B12" w:rsidP="00380B51">
            <w:pPr>
              <w:rPr>
                <w:rFonts w:cs="HelveticaNeueLTStd-Hv"/>
                <w:b/>
                <w:szCs w:val="24"/>
              </w:rPr>
            </w:pPr>
            <w:r w:rsidRPr="00BE13D4">
              <w:rPr>
                <w:b/>
                <w:szCs w:val="24"/>
              </w:rPr>
              <w:t>Measure # 1.1.1</w:t>
            </w:r>
            <w:r w:rsidR="00380B51">
              <w:rPr>
                <w:b/>
                <w:szCs w:val="24"/>
              </w:rPr>
              <w:t xml:space="preserve"> </w:t>
            </w:r>
            <w:r w:rsidR="00380B51">
              <w:rPr>
                <w:rFonts w:cs="HelveticaNeueLTStd-Hv"/>
                <w:b/>
                <w:szCs w:val="24"/>
              </w:rPr>
              <w:t>S</w:t>
            </w:r>
          </w:p>
          <w:p w14:paraId="397E08A1" w14:textId="6A4007E6" w:rsidR="00455B12" w:rsidRPr="00BE13D4" w:rsidRDefault="00380B51" w:rsidP="00380B51">
            <w:pPr>
              <w:rPr>
                <w:b/>
                <w:szCs w:val="24"/>
              </w:rPr>
            </w:pPr>
            <w:r>
              <w:rPr>
                <w:rFonts w:cs="HelveticaNeueLTStd-Hv"/>
                <w:b/>
                <w:szCs w:val="24"/>
              </w:rPr>
              <w:t>(State only)</w:t>
            </w:r>
          </w:p>
        </w:tc>
        <w:tc>
          <w:tcPr>
            <w:tcW w:w="7285" w:type="dxa"/>
            <w:gridSpan w:val="2"/>
            <w:vAlign w:val="center"/>
          </w:tcPr>
          <w:p w14:paraId="331DCBED" w14:textId="589908E0" w:rsidR="00455B12" w:rsidRPr="00BE13D4" w:rsidRDefault="00455B12" w:rsidP="00EB6281">
            <w:pPr>
              <w:autoSpaceDE w:val="0"/>
              <w:autoSpaceDN w:val="0"/>
              <w:adjustRightInd w:val="0"/>
              <w:rPr>
                <w:i/>
                <w:szCs w:val="24"/>
              </w:rPr>
            </w:pPr>
            <w:r>
              <w:rPr>
                <w:rFonts w:cs="HelveticaLTStd-Roman"/>
                <w:szCs w:val="24"/>
              </w:rPr>
              <w:t>A state</w:t>
            </w:r>
            <w:r w:rsidRPr="004F7C6A">
              <w:rPr>
                <w:rFonts w:cs="HelveticaLTStd-Roman"/>
                <w:szCs w:val="24"/>
              </w:rPr>
              <w:t xml:space="preserve"> partnership that develops a comprehensive community health assessment of the population </w:t>
            </w:r>
            <w:r>
              <w:rPr>
                <w:rFonts w:cs="HelveticaLTStd-Roman"/>
                <w:szCs w:val="24"/>
              </w:rPr>
              <w:t>of the state</w:t>
            </w:r>
          </w:p>
        </w:tc>
      </w:tr>
      <w:tr w:rsidR="00455B12" w:rsidRPr="00BE13D4" w14:paraId="3609F458" w14:textId="77777777" w:rsidTr="00380B51">
        <w:trPr>
          <w:trHeight w:val="561"/>
        </w:trPr>
        <w:tc>
          <w:tcPr>
            <w:tcW w:w="2065" w:type="dxa"/>
            <w:vAlign w:val="center"/>
          </w:tcPr>
          <w:p w14:paraId="3CD19785" w14:textId="77777777" w:rsidR="00455B12" w:rsidRPr="00BE13D4" w:rsidRDefault="00455B12" w:rsidP="00EB6281">
            <w:pPr>
              <w:rPr>
                <w:szCs w:val="24"/>
              </w:rPr>
            </w:pPr>
            <w:r w:rsidRPr="00BE13D4">
              <w:rPr>
                <w:szCs w:val="24"/>
              </w:rPr>
              <w:t>RD # 2</w:t>
            </w:r>
          </w:p>
        </w:tc>
        <w:tc>
          <w:tcPr>
            <w:tcW w:w="4770" w:type="dxa"/>
            <w:vAlign w:val="center"/>
          </w:tcPr>
          <w:p w14:paraId="4FAE9A9D" w14:textId="77777777" w:rsidR="00455B12" w:rsidRPr="00BE13D4" w:rsidRDefault="00455B12" w:rsidP="00EB6281">
            <w:pPr>
              <w:autoSpaceDE w:val="0"/>
              <w:autoSpaceDN w:val="0"/>
              <w:adjustRightInd w:val="0"/>
              <w:rPr>
                <w:rFonts w:cs="HelveticaNeueLTStd-Hv"/>
                <w:szCs w:val="24"/>
              </w:rPr>
            </w:pPr>
            <w:r w:rsidRPr="00BE13D4">
              <w:rPr>
                <w:rFonts w:cs="HelveticaNeueLTStd-Hv"/>
                <w:szCs w:val="24"/>
              </w:rPr>
              <w:t>Regular meetings or communications with</w:t>
            </w:r>
          </w:p>
          <w:p w14:paraId="786E55F1" w14:textId="77777777" w:rsidR="00455B12" w:rsidRPr="00BE13D4" w:rsidRDefault="00455B12" w:rsidP="00EB6281">
            <w:pPr>
              <w:rPr>
                <w:i/>
                <w:szCs w:val="24"/>
              </w:rPr>
            </w:pPr>
            <w:r w:rsidRPr="00BE13D4">
              <w:rPr>
                <w:rFonts w:cs="HelveticaNeueLTStd-Hv"/>
                <w:szCs w:val="24"/>
              </w:rPr>
              <w:t>partners</w:t>
            </w:r>
          </w:p>
        </w:tc>
        <w:tc>
          <w:tcPr>
            <w:tcW w:w="2515" w:type="dxa"/>
            <w:vAlign w:val="center"/>
          </w:tcPr>
          <w:p w14:paraId="3BE407BF" w14:textId="77777777" w:rsidR="00455B12" w:rsidRPr="00BE13D4" w:rsidRDefault="00455B12" w:rsidP="00EB6281">
            <w:pPr>
              <w:rPr>
                <w:szCs w:val="24"/>
              </w:rPr>
            </w:pPr>
            <w:r w:rsidRPr="00BE13D4">
              <w:rPr>
                <w:szCs w:val="24"/>
              </w:rPr>
              <w:t>Example # 2</w:t>
            </w:r>
          </w:p>
        </w:tc>
      </w:tr>
    </w:tbl>
    <w:p w14:paraId="36EF9229" w14:textId="77777777" w:rsidR="00455B12" w:rsidRPr="00BE13D4" w:rsidRDefault="00455B12" w:rsidP="00455B1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455B12" w:rsidRPr="00BE13D4" w14:paraId="64790E88" w14:textId="77777777" w:rsidTr="00EB6281">
        <w:tc>
          <w:tcPr>
            <w:tcW w:w="5485" w:type="dxa"/>
            <w:gridSpan w:val="2"/>
          </w:tcPr>
          <w:p w14:paraId="1FC6FF98" w14:textId="77777777" w:rsidR="00455B12" w:rsidRPr="00BE13D4" w:rsidRDefault="00455B12" w:rsidP="00EB6281">
            <w:pPr>
              <w:rPr>
                <w:b/>
                <w:szCs w:val="24"/>
              </w:rPr>
            </w:pPr>
            <w:r w:rsidRPr="00BE13D4">
              <w:rPr>
                <w:b/>
                <w:szCs w:val="24"/>
              </w:rPr>
              <w:t>Required Elements from Guidance</w:t>
            </w:r>
            <w:r w:rsidRPr="00BE13D4">
              <w:rPr>
                <w:szCs w:val="24"/>
              </w:rPr>
              <w:t xml:space="preserve"> (including bulleted items)</w:t>
            </w:r>
          </w:p>
        </w:tc>
        <w:tc>
          <w:tcPr>
            <w:tcW w:w="1362" w:type="dxa"/>
          </w:tcPr>
          <w:p w14:paraId="304835BF" w14:textId="77777777" w:rsidR="00455B12" w:rsidRPr="00BE13D4" w:rsidRDefault="00455B12" w:rsidP="00EB6281">
            <w:pPr>
              <w:jc w:val="center"/>
              <w:rPr>
                <w:b/>
                <w:szCs w:val="24"/>
              </w:rPr>
            </w:pPr>
            <w:r w:rsidRPr="00BE13D4">
              <w:rPr>
                <w:szCs w:val="24"/>
              </w:rPr>
              <w:t xml:space="preserve">PDF Page Number(s) </w:t>
            </w:r>
          </w:p>
        </w:tc>
        <w:tc>
          <w:tcPr>
            <w:tcW w:w="2430" w:type="dxa"/>
          </w:tcPr>
          <w:p w14:paraId="5D42BDD2" w14:textId="77777777" w:rsidR="00455B12" w:rsidRPr="00BE13D4" w:rsidRDefault="00455B12" w:rsidP="00EB6281">
            <w:pPr>
              <w:jc w:val="center"/>
              <w:rPr>
                <w:b/>
                <w:szCs w:val="24"/>
              </w:rPr>
            </w:pPr>
            <w:r w:rsidRPr="00BE13D4">
              <w:rPr>
                <w:szCs w:val="24"/>
              </w:rPr>
              <w:t xml:space="preserve">Explanatory Notes </w:t>
            </w:r>
          </w:p>
        </w:tc>
      </w:tr>
      <w:tr w:rsidR="00455B12" w:rsidRPr="00BE13D4" w14:paraId="11D1C67A" w14:textId="77777777" w:rsidTr="00EB6281">
        <w:trPr>
          <w:trHeight w:val="79"/>
        </w:trPr>
        <w:tc>
          <w:tcPr>
            <w:tcW w:w="625" w:type="dxa"/>
          </w:tcPr>
          <w:p w14:paraId="132F712B" w14:textId="77777777" w:rsidR="00455B12" w:rsidRPr="00BE13D4" w:rsidRDefault="00455B12" w:rsidP="00EB6281">
            <w:pPr>
              <w:rPr>
                <w:szCs w:val="24"/>
              </w:rPr>
            </w:pPr>
            <w:r>
              <w:rPr>
                <w:szCs w:val="24"/>
              </w:rPr>
              <w:t>2</w:t>
            </w:r>
          </w:p>
        </w:tc>
        <w:tc>
          <w:tcPr>
            <w:tcW w:w="4860" w:type="dxa"/>
          </w:tcPr>
          <w:p w14:paraId="1E153878" w14:textId="77777777" w:rsidR="00455B12" w:rsidRPr="00E05CD6" w:rsidRDefault="00455B12" w:rsidP="00EB6281">
            <w:pPr>
              <w:autoSpaceDE w:val="0"/>
              <w:autoSpaceDN w:val="0"/>
              <w:adjustRightInd w:val="0"/>
              <w:rPr>
                <w:rFonts w:cs="HelveticaNeueLTStd-Hv"/>
                <w:szCs w:val="24"/>
                <w:u w:val="single"/>
              </w:rPr>
            </w:pPr>
            <w:r w:rsidRPr="00BE13D4">
              <w:rPr>
                <w:rFonts w:cs="HelveticaNeueLTStd-Hv"/>
                <w:szCs w:val="24"/>
              </w:rPr>
              <w:t xml:space="preserve">The health department must document that the partnership meets and communicates on a regular basis </w:t>
            </w:r>
            <w:r w:rsidRPr="00E05CD6">
              <w:rPr>
                <w:rFonts w:cs="HelveticaNeueLTStd-Hv"/>
                <w:szCs w:val="24"/>
                <w:u w:val="single"/>
              </w:rPr>
              <w:t>to consider new data sources, review newly collected data, consider assets and resources that are changing, and conduct</w:t>
            </w:r>
          </w:p>
          <w:p w14:paraId="3AE706DB" w14:textId="77777777" w:rsidR="00455B12" w:rsidRDefault="00455B12" w:rsidP="00EB6281">
            <w:pPr>
              <w:rPr>
                <w:rFonts w:cs="HelveticaNeueLTStd-Hv"/>
                <w:szCs w:val="24"/>
                <w:u w:val="single"/>
              </w:rPr>
            </w:pPr>
            <w:r w:rsidRPr="00E05CD6">
              <w:rPr>
                <w:rFonts w:cs="HelveticaNeueLTStd-Hv"/>
                <w:szCs w:val="24"/>
                <w:u w:val="single"/>
              </w:rPr>
              <w:t>additional data analysis.</w:t>
            </w:r>
          </w:p>
          <w:p w14:paraId="2F240FC3" w14:textId="3DD54C90" w:rsidR="008A32C6" w:rsidRPr="00BE13D4" w:rsidRDefault="008A32C6" w:rsidP="00EB6281">
            <w:pPr>
              <w:rPr>
                <w:szCs w:val="24"/>
              </w:rPr>
            </w:pPr>
          </w:p>
        </w:tc>
        <w:tc>
          <w:tcPr>
            <w:tcW w:w="1362" w:type="dxa"/>
          </w:tcPr>
          <w:p w14:paraId="157D8036" w14:textId="77777777" w:rsidR="00455B12" w:rsidRPr="00BE13D4" w:rsidRDefault="00455B12" w:rsidP="00EB6281">
            <w:pPr>
              <w:rPr>
                <w:szCs w:val="24"/>
              </w:rPr>
            </w:pPr>
          </w:p>
        </w:tc>
        <w:tc>
          <w:tcPr>
            <w:tcW w:w="2430" w:type="dxa"/>
          </w:tcPr>
          <w:p w14:paraId="0AAC5F54" w14:textId="77777777" w:rsidR="00455B12" w:rsidRPr="00BE13D4" w:rsidRDefault="00455B12" w:rsidP="00EB6281">
            <w:pPr>
              <w:rPr>
                <w:szCs w:val="24"/>
              </w:rPr>
            </w:pPr>
          </w:p>
        </w:tc>
      </w:tr>
      <w:tr w:rsidR="00E05CD6" w:rsidRPr="00BE13D4" w14:paraId="01DE858A" w14:textId="77777777" w:rsidTr="00EB6281">
        <w:trPr>
          <w:trHeight w:val="79"/>
        </w:trPr>
        <w:tc>
          <w:tcPr>
            <w:tcW w:w="625" w:type="dxa"/>
          </w:tcPr>
          <w:p w14:paraId="722BEEFF" w14:textId="77777777" w:rsidR="00E05CD6" w:rsidRDefault="00E05CD6" w:rsidP="00EB6281">
            <w:pPr>
              <w:rPr>
                <w:szCs w:val="24"/>
              </w:rPr>
            </w:pPr>
          </w:p>
        </w:tc>
        <w:tc>
          <w:tcPr>
            <w:tcW w:w="4860" w:type="dxa"/>
          </w:tcPr>
          <w:p w14:paraId="1A7CA62C" w14:textId="50B5ABDD" w:rsidR="00E05CD6" w:rsidRPr="00BE13D4" w:rsidRDefault="00E05CD6" w:rsidP="00EB6281">
            <w:pPr>
              <w:autoSpaceDE w:val="0"/>
              <w:autoSpaceDN w:val="0"/>
              <w:adjustRightInd w:val="0"/>
              <w:rPr>
                <w:rFonts w:cs="HelveticaNeueLTStd-Hv"/>
                <w:szCs w:val="24"/>
              </w:rPr>
            </w:pPr>
            <w:r>
              <w:rPr>
                <w:rFonts w:cs="HelveticaLTStd-Roman"/>
                <w:szCs w:val="24"/>
              </w:rPr>
              <w:t>Documentation must include the month and year.</w:t>
            </w:r>
          </w:p>
        </w:tc>
        <w:tc>
          <w:tcPr>
            <w:tcW w:w="1362" w:type="dxa"/>
          </w:tcPr>
          <w:p w14:paraId="3AFFB170" w14:textId="77777777" w:rsidR="00E05CD6" w:rsidRPr="00BE13D4" w:rsidRDefault="00E05CD6" w:rsidP="00EB6281">
            <w:pPr>
              <w:rPr>
                <w:szCs w:val="24"/>
              </w:rPr>
            </w:pPr>
          </w:p>
        </w:tc>
        <w:tc>
          <w:tcPr>
            <w:tcW w:w="2430" w:type="dxa"/>
          </w:tcPr>
          <w:p w14:paraId="7E46EC27" w14:textId="77777777" w:rsidR="00E05CD6" w:rsidRPr="00BE13D4" w:rsidRDefault="00E05CD6" w:rsidP="00EB6281">
            <w:pPr>
              <w:rPr>
                <w:szCs w:val="24"/>
              </w:rPr>
            </w:pPr>
          </w:p>
        </w:tc>
      </w:tr>
    </w:tbl>
    <w:p w14:paraId="37B7E933" w14:textId="77777777" w:rsidR="00455B12" w:rsidRPr="007B065A" w:rsidRDefault="00455B12" w:rsidP="00455B12">
      <w:pPr>
        <w:spacing w:line="240" w:lineRule="auto"/>
        <w:rPr>
          <w:sz w:val="20"/>
        </w:rPr>
      </w:pPr>
    </w:p>
    <w:tbl>
      <w:tblPr>
        <w:tblStyle w:val="TableGrid"/>
        <w:tblW w:w="0" w:type="auto"/>
        <w:tblLook w:val="04A0" w:firstRow="1" w:lastRow="0" w:firstColumn="1" w:lastColumn="0" w:noHBand="0" w:noVBand="1"/>
      </w:tblPr>
      <w:tblGrid>
        <w:gridCol w:w="9350"/>
      </w:tblGrid>
      <w:tr w:rsidR="00455B12" w14:paraId="442DAAF6" w14:textId="77777777" w:rsidTr="00EB6281">
        <w:trPr>
          <w:trHeight w:val="683"/>
        </w:trPr>
        <w:tc>
          <w:tcPr>
            <w:tcW w:w="9350" w:type="dxa"/>
          </w:tcPr>
          <w:p w14:paraId="257A09D1" w14:textId="77777777" w:rsidR="00455B12" w:rsidRPr="00BE6843" w:rsidRDefault="00455B12" w:rsidP="00EB6281">
            <w:pPr>
              <w:rPr>
                <w:u w:val="single"/>
              </w:rPr>
            </w:pPr>
            <w:r w:rsidRPr="00BE6843">
              <w:rPr>
                <w:u w:val="single"/>
              </w:rPr>
              <w:t xml:space="preserve">Evidence of Authenticity and Date are required within the documentation itself. </w:t>
            </w:r>
          </w:p>
          <w:p w14:paraId="55D76AEB" w14:textId="77777777" w:rsidR="00455B12" w:rsidRDefault="00455B12" w:rsidP="00EB6281">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455B12" w14:paraId="5F009F35" w14:textId="77777777" w:rsidTr="00EB6281">
        <w:tc>
          <w:tcPr>
            <w:tcW w:w="9350" w:type="dxa"/>
          </w:tcPr>
          <w:p w14:paraId="2704874B" w14:textId="77777777" w:rsidR="00455B12" w:rsidRDefault="00455B12" w:rsidP="00EB6281"/>
          <w:p w14:paraId="73C71F9C" w14:textId="77777777" w:rsidR="00455B12" w:rsidRDefault="00455B12" w:rsidP="00EB6281"/>
          <w:p w14:paraId="39149BEF" w14:textId="77777777" w:rsidR="00455B12" w:rsidRDefault="00455B12" w:rsidP="00EB6281"/>
          <w:p w14:paraId="66AEE7D4" w14:textId="77777777" w:rsidR="00455B12" w:rsidRDefault="00455B12" w:rsidP="00EB6281"/>
        </w:tc>
      </w:tr>
    </w:tbl>
    <w:p w14:paraId="35E8A360" w14:textId="77777777" w:rsidR="00455B12" w:rsidRDefault="00455B12" w:rsidP="00455B12"/>
    <w:p w14:paraId="38D05BAA" w14:textId="77777777" w:rsidR="00455B12" w:rsidRDefault="00455B12" w:rsidP="00455B12">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455B12" w:rsidRPr="00B54D74" w14:paraId="792BBBA7" w14:textId="77777777" w:rsidTr="00EB6281">
        <w:trPr>
          <w:trHeight w:val="440"/>
        </w:trPr>
        <w:tc>
          <w:tcPr>
            <w:tcW w:w="9360" w:type="dxa"/>
            <w:shd w:val="clear" w:color="auto" w:fill="0070C0"/>
            <w:vAlign w:val="center"/>
          </w:tcPr>
          <w:p w14:paraId="2C594EAB" w14:textId="77777777" w:rsidR="00455B12" w:rsidRPr="00B54D74" w:rsidRDefault="00455B12"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DCAE517" w14:textId="77777777" w:rsidR="00455B12" w:rsidRPr="002F50CF" w:rsidRDefault="00455B12" w:rsidP="00455B12">
      <w:pPr>
        <w:spacing w:line="240" w:lineRule="auto"/>
        <w:rPr>
          <w:rFonts w:ascii="Cambria Math" w:hAnsi="Cambria Math"/>
          <w:i/>
          <w:sz w:val="24"/>
          <w:szCs w:val="24"/>
        </w:rPr>
      </w:pPr>
    </w:p>
    <w:tbl>
      <w:tblPr>
        <w:tblStyle w:val="TableGrid"/>
        <w:tblW w:w="0" w:type="auto"/>
        <w:tblLook w:val="04A0" w:firstRow="1" w:lastRow="0" w:firstColumn="1" w:lastColumn="0" w:noHBand="0" w:noVBand="1"/>
      </w:tblPr>
      <w:tblGrid>
        <w:gridCol w:w="2065"/>
        <w:gridCol w:w="4770"/>
        <w:gridCol w:w="2515"/>
      </w:tblGrid>
      <w:tr w:rsidR="00455B12" w:rsidRPr="002F50CF" w14:paraId="21877D6E" w14:textId="77777777" w:rsidTr="00380B51">
        <w:trPr>
          <w:trHeight w:val="561"/>
        </w:trPr>
        <w:tc>
          <w:tcPr>
            <w:tcW w:w="2065" w:type="dxa"/>
            <w:vAlign w:val="center"/>
          </w:tcPr>
          <w:p w14:paraId="19A19CEB" w14:textId="77777777" w:rsidR="00380B51" w:rsidRDefault="00455B12" w:rsidP="00380B51">
            <w:pPr>
              <w:rPr>
                <w:rFonts w:cs="HelveticaNeueLTStd-Hv"/>
                <w:b/>
                <w:szCs w:val="24"/>
              </w:rPr>
            </w:pPr>
            <w:r w:rsidRPr="002F50CF">
              <w:rPr>
                <w:b/>
                <w:szCs w:val="24"/>
              </w:rPr>
              <w:t>Measure #</w:t>
            </w:r>
            <w:r>
              <w:rPr>
                <w:b/>
                <w:szCs w:val="24"/>
              </w:rPr>
              <w:t xml:space="preserve"> 1.1.1</w:t>
            </w:r>
            <w:r w:rsidR="00380B51">
              <w:rPr>
                <w:b/>
                <w:szCs w:val="24"/>
              </w:rPr>
              <w:t xml:space="preserve"> </w:t>
            </w:r>
            <w:r w:rsidR="00380B51">
              <w:rPr>
                <w:rFonts w:cs="HelveticaNeueLTStd-Hv"/>
                <w:b/>
                <w:szCs w:val="24"/>
              </w:rPr>
              <w:t>S</w:t>
            </w:r>
          </w:p>
          <w:p w14:paraId="0BC35ABB" w14:textId="680DB378" w:rsidR="00455B12" w:rsidRPr="002F50CF" w:rsidRDefault="00380B51" w:rsidP="00380B51">
            <w:pPr>
              <w:rPr>
                <w:b/>
                <w:szCs w:val="24"/>
              </w:rPr>
            </w:pPr>
            <w:r>
              <w:rPr>
                <w:rFonts w:cs="HelveticaNeueLTStd-Hv"/>
                <w:b/>
                <w:szCs w:val="24"/>
              </w:rPr>
              <w:t>(State only)</w:t>
            </w:r>
          </w:p>
        </w:tc>
        <w:tc>
          <w:tcPr>
            <w:tcW w:w="7285" w:type="dxa"/>
            <w:gridSpan w:val="2"/>
            <w:vAlign w:val="center"/>
          </w:tcPr>
          <w:p w14:paraId="607C7453" w14:textId="2FD0BB9D" w:rsidR="00455B12" w:rsidRPr="002F50CF" w:rsidRDefault="00455B12" w:rsidP="00EB6281">
            <w:pPr>
              <w:rPr>
                <w:i/>
                <w:szCs w:val="24"/>
              </w:rPr>
            </w:pPr>
            <w:r>
              <w:rPr>
                <w:rFonts w:cs="HelveticaLTStd-Roman"/>
                <w:szCs w:val="24"/>
              </w:rPr>
              <w:t>A state</w:t>
            </w:r>
            <w:r w:rsidRPr="004F7C6A">
              <w:rPr>
                <w:rFonts w:cs="HelveticaLTStd-Roman"/>
                <w:szCs w:val="24"/>
              </w:rPr>
              <w:t xml:space="preserve"> partnership that develops a comprehensive community health assessment of the population </w:t>
            </w:r>
            <w:r>
              <w:rPr>
                <w:rFonts w:cs="HelveticaLTStd-Roman"/>
                <w:szCs w:val="24"/>
              </w:rPr>
              <w:t>of the state</w:t>
            </w:r>
          </w:p>
        </w:tc>
      </w:tr>
      <w:tr w:rsidR="00455B12" w:rsidRPr="002F50CF" w14:paraId="61539B14" w14:textId="77777777" w:rsidTr="00380B51">
        <w:trPr>
          <w:trHeight w:val="561"/>
        </w:trPr>
        <w:tc>
          <w:tcPr>
            <w:tcW w:w="2065" w:type="dxa"/>
            <w:vAlign w:val="center"/>
          </w:tcPr>
          <w:p w14:paraId="65E3A04D" w14:textId="77777777" w:rsidR="00455B12" w:rsidRPr="002F50CF" w:rsidRDefault="00455B12" w:rsidP="00EB6281">
            <w:pPr>
              <w:rPr>
                <w:szCs w:val="24"/>
              </w:rPr>
            </w:pPr>
            <w:r w:rsidRPr="002F50CF">
              <w:rPr>
                <w:szCs w:val="24"/>
              </w:rPr>
              <w:t>RD # 3</w:t>
            </w:r>
          </w:p>
        </w:tc>
        <w:tc>
          <w:tcPr>
            <w:tcW w:w="4770" w:type="dxa"/>
            <w:vAlign w:val="center"/>
          </w:tcPr>
          <w:p w14:paraId="6889A4C7" w14:textId="77777777" w:rsidR="00455B12" w:rsidRPr="002F50CF" w:rsidRDefault="00455B12" w:rsidP="00EB6281">
            <w:pPr>
              <w:autoSpaceDE w:val="0"/>
              <w:autoSpaceDN w:val="0"/>
              <w:adjustRightInd w:val="0"/>
              <w:rPr>
                <w:i/>
                <w:szCs w:val="24"/>
              </w:rPr>
            </w:pPr>
            <w:r w:rsidRPr="002F50CF">
              <w:rPr>
                <w:rFonts w:cs="HelveticaNeueLTStd-Hv"/>
                <w:szCs w:val="24"/>
              </w:rPr>
              <w:t>The process used to identify health issues and assets</w:t>
            </w:r>
          </w:p>
        </w:tc>
        <w:tc>
          <w:tcPr>
            <w:tcW w:w="2515" w:type="dxa"/>
            <w:vAlign w:val="center"/>
          </w:tcPr>
          <w:p w14:paraId="03835B56" w14:textId="77FD7207" w:rsidR="00455B12" w:rsidRPr="002F50CF" w:rsidRDefault="00455B12" w:rsidP="00EB6281">
            <w:pPr>
              <w:rPr>
                <w:szCs w:val="24"/>
              </w:rPr>
            </w:pPr>
            <w:r>
              <w:rPr>
                <w:szCs w:val="24"/>
              </w:rPr>
              <w:t>1 Process</w:t>
            </w:r>
          </w:p>
        </w:tc>
      </w:tr>
    </w:tbl>
    <w:p w14:paraId="5F7127E1" w14:textId="77777777" w:rsidR="00455B12" w:rsidRPr="002F50CF" w:rsidRDefault="00455B12" w:rsidP="00455B1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455B12" w:rsidRPr="002F50CF" w14:paraId="17D663B6" w14:textId="77777777" w:rsidTr="00EB6281">
        <w:tc>
          <w:tcPr>
            <w:tcW w:w="5485" w:type="dxa"/>
            <w:gridSpan w:val="2"/>
          </w:tcPr>
          <w:p w14:paraId="1313C5DF" w14:textId="77777777" w:rsidR="00455B12" w:rsidRPr="002F50CF" w:rsidRDefault="00455B12" w:rsidP="00EB6281">
            <w:pPr>
              <w:rPr>
                <w:b/>
                <w:szCs w:val="24"/>
              </w:rPr>
            </w:pPr>
            <w:r w:rsidRPr="002F50CF">
              <w:rPr>
                <w:b/>
                <w:szCs w:val="24"/>
              </w:rPr>
              <w:t>Required Elements from Guidance</w:t>
            </w:r>
            <w:r w:rsidRPr="002F50CF">
              <w:rPr>
                <w:szCs w:val="24"/>
              </w:rPr>
              <w:t xml:space="preserve"> (including bulleted items)</w:t>
            </w:r>
          </w:p>
        </w:tc>
        <w:tc>
          <w:tcPr>
            <w:tcW w:w="1362" w:type="dxa"/>
          </w:tcPr>
          <w:p w14:paraId="789ABB66" w14:textId="77777777" w:rsidR="00455B12" w:rsidRPr="002F50CF" w:rsidRDefault="00455B12" w:rsidP="00EB6281">
            <w:pPr>
              <w:jc w:val="center"/>
              <w:rPr>
                <w:b/>
                <w:szCs w:val="24"/>
              </w:rPr>
            </w:pPr>
            <w:r w:rsidRPr="002F50CF">
              <w:rPr>
                <w:szCs w:val="24"/>
              </w:rPr>
              <w:t xml:space="preserve">PDF Page Number(s) </w:t>
            </w:r>
          </w:p>
        </w:tc>
        <w:tc>
          <w:tcPr>
            <w:tcW w:w="2430" w:type="dxa"/>
          </w:tcPr>
          <w:p w14:paraId="63142B84" w14:textId="77777777" w:rsidR="00455B12" w:rsidRPr="002F50CF" w:rsidRDefault="00455B12" w:rsidP="00EB6281">
            <w:pPr>
              <w:jc w:val="center"/>
              <w:rPr>
                <w:b/>
                <w:szCs w:val="24"/>
              </w:rPr>
            </w:pPr>
            <w:r w:rsidRPr="002F50CF">
              <w:rPr>
                <w:szCs w:val="24"/>
              </w:rPr>
              <w:t xml:space="preserve">Explanatory Notes </w:t>
            </w:r>
          </w:p>
        </w:tc>
      </w:tr>
      <w:tr w:rsidR="00AE52EE" w:rsidRPr="002F50CF" w14:paraId="256ACF57" w14:textId="77777777" w:rsidTr="00EB6281">
        <w:trPr>
          <w:trHeight w:val="476"/>
        </w:trPr>
        <w:tc>
          <w:tcPr>
            <w:tcW w:w="625" w:type="dxa"/>
            <w:vMerge w:val="restart"/>
          </w:tcPr>
          <w:p w14:paraId="16BC0128" w14:textId="77777777" w:rsidR="00AE52EE" w:rsidRPr="002F50CF" w:rsidRDefault="00AE52EE" w:rsidP="00EB6281">
            <w:pPr>
              <w:rPr>
                <w:szCs w:val="24"/>
              </w:rPr>
            </w:pPr>
            <w:r>
              <w:rPr>
                <w:szCs w:val="24"/>
              </w:rPr>
              <w:t>3</w:t>
            </w:r>
          </w:p>
        </w:tc>
        <w:tc>
          <w:tcPr>
            <w:tcW w:w="4860" w:type="dxa"/>
          </w:tcPr>
          <w:p w14:paraId="45850C4F" w14:textId="5B2EAD20" w:rsidR="00AE52EE" w:rsidRPr="002F50CF" w:rsidRDefault="00AE52EE" w:rsidP="00EB6281">
            <w:pPr>
              <w:autoSpaceDE w:val="0"/>
              <w:autoSpaceDN w:val="0"/>
              <w:adjustRightInd w:val="0"/>
              <w:rPr>
                <w:szCs w:val="24"/>
              </w:rPr>
            </w:pPr>
            <w:r>
              <w:rPr>
                <w:rFonts w:cs="HelveticaNeueLTStd-Hv"/>
                <w:szCs w:val="24"/>
              </w:rPr>
              <w:t>The state</w:t>
            </w:r>
            <w:r w:rsidRPr="002F50CF">
              <w:rPr>
                <w:rFonts w:cs="HelveticaNeueLTStd-Hv"/>
                <w:szCs w:val="24"/>
              </w:rPr>
              <w:t xml:space="preserve"> health department must document the collaborative process used to identify</w:t>
            </w:r>
            <w:r>
              <w:rPr>
                <w:rFonts w:cs="HelveticaNeueLTStd-Hv"/>
                <w:szCs w:val="24"/>
              </w:rPr>
              <w:t xml:space="preserve"> </w:t>
            </w:r>
            <w:r w:rsidRPr="002F50CF">
              <w:rPr>
                <w:rFonts w:cs="HelveticaNeueLTStd-Hv"/>
                <w:szCs w:val="24"/>
              </w:rPr>
              <w:t xml:space="preserve">and collect data and information, </w:t>
            </w:r>
          </w:p>
        </w:tc>
        <w:tc>
          <w:tcPr>
            <w:tcW w:w="1362" w:type="dxa"/>
          </w:tcPr>
          <w:p w14:paraId="1C36160F" w14:textId="77777777" w:rsidR="00AE52EE" w:rsidRPr="002F50CF" w:rsidRDefault="00AE52EE" w:rsidP="00EB6281">
            <w:pPr>
              <w:rPr>
                <w:szCs w:val="24"/>
              </w:rPr>
            </w:pPr>
          </w:p>
        </w:tc>
        <w:tc>
          <w:tcPr>
            <w:tcW w:w="2430" w:type="dxa"/>
          </w:tcPr>
          <w:p w14:paraId="61F8EB61" w14:textId="77777777" w:rsidR="00AE52EE" w:rsidRPr="002F50CF" w:rsidRDefault="00AE52EE" w:rsidP="00EB6281">
            <w:pPr>
              <w:rPr>
                <w:szCs w:val="24"/>
              </w:rPr>
            </w:pPr>
          </w:p>
        </w:tc>
      </w:tr>
      <w:tr w:rsidR="00AE52EE" w:rsidRPr="002F50CF" w14:paraId="740773D4" w14:textId="77777777" w:rsidTr="00EB6281">
        <w:trPr>
          <w:trHeight w:val="440"/>
        </w:trPr>
        <w:tc>
          <w:tcPr>
            <w:tcW w:w="625" w:type="dxa"/>
            <w:vMerge/>
          </w:tcPr>
          <w:p w14:paraId="0DA1140D" w14:textId="77777777" w:rsidR="00AE52EE" w:rsidRPr="002F50CF" w:rsidRDefault="00AE52EE" w:rsidP="00EB6281">
            <w:pPr>
              <w:rPr>
                <w:szCs w:val="24"/>
              </w:rPr>
            </w:pPr>
          </w:p>
        </w:tc>
        <w:tc>
          <w:tcPr>
            <w:tcW w:w="4860" w:type="dxa"/>
          </w:tcPr>
          <w:p w14:paraId="778AE939" w14:textId="478FFC8B" w:rsidR="00AE52EE" w:rsidRPr="002F50CF" w:rsidRDefault="00AE52EE" w:rsidP="00EB6281">
            <w:pPr>
              <w:autoSpaceDE w:val="0"/>
              <w:autoSpaceDN w:val="0"/>
              <w:adjustRightInd w:val="0"/>
              <w:rPr>
                <w:szCs w:val="24"/>
              </w:rPr>
            </w:pPr>
            <w:r w:rsidRPr="002F50CF">
              <w:rPr>
                <w:rFonts w:cs="HelveticaNeueLTStd-Hv"/>
                <w:szCs w:val="24"/>
              </w:rPr>
              <w:t xml:space="preserve">identify health issues, </w:t>
            </w:r>
          </w:p>
        </w:tc>
        <w:tc>
          <w:tcPr>
            <w:tcW w:w="1362" w:type="dxa"/>
          </w:tcPr>
          <w:p w14:paraId="272219E2" w14:textId="77777777" w:rsidR="00AE52EE" w:rsidRPr="002F50CF" w:rsidRDefault="00AE52EE" w:rsidP="00EB6281">
            <w:pPr>
              <w:rPr>
                <w:szCs w:val="24"/>
              </w:rPr>
            </w:pPr>
          </w:p>
        </w:tc>
        <w:tc>
          <w:tcPr>
            <w:tcW w:w="2430" w:type="dxa"/>
          </w:tcPr>
          <w:p w14:paraId="6247B569" w14:textId="77777777" w:rsidR="00AE52EE" w:rsidRPr="002F50CF" w:rsidRDefault="00AE52EE" w:rsidP="00EB6281">
            <w:pPr>
              <w:rPr>
                <w:szCs w:val="24"/>
              </w:rPr>
            </w:pPr>
          </w:p>
        </w:tc>
      </w:tr>
      <w:tr w:rsidR="00AE52EE" w:rsidRPr="002F50CF" w14:paraId="078D0500" w14:textId="77777777" w:rsidTr="00EB6281">
        <w:trPr>
          <w:trHeight w:val="440"/>
        </w:trPr>
        <w:tc>
          <w:tcPr>
            <w:tcW w:w="625" w:type="dxa"/>
            <w:vMerge/>
          </w:tcPr>
          <w:p w14:paraId="125CBB7A" w14:textId="77777777" w:rsidR="00AE52EE" w:rsidRPr="002F50CF" w:rsidRDefault="00AE52EE" w:rsidP="00EB6281">
            <w:pPr>
              <w:rPr>
                <w:szCs w:val="24"/>
              </w:rPr>
            </w:pPr>
          </w:p>
        </w:tc>
        <w:tc>
          <w:tcPr>
            <w:tcW w:w="4860" w:type="dxa"/>
          </w:tcPr>
          <w:p w14:paraId="0A90E03C" w14:textId="79D83922" w:rsidR="00AE52EE" w:rsidRPr="002F50CF" w:rsidRDefault="00AE52EE" w:rsidP="00EB6281">
            <w:pPr>
              <w:autoSpaceDE w:val="0"/>
              <w:autoSpaceDN w:val="0"/>
              <w:adjustRightInd w:val="0"/>
              <w:rPr>
                <w:rFonts w:cs="HelveticaNeueLTStd-Hv"/>
                <w:szCs w:val="24"/>
              </w:rPr>
            </w:pPr>
            <w:r w:rsidRPr="002F50CF">
              <w:rPr>
                <w:rFonts w:cs="HelveticaNeueLTStd-Hv"/>
                <w:szCs w:val="24"/>
              </w:rPr>
              <w:t>and identify existing state assets and resources to address health issues.</w:t>
            </w:r>
          </w:p>
        </w:tc>
        <w:tc>
          <w:tcPr>
            <w:tcW w:w="1362" w:type="dxa"/>
          </w:tcPr>
          <w:p w14:paraId="72F71803" w14:textId="77777777" w:rsidR="00AE52EE" w:rsidRPr="002F50CF" w:rsidRDefault="00AE52EE" w:rsidP="00EB6281">
            <w:pPr>
              <w:rPr>
                <w:szCs w:val="24"/>
              </w:rPr>
            </w:pPr>
          </w:p>
        </w:tc>
        <w:tc>
          <w:tcPr>
            <w:tcW w:w="2430" w:type="dxa"/>
          </w:tcPr>
          <w:p w14:paraId="0C613077" w14:textId="77777777" w:rsidR="00AE52EE" w:rsidRPr="002F50CF" w:rsidRDefault="00AE52EE" w:rsidP="00EB6281">
            <w:pPr>
              <w:rPr>
                <w:szCs w:val="24"/>
              </w:rPr>
            </w:pPr>
          </w:p>
        </w:tc>
      </w:tr>
    </w:tbl>
    <w:p w14:paraId="5CF3816D" w14:textId="77777777" w:rsidR="00455B12" w:rsidRPr="002F50CF" w:rsidRDefault="00455B12" w:rsidP="00455B1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455B12" w:rsidRPr="002F50CF" w14:paraId="31FC0563" w14:textId="77777777" w:rsidTr="00EB6281">
        <w:trPr>
          <w:trHeight w:val="683"/>
        </w:trPr>
        <w:tc>
          <w:tcPr>
            <w:tcW w:w="9350" w:type="dxa"/>
          </w:tcPr>
          <w:p w14:paraId="04B924B8" w14:textId="77777777" w:rsidR="00455B12" w:rsidRPr="002F50CF" w:rsidRDefault="00455B12" w:rsidP="00EB6281">
            <w:pPr>
              <w:rPr>
                <w:szCs w:val="24"/>
                <w:u w:val="single"/>
              </w:rPr>
            </w:pPr>
            <w:r w:rsidRPr="002F50CF">
              <w:rPr>
                <w:szCs w:val="24"/>
                <w:u w:val="single"/>
              </w:rPr>
              <w:t xml:space="preserve">Evidence of Authenticity and Date are required within the documentation itself. </w:t>
            </w:r>
          </w:p>
          <w:p w14:paraId="4DC24C75" w14:textId="77777777" w:rsidR="00455B12" w:rsidRPr="002F50CF" w:rsidRDefault="00455B12" w:rsidP="00EB6281">
            <w:pPr>
              <w:rPr>
                <w:szCs w:val="24"/>
              </w:rPr>
            </w:pPr>
            <w:r w:rsidRPr="002F50C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455B12" w14:paraId="7FCB9DAD" w14:textId="77777777" w:rsidTr="00EB6281">
        <w:tc>
          <w:tcPr>
            <w:tcW w:w="9350" w:type="dxa"/>
          </w:tcPr>
          <w:p w14:paraId="2C677B7C" w14:textId="77777777" w:rsidR="00455B12" w:rsidRDefault="00455B12" w:rsidP="00EB6281"/>
          <w:p w14:paraId="18F919B1" w14:textId="77777777" w:rsidR="00455B12" w:rsidRDefault="00455B12" w:rsidP="00EB6281"/>
          <w:p w14:paraId="275B6661" w14:textId="77777777" w:rsidR="00455B12" w:rsidRDefault="00455B12" w:rsidP="00EB6281"/>
          <w:p w14:paraId="78737139" w14:textId="77777777" w:rsidR="00455B12" w:rsidRDefault="00455B12" w:rsidP="00EB6281"/>
        </w:tc>
      </w:tr>
    </w:tbl>
    <w:p w14:paraId="416CED5C" w14:textId="77777777" w:rsidR="00455B12" w:rsidRDefault="00455B12" w:rsidP="00455B12">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C2633E" w:rsidRPr="00B54D74" w14:paraId="31A395F9" w14:textId="77777777" w:rsidTr="007B065A">
        <w:trPr>
          <w:trHeight w:val="440"/>
        </w:trPr>
        <w:tc>
          <w:tcPr>
            <w:tcW w:w="9360" w:type="dxa"/>
            <w:shd w:val="clear" w:color="auto" w:fill="0070C0"/>
            <w:vAlign w:val="center"/>
          </w:tcPr>
          <w:p w14:paraId="03E2DF77" w14:textId="62272786" w:rsidR="00C2633E" w:rsidRPr="00B54D74" w:rsidRDefault="00E30961"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 xml:space="preserve">PHAB </w:t>
            </w:r>
            <w:r w:rsidR="00C2633E">
              <w:rPr>
                <w:rFonts w:ascii="Arial Rounded MT Bold" w:hAnsi="Arial Rounded MT Bold"/>
                <w:color w:val="FFFFFF" w:themeColor="background1"/>
                <w:sz w:val="28"/>
              </w:rPr>
              <w:t>Documentation</w:t>
            </w:r>
            <w:r w:rsidR="00C2633E" w:rsidRPr="006C0817">
              <w:rPr>
                <w:rFonts w:ascii="Arial Rounded MT Bold" w:hAnsi="Arial Rounded MT Bold"/>
                <w:color w:val="FFFFFF" w:themeColor="background1"/>
                <w:sz w:val="28"/>
              </w:rPr>
              <w:t xml:space="preserve"> Cover Page</w:t>
            </w:r>
          </w:p>
        </w:tc>
      </w:tr>
    </w:tbl>
    <w:p w14:paraId="6BBD3EB5" w14:textId="77777777" w:rsidR="00C2633E" w:rsidRPr="007B065A" w:rsidRDefault="00C2633E" w:rsidP="00C2633E">
      <w:pPr>
        <w:spacing w:line="240" w:lineRule="auto"/>
        <w:rPr>
          <w:i/>
          <w:sz w:val="20"/>
        </w:rPr>
      </w:pPr>
    </w:p>
    <w:tbl>
      <w:tblPr>
        <w:tblStyle w:val="TableGrid"/>
        <w:tblW w:w="0" w:type="auto"/>
        <w:tblLook w:val="04A0" w:firstRow="1" w:lastRow="0" w:firstColumn="1" w:lastColumn="0" w:noHBand="0" w:noVBand="1"/>
      </w:tblPr>
      <w:tblGrid>
        <w:gridCol w:w="2335"/>
        <w:gridCol w:w="4500"/>
        <w:gridCol w:w="2515"/>
      </w:tblGrid>
      <w:tr w:rsidR="00BE6843" w:rsidRPr="004F7C6A" w14:paraId="71A9D9AF" w14:textId="77777777" w:rsidTr="00380B51">
        <w:trPr>
          <w:trHeight w:val="561"/>
        </w:trPr>
        <w:tc>
          <w:tcPr>
            <w:tcW w:w="2335" w:type="dxa"/>
            <w:vAlign w:val="center"/>
          </w:tcPr>
          <w:p w14:paraId="561B8A02" w14:textId="45EB03A9" w:rsidR="00BE6843" w:rsidRPr="004F7C6A" w:rsidRDefault="00BE6843" w:rsidP="00044C52">
            <w:pPr>
              <w:rPr>
                <w:b/>
                <w:szCs w:val="24"/>
              </w:rPr>
            </w:pPr>
            <w:r w:rsidRPr="004F7C6A">
              <w:rPr>
                <w:b/>
                <w:szCs w:val="24"/>
              </w:rPr>
              <w:t>Measure #</w:t>
            </w:r>
            <w:r w:rsidR="00A971A3" w:rsidRPr="004F7C6A">
              <w:rPr>
                <w:rFonts w:cs="HelveticaNeueLTStd-Hv"/>
                <w:b/>
                <w:szCs w:val="24"/>
              </w:rPr>
              <w:t xml:space="preserve"> </w:t>
            </w:r>
            <w:r w:rsidR="004F7C6A">
              <w:rPr>
                <w:rFonts w:cs="HelveticaNeueLTStd-Hv"/>
                <w:b/>
                <w:szCs w:val="24"/>
              </w:rPr>
              <w:t>1.1.1</w:t>
            </w:r>
            <w:r w:rsidR="00380B51">
              <w:rPr>
                <w:rFonts w:cs="HelveticaNeueLTStd-Hv"/>
                <w:b/>
                <w:szCs w:val="24"/>
              </w:rPr>
              <w:t xml:space="preserve"> T/L (Tribal/Local only)</w:t>
            </w:r>
          </w:p>
        </w:tc>
        <w:tc>
          <w:tcPr>
            <w:tcW w:w="7015" w:type="dxa"/>
            <w:gridSpan w:val="2"/>
            <w:vAlign w:val="center"/>
          </w:tcPr>
          <w:p w14:paraId="494831C3" w14:textId="17237043" w:rsidR="00BE6843" w:rsidRPr="004F7C6A" w:rsidRDefault="00A971A3" w:rsidP="00A971A3">
            <w:pPr>
              <w:autoSpaceDE w:val="0"/>
              <w:autoSpaceDN w:val="0"/>
              <w:adjustRightInd w:val="0"/>
              <w:rPr>
                <w:i/>
                <w:szCs w:val="24"/>
              </w:rPr>
            </w:pPr>
            <w:r w:rsidRPr="004F7C6A">
              <w:rPr>
                <w:rFonts w:cs="HelveticaLTStd-Roman"/>
                <w:szCs w:val="24"/>
              </w:rPr>
              <w:t>Tribal/local partnership that develops a comprehensive community health assessment of the population served by the health department</w:t>
            </w:r>
          </w:p>
        </w:tc>
      </w:tr>
      <w:tr w:rsidR="00BE6843" w:rsidRPr="004F7C6A" w14:paraId="4CDB5EFF" w14:textId="77777777" w:rsidTr="00380B51">
        <w:trPr>
          <w:trHeight w:val="561"/>
        </w:trPr>
        <w:tc>
          <w:tcPr>
            <w:tcW w:w="2335" w:type="dxa"/>
            <w:vAlign w:val="center"/>
          </w:tcPr>
          <w:p w14:paraId="5D2CDC1A" w14:textId="6057FFBF" w:rsidR="00BE6843" w:rsidRPr="004F7C6A" w:rsidRDefault="00BE6843" w:rsidP="00044C52">
            <w:pPr>
              <w:rPr>
                <w:szCs w:val="24"/>
              </w:rPr>
            </w:pPr>
            <w:r w:rsidRPr="004F7C6A">
              <w:rPr>
                <w:szCs w:val="24"/>
              </w:rPr>
              <w:t>RD #</w:t>
            </w:r>
            <w:r w:rsidR="00A971A3" w:rsidRPr="004F7C6A">
              <w:rPr>
                <w:szCs w:val="24"/>
              </w:rPr>
              <w:t xml:space="preserve"> 1</w:t>
            </w:r>
          </w:p>
        </w:tc>
        <w:tc>
          <w:tcPr>
            <w:tcW w:w="4500" w:type="dxa"/>
            <w:vAlign w:val="center"/>
          </w:tcPr>
          <w:p w14:paraId="1D04BF4B" w14:textId="79026449" w:rsidR="00BE6843" w:rsidRPr="004F7C6A" w:rsidRDefault="00A971A3" w:rsidP="00A971A3">
            <w:pPr>
              <w:autoSpaceDE w:val="0"/>
              <w:autoSpaceDN w:val="0"/>
              <w:adjustRightInd w:val="0"/>
              <w:rPr>
                <w:i/>
                <w:szCs w:val="24"/>
              </w:rPr>
            </w:pPr>
            <w:r w:rsidRPr="004F7C6A">
              <w:rPr>
                <w:rFonts w:cs="HelveticaNeueLTStd-Hv"/>
                <w:szCs w:val="24"/>
              </w:rPr>
              <w:t>Participation of representatives from a variety of sectors of the Tribal or local community</w:t>
            </w:r>
          </w:p>
        </w:tc>
        <w:tc>
          <w:tcPr>
            <w:tcW w:w="2515" w:type="dxa"/>
            <w:vAlign w:val="center"/>
          </w:tcPr>
          <w:p w14:paraId="5A2B5EA9" w14:textId="01848B92" w:rsidR="00BE6843" w:rsidRPr="004F7C6A" w:rsidRDefault="00BE6843" w:rsidP="00044C52">
            <w:pPr>
              <w:rPr>
                <w:szCs w:val="24"/>
              </w:rPr>
            </w:pPr>
            <w:r w:rsidRPr="004F7C6A">
              <w:rPr>
                <w:szCs w:val="24"/>
              </w:rPr>
              <w:t>Example #</w:t>
            </w:r>
            <w:r w:rsidR="00A971A3" w:rsidRPr="004F7C6A">
              <w:rPr>
                <w:szCs w:val="24"/>
              </w:rPr>
              <w:t xml:space="preserve"> 1</w:t>
            </w:r>
          </w:p>
        </w:tc>
      </w:tr>
    </w:tbl>
    <w:p w14:paraId="1C10F23B" w14:textId="77777777" w:rsidR="00C2633E" w:rsidRPr="004F7C6A" w:rsidRDefault="00C2633E" w:rsidP="00C2633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7B065A" w:rsidRPr="004F7C6A" w14:paraId="200D2A4F" w14:textId="77777777" w:rsidTr="007B065A">
        <w:tc>
          <w:tcPr>
            <w:tcW w:w="5485" w:type="dxa"/>
            <w:gridSpan w:val="2"/>
          </w:tcPr>
          <w:p w14:paraId="0EF6E7E2" w14:textId="716E6E38" w:rsidR="007B065A" w:rsidRPr="004F7C6A" w:rsidRDefault="007B065A" w:rsidP="00044C52">
            <w:pPr>
              <w:rPr>
                <w:b/>
                <w:szCs w:val="24"/>
              </w:rPr>
            </w:pPr>
            <w:r w:rsidRPr="004F7C6A">
              <w:rPr>
                <w:b/>
                <w:szCs w:val="24"/>
              </w:rPr>
              <w:t>Required Elements from Guidance</w:t>
            </w:r>
            <w:r w:rsidRPr="004F7C6A">
              <w:rPr>
                <w:szCs w:val="24"/>
              </w:rPr>
              <w:t xml:space="preserve"> (including bulleted items)</w:t>
            </w:r>
          </w:p>
        </w:tc>
        <w:tc>
          <w:tcPr>
            <w:tcW w:w="1362" w:type="dxa"/>
          </w:tcPr>
          <w:p w14:paraId="312A9468" w14:textId="77777777" w:rsidR="007B065A" w:rsidRPr="004F7C6A" w:rsidRDefault="007B065A" w:rsidP="00044C52">
            <w:pPr>
              <w:jc w:val="center"/>
              <w:rPr>
                <w:b/>
                <w:szCs w:val="24"/>
              </w:rPr>
            </w:pPr>
            <w:r w:rsidRPr="004F7C6A">
              <w:rPr>
                <w:szCs w:val="24"/>
              </w:rPr>
              <w:t xml:space="preserve">PDF Page Number(s) </w:t>
            </w:r>
          </w:p>
        </w:tc>
        <w:tc>
          <w:tcPr>
            <w:tcW w:w="2430" w:type="dxa"/>
          </w:tcPr>
          <w:p w14:paraId="498C2250" w14:textId="77777777" w:rsidR="007B065A" w:rsidRPr="004F7C6A" w:rsidRDefault="007B065A" w:rsidP="00044C52">
            <w:pPr>
              <w:jc w:val="center"/>
              <w:rPr>
                <w:b/>
                <w:szCs w:val="24"/>
              </w:rPr>
            </w:pPr>
            <w:r w:rsidRPr="004F7C6A">
              <w:rPr>
                <w:szCs w:val="24"/>
              </w:rPr>
              <w:t xml:space="preserve">Explanatory Notes </w:t>
            </w:r>
          </w:p>
        </w:tc>
      </w:tr>
      <w:tr w:rsidR="004F7C6A" w:rsidRPr="004F7C6A" w14:paraId="3A56DF18" w14:textId="77777777" w:rsidTr="007B065A">
        <w:trPr>
          <w:trHeight w:val="476"/>
        </w:trPr>
        <w:tc>
          <w:tcPr>
            <w:tcW w:w="625" w:type="dxa"/>
            <w:vMerge w:val="restart"/>
          </w:tcPr>
          <w:p w14:paraId="341CEAF9" w14:textId="48FCAC4A" w:rsidR="004F7C6A" w:rsidRPr="004F7C6A" w:rsidRDefault="004F7C6A" w:rsidP="00044C52">
            <w:pPr>
              <w:rPr>
                <w:szCs w:val="24"/>
              </w:rPr>
            </w:pPr>
            <w:r w:rsidRPr="004F7C6A">
              <w:rPr>
                <w:szCs w:val="24"/>
              </w:rPr>
              <w:t>1</w:t>
            </w:r>
          </w:p>
        </w:tc>
        <w:tc>
          <w:tcPr>
            <w:tcW w:w="4860" w:type="dxa"/>
          </w:tcPr>
          <w:p w14:paraId="546F16DE" w14:textId="2C05D790" w:rsidR="004F7C6A" w:rsidRPr="004F7C6A" w:rsidRDefault="004F7C6A" w:rsidP="00AB185E">
            <w:pPr>
              <w:autoSpaceDE w:val="0"/>
              <w:autoSpaceDN w:val="0"/>
              <w:adjustRightInd w:val="0"/>
              <w:rPr>
                <w:szCs w:val="24"/>
              </w:rPr>
            </w:pPr>
            <w:r w:rsidRPr="004F7C6A">
              <w:rPr>
                <w:rFonts w:cs="HelveticaNeueLTStd-Hv"/>
                <w:szCs w:val="24"/>
              </w:rPr>
              <w:t>The health department must document that the process for the development of a community health assessment includes participation of partners outside of the health department that</w:t>
            </w:r>
            <w:r w:rsidR="008743E2">
              <w:rPr>
                <w:rFonts w:cs="HelveticaNeueLTStd-Hv"/>
                <w:szCs w:val="24"/>
              </w:rPr>
              <w:t xml:space="preserve"> </w:t>
            </w:r>
            <w:r w:rsidRPr="004F7C6A">
              <w:rPr>
                <w:rFonts w:cs="HelveticaNeueLTStd-Hv"/>
                <w:szCs w:val="24"/>
              </w:rPr>
              <w:t>represent Tribal</w:t>
            </w:r>
            <w:r w:rsidR="00AB185E">
              <w:rPr>
                <w:rFonts w:cs="HelveticaNeueLTStd-Hv"/>
                <w:szCs w:val="24"/>
              </w:rPr>
              <w:t xml:space="preserve"> </w:t>
            </w:r>
            <w:r w:rsidRPr="004F7C6A">
              <w:rPr>
                <w:rFonts w:cs="HelveticaNeueLTStd-Hv"/>
                <w:szCs w:val="24"/>
              </w:rPr>
              <w:t>/community populations and health challenges.</w:t>
            </w:r>
          </w:p>
        </w:tc>
        <w:tc>
          <w:tcPr>
            <w:tcW w:w="1362" w:type="dxa"/>
          </w:tcPr>
          <w:p w14:paraId="44CD1645" w14:textId="3CB6FF80" w:rsidR="004F7C6A" w:rsidRPr="004F7C6A" w:rsidRDefault="004F7C6A" w:rsidP="00044C52">
            <w:pPr>
              <w:rPr>
                <w:szCs w:val="24"/>
              </w:rPr>
            </w:pPr>
          </w:p>
        </w:tc>
        <w:tc>
          <w:tcPr>
            <w:tcW w:w="2430" w:type="dxa"/>
          </w:tcPr>
          <w:p w14:paraId="0ADC23D2" w14:textId="77777777" w:rsidR="004F7C6A" w:rsidRPr="004F7C6A" w:rsidRDefault="004F7C6A" w:rsidP="00044C52">
            <w:pPr>
              <w:rPr>
                <w:szCs w:val="24"/>
              </w:rPr>
            </w:pPr>
          </w:p>
        </w:tc>
      </w:tr>
      <w:tr w:rsidR="004F7C6A" w:rsidRPr="004F7C6A" w14:paraId="1A7A35A0" w14:textId="77777777" w:rsidTr="007B065A">
        <w:trPr>
          <w:trHeight w:val="440"/>
        </w:trPr>
        <w:tc>
          <w:tcPr>
            <w:tcW w:w="625" w:type="dxa"/>
            <w:vMerge/>
          </w:tcPr>
          <w:p w14:paraId="70911521" w14:textId="0FDEC7CD" w:rsidR="004F7C6A" w:rsidRPr="004F7C6A" w:rsidRDefault="004F7C6A" w:rsidP="00044C52">
            <w:pPr>
              <w:rPr>
                <w:szCs w:val="24"/>
              </w:rPr>
            </w:pPr>
          </w:p>
        </w:tc>
        <w:tc>
          <w:tcPr>
            <w:tcW w:w="4860" w:type="dxa"/>
          </w:tcPr>
          <w:p w14:paraId="08E491A0" w14:textId="6BF19410" w:rsidR="004F7C6A" w:rsidRPr="004F7C6A" w:rsidRDefault="004F7C6A" w:rsidP="004F7C6A">
            <w:pPr>
              <w:autoSpaceDE w:val="0"/>
              <w:autoSpaceDN w:val="0"/>
              <w:adjustRightInd w:val="0"/>
              <w:rPr>
                <w:szCs w:val="24"/>
              </w:rPr>
            </w:pPr>
            <w:r w:rsidRPr="004F7C6A">
              <w:rPr>
                <w:rFonts w:cs="HelveticaLTStd-Roman"/>
                <w:szCs w:val="24"/>
              </w:rPr>
              <w:t>The collaboration must include various sectors of the community, as appropriate for the community:</w:t>
            </w:r>
          </w:p>
        </w:tc>
        <w:tc>
          <w:tcPr>
            <w:tcW w:w="1362" w:type="dxa"/>
          </w:tcPr>
          <w:p w14:paraId="43B34A44" w14:textId="5C7FA06F" w:rsidR="004F7C6A" w:rsidRPr="004F7C6A" w:rsidRDefault="004F7C6A" w:rsidP="00044C52">
            <w:pPr>
              <w:rPr>
                <w:szCs w:val="24"/>
              </w:rPr>
            </w:pPr>
          </w:p>
        </w:tc>
        <w:tc>
          <w:tcPr>
            <w:tcW w:w="2430" w:type="dxa"/>
          </w:tcPr>
          <w:p w14:paraId="5034F3CF" w14:textId="77777777" w:rsidR="004F7C6A" w:rsidRPr="004F7C6A" w:rsidRDefault="004F7C6A" w:rsidP="00044C52">
            <w:pPr>
              <w:rPr>
                <w:szCs w:val="24"/>
              </w:rPr>
            </w:pPr>
          </w:p>
        </w:tc>
      </w:tr>
      <w:tr w:rsidR="004F7C6A" w:rsidRPr="004F7C6A" w14:paraId="4C42E0CD" w14:textId="77777777" w:rsidTr="007B065A">
        <w:trPr>
          <w:trHeight w:val="449"/>
        </w:trPr>
        <w:tc>
          <w:tcPr>
            <w:tcW w:w="625" w:type="dxa"/>
            <w:vMerge/>
          </w:tcPr>
          <w:p w14:paraId="5D680467" w14:textId="5AE3CE32" w:rsidR="004F7C6A" w:rsidRPr="004F7C6A" w:rsidRDefault="004F7C6A" w:rsidP="00044C52">
            <w:pPr>
              <w:rPr>
                <w:szCs w:val="24"/>
              </w:rPr>
            </w:pPr>
          </w:p>
        </w:tc>
        <w:tc>
          <w:tcPr>
            <w:tcW w:w="4860" w:type="dxa"/>
          </w:tcPr>
          <w:p w14:paraId="7A7DD5FB" w14:textId="53282DBC" w:rsidR="004F7C6A" w:rsidRPr="004F7C6A" w:rsidRDefault="004F7C6A" w:rsidP="004F7C6A">
            <w:pPr>
              <w:autoSpaceDE w:val="0"/>
              <w:autoSpaceDN w:val="0"/>
              <w:adjustRightInd w:val="0"/>
              <w:rPr>
                <w:szCs w:val="24"/>
              </w:rPr>
            </w:pPr>
            <w:r w:rsidRPr="004F7C6A">
              <w:rPr>
                <w:rFonts w:cs="HelveticaLTStd-Roman"/>
                <w:szCs w:val="24"/>
              </w:rPr>
              <w:t>Representation of two or more populations that are at higher health risk or have poorer health outcomes must be included.</w:t>
            </w:r>
          </w:p>
        </w:tc>
        <w:tc>
          <w:tcPr>
            <w:tcW w:w="1362" w:type="dxa"/>
          </w:tcPr>
          <w:p w14:paraId="4886F3F8" w14:textId="70A3B5E6" w:rsidR="004F7C6A" w:rsidRPr="004F7C6A" w:rsidRDefault="004F7C6A" w:rsidP="00044C52">
            <w:pPr>
              <w:rPr>
                <w:szCs w:val="24"/>
              </w:rPr>
            </w:pPr>
          </w:p>
        </w:tc>
        <w:tc>
          <w:tcPr>
            <w:tcW w:w="2430" w:type="dxa"/>
          </w:tcPr>
          <w:p w14:paraId="7C4A5F9C" w14:textId="77777777" w:rsidR="004F7C6A" w:rsidRPr="004F7C6A" w:rsidRDefault="004F7C6A" w:rsidP="00044C52">
            <w:pPr>
              <w:rPr>
                <w:szCs w:val="24"/>
              </w:rPr>
            </w:pPr>
          </w:p>
        </w:tc>
      </w:tr>
      <w:tr w:rsidR="00E05CD6" w:rsidRPr="004F7C6A" w14:paraId="3F208753" w14:textId="77777777" w:rsidTr="007B065A">
        <w:trPr>
          <w:trHeight w:val="449"/>
        </w:trPr>
        <w:tc>
          <w:tcPr>
            <w:tcW w:w="625" w:type="dxa"/>
          </w:tcPr>
          <w:p w14:paraId="0755881A" w14:textId="77777777" w:rsidR="00E05CD6" w:rsidRPr="004F7C6A" w:rsidRDefault="00E05CD6" w:rsidP="00044C52">
            <w:pPr>
              <w:rPr>
                <w:szCs w:val="24"/>
              </w:rPr>
            </w:pPr>
          </w:p>
        </w:tc>
        <w:tc>
          <w:tcPr>
            <w:tcW w:w="4860" w:type="dxa"/>
          </w:tcPr>
          <w:p w14:paraId="7752F1DB" w14:textId="5DF45417" w:rsidR="00E05CD6" w:rsidRPr="004F7C6A" w:rsidRDefault="00E05CD6" w:rsidP="004F7C6A">
            <w:pPr>
              <w:autoSpaceDE w:val="0"/>
              <w:autoSpaceDN w:val="0"/>
              <w:adjustRightInd w:val="0"/>
              <w:rPr>
                <w:rFonts w:cs="HelveticaLTStd-Roman"/>
                <w:szCs w:val="24"/>
              </w:rPr>
            </w:pPr>
            <w:r>
              <w:rPr>
                <w:rFonts w:cs="HelveticaLTStd-Roman"/>
                <w:szCs w:val="24"/>
              </w:rPr>
              <w:t>Documentation must include the month and year.</w:t>
            </w:r>
          </w:p>
        </w:tc>
        <w:tc>
          <w:tcPr>
            <w:tcW w:w="1362" w:type="dxa"/>
          </w:tcPr>
          <w:p w14:paraId="44156967" w14:textId="77777777" w:rsidR="00E05CD6" w:rsidRPr="004F7C6A" w:rsidRDefault="00E05CD6" w:rsidP="00044C52">
            <w:pPr>
              <w:rPr>
                <w:szCs w:val="24"/>
              </w:rPr>
            </w:pPr>
          </w:p>
        </w:tc>
        <w:tc>
          <w:tcPr>
            <w:tcW w:w="2430" w:type="dxa"/>
          </w:tcPr>
          <w:p w14:paraId="04795E3A" w14:textId="77777777" w:rsidR="00E05CD6" w:rsidRPr="004F7C6A" w:rsidRDefault="00E05CD6" w:rsidP="00044C52">
            <w:pPr>
              <w:rPr>
                <w:szCs w:val="24"/>
              </w:rPr>
            </w:pPr>
          </w:p>
        </w:tc>
      </w:tr>
    </w:tbl>
    <w:p w14:paraId="0D910198" w14:textId="77777777" w:rsidR="007B065A" w:rsidRPr="007B065A" w:rsidRDefault="007B065A" w:rsidP="00C2633E">
      <w:pPr>
        <w:spacing w:line="240" w:lineRule="auto"/>
        <w:rPr>
          <w:sz w:val="20"/>
        </w:rPr>
      </w:pPr>
    </w:p>
    <w:tbl>
      <w:tblPr>
        <w:tblStyle w:val="TableGrid"/>
        <w:tblW w:w="0" w:type="auto"/>
        <w:tblLook w:val="04A0" w:firstRow="1" w:lastRow="0" w:firstColumn="1" w:lastColumn="0" w:noHBand="0" w:noVBand="1"/>
      </w:tblPr>
      <w:tblGrid>
        <w:gridCol w:w="9350"/>
      </w:tblGrid>
      <w:tr w:rsidR="00C2633E" w14:paraId="3C50E205" w14:textId="77777777" w:rsidTr="00C2633E">
        <w:trPr>
          <w:trHeight w:val="683"/>
        </w:trPr>
        <w:tc>
          <w:tcPr>
            <w:tcW w:w="9350" w:type="dxa"/>
          </w:tcPr>
          <w:p w14:paraId="14B4D8FD" w14:textId="77777777" w:rsidR="00BE6843" w:rsidRPr="00BE6843" w:rsidRDefault="00C2633E" w:rsidP="00044C52">
            <w:pPr>
              <w:rPr>
                <w:u w:val="single"/>
              </w:rPr>
            </w:pPr>
            <w:r w:rsidRPr="00BE6843">
              <w:rPr>
                <w:u w:val="single"/>
              </w:rPr>
              <w:t xml:space="preserve">Evidence of Authenticity and Date are required within the </w:t>
            </w:r>
            <w:r w:rsidR="003C4D61" w:rsidRPr="00BE6843">
              <w:rPr>
                <w:u w:val="single"/>
              </w:rPr>
              <w:t>documentation itself</w:t>
            </w:r>
            <w:r w:rsidRPr="00BE6843">
              <w:rPr>
                <w:u w:val="single"/>
              </w:rPr>
              <w:t xml:space="preserve">. </w:t>
            </w:r>
          </w:p>
          <w:p w14:paraId="55E7E534" w14:textId="38944FB2" w:rsidR="00C2633E" w:rsidRDefault="00C2633E" w:rsidP="00044C52">
            <w:r>
              <w:t>If this evidence is difficult to locate</w:t>
            </w:r>
            <w:r w:rsidR="003C4D61">
              <w:t xml:space="preserve"> or is found within supporting documentation</w:t>
            </w:r>
            <w:r>
              <w:t>, please provide a brief explanation of the location here</w:t>
            </w:r>
            <w:r w:rsidR="003C4D61">
              <w:t xml:space="preserve"> </w:t>
            </w:r>
            <w:r w:rsidR="00BE6843">
              <w:t>and/</w:t>
            </w:r>
            <w:r w:rsidR="003C4D61">
              <w:t xml:space="preserve">or provide the supporting documentation to demonstrate the date </w:t>
            </w:r>
            <w:r w:rsidR="00E82623">
              <w:t>and/</w:t>
            </w:r>
            <w:r w:rsidR="003C4D61">
              <w:t>or evidence of authenticity</w:t>
            </w:r>
            <w:r>
              <w:t xml:space="preserve">. </w:t>
            </w:r>
          </w:p>
        </w:tc>
      </w:tr>
      <w:tr w:rsidR="00C2633E" w14:paraId="32C403C8" w14:textId="77777777" w:rsidTr="00044C52">
        <w:tc>
          <w:tcPr>
            <w:tcW w:w="9350" w:type="dxa"/>
          </w:tcPr>
          <w:p w14:paraId="05FBA366" w14:textId="77777777" w:rsidR="00C2633E" w:rsidRDefault="00C2633E" w:rsidP="00044C52"/>
          <w:p w14:paraId="21B841C5" w14:textId="77777777" w:rsidR="00C2633E" w:rsidRDefault="00C2633E" w:rsidP="00044C52"/>
          <w:p w14:paraId="34BFE182" w14:textId="77777777" w:rsidR="00C2633E" w:rsidRDefault="00C2633E" w:rsidP="00044C52"/>
          <w:p w14:paraId="403B01E2" w14:textId="77777777" w:rsidR="00C2633E" w:rsidRDefault="00C2633E" w:rsidP="00044C52"/>
        </w:tc>
      </w:tr>
    </w:tbl>
    <w:p w14:paraId="24D1F0D7" w14:textId="77777777" w:rsidR="00C2633E" w:rsidRDefault="00C2633E" w:rsidP="00C2633E">
      <w:pPr>
        <w:spacing w:line="240" w:lineRule="auto"/>
      </w:pPr>
    </w:p>
    <w:p w14:paraId="04E946C9" w14:textId="77777777" w:rsidR="00A971A3" w:rsidRDefault="00A971A3">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971A3" w:rsidRPr="00B54D74" w14:paraId="21FB01F5" w14:textId="77777777" w:rsidTr="00044C52">
        <w:trPr>
          <w:trHeight w:val="440"/>
        </w:trPr>
        <w:tc>
          <w:tcPr>
            <w:tcW w:w="9360" w:type="dxa"/>
            <w:shd w:val="clear" w:color="auto" w:fill="0070C0"/>
            <w:vAlign w:val="center"/>
          </w:tcPr>
          <w:p w14:paraId="044D3BC7" w14:textId="77777777" w:rsidR="00A971A3" w:rsidRPr="00B54D74" w:rsidRDefault="00A971A3"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3586E47A" w14:textId="77777777" w:rsidR="00A971A3" w:rsidRPr="007B065A" w:rsidRDefault="00A971A3" w:rsidP="00A971A3">
      <w:pPr>
        <w:spacing w:line="240" w:lineRule="auto"/>
        <w:rPr>
          <w:i/>
          <w:sz w:val="20"/>
        </w:rPr>
      </w:pPr>
    </w:p>
    <w:tbl>
      <w:tblPr>
        <w:tblStyle w:val="TableGrid"/>
        <w:tblW w:w="0" w:type="auto"/>
        <w:tblLook w:val="04A0" w:firstRow="1" w:lastRow="0" w:firstColumn="1" w:lastColumn="0" w:noHBand="0" w:noVBand="1"/>
      </w:tblPr>
      <w:tblGrid>
        <w:gridCol w:w="2335"/>
        <w:gridCol w:w="4500"/>
        <w:gridCol w:w="2515"/>
      </w:tblGrid>
      <w:tr w:rsidR="00A971A3" w:rsidRPr="00BE13D4" w14:paraId="58657779" w14:textId="77777777" w:rsidTr="00380B51">
        <w:trPr>
          <w:trHeight w:val="561"/>
        </w:trPr>
        <w:tc>
          <w:tcPr>
            <w:tcW w:w="2335" w:type="dxa"/>
            <w:vAlign w:val="center"/>
          </w:tcPr>
          <w:p w14:paraId="12F7F94F" w14:textId="1EEE1E74" w:rsidR="00A971A3" w:rsidRPr="00BE13D4" w:rsidRDefault="00380B51" w:rsidP="00044C52">
            <w:pPr>
              <w:rPr>
                <w:b/>
                <w:szCs w:val="24"/>
              </w:rPr>
            </w:pPr>
            <w:r w:rsidRPr="004F7C6A">
              <w:rPr>
                <w:b/>
                <w:szCs w:val="24"/>
              </w:rPr>
              <w:t>Measure #</w:t>
            </w:r>
            <w:r w:rsidRPr="004F7C6A">
              <w:rPr>
                <w:rFonts w:cs="HelveticaNeueLTStd-Hv"/>
                <w:b/>
                <w:szCs w:val="24"/>
              </w:rPr>
              <w:t xml:space="preserve"> </w:t>
            </w:r>
            <w:r>
              <w:rPr>
                <w:rFonts w:cs="HelveticaNeueLTStd-Hv"/>
                <w:b/>
                <w:szCs w:val="24"/>
              </w:rPr>
              <w:t>1.1.1 T/L (Tribal/Local only)</w:t>
            </w:r>
          </w:p>
        </w:tc>
        <w:tc>
          <w:tcPr>
            <w:tcW w:w="7015" w:type="dxa"/>
            <w:gridSpan w:val="2"/>
            <w:vAlign w:val="center"/>
          </w:tcPr>
          <w:p w14:paraId="4E240F22" w14:textId="6F4029B5" w:rsidR="00A971A3" w:rsidRPr="00BE13D4" w:rsidRDefault="00A971A3" w:rsidP="004F7C6A">
            <w:pPr>
              <w:autoSpaceDE w:val="0"/>
              <w:autoSpaceDN w:val="0"/>
              <w:adjustRightInd w:val="0"/>
              <w:rPr>
                <w:i/>
                <w:szCs w:val="24"/>
              </w:rPr>
            </w:pPr>
            <w:r w:rsidRPr="00BE13D4">
              <w:rPr>
                <w:szCs w:val="24"/>
              </w:rPr>
              <w:t xml:space="preserve"> </w:t>
            </w:r>
            <w:r w:rsidR="004F7C6A" w:rsidRPr="00BE13D4">
              <w:rPr>
                <w:rFonts w:cs="HelveticaLTStd-Roman"/>
                <w:szCs w:val="24"/>
              </w:rPr>
              <w:t>Tribal/local partnership that develops a comprehensive community health assessment of the population served by the health department</w:t>
            </w:r>
          </w:p>
        </w:tc>
      </w:tr>
      <w:tr w:rsidR="00A971A3" w:rsidRPr="00BE13D4" w14:paraId="3EBFE8BD" w14:textId="77777777" w:rsidTr="00380B51">
        <w:trPr>
          <w:trHeight w:val="561"/>
        </w:trPr>
        <w:tc>
          <w:tcPr>
            <w:tcW w:w="2335" w:type="dxa"/>
            <w:vAlign w:val="center"/>
          </w:tcPr>
          <w:p w14:paraId="47A53AEB" w14:textId="7C1F9716" w:rsidR="00A971A3" w:rsidRPr="00BE13D4" w:rsidRDefault="00A971A3" w:rsidP="00044C52">
            <w:pPr>
              <w:rPr>
                <w:szCs w:val="24"/>
              </w:rPr>
            </w:pPr>
            <w:r w:rsidRPr="00BE13D4">
              <w:rPr>
                <w:szCs w:val="24"/>
              </w:rPr>
              <w:t>RD #</w:t>
            </w:r>
            <w:r w:rsidR="004F7C6A" w:rsidRPr="00BE13D4">
              <w:rPr>
                <w:szCs w:val="24"/>
              </w:rPr>
              <w:t xml:space="preserve"> 2</w:t>
            </w:r>
          </w:p>
        </w:tc>
        <w:tc>
          <w:tcPr>
            <w:tcW w:w="4500" w:type="dxa"/>
            <w:vAlign w:val="center"/>
          </w:tcPr>
          <w:p w14:paraId="28D21AAC" w14:textId="319FD79E" w:rsidR="00A971A3" w:rsidRPr="00BE13D4" w:rsidRDefault="004F7C6A" w:rsidP="00E05CD6">
            <w:pPr>
              <w:autoSpaceDE w:val="0"/>
              <w:autoSpaceDN w:val="0"/>
              <w:adjustRightInd w:val="0"/>
              <w:rPr>
                <w:i/>
                <w:szCs w:val="24"/>
              </w:rPr>
            </w:pPr>
            <w:r w:rsidRPr="00BE13D4">
              <w:rPr>
                <w:rFonts w:cs="HelveticaNeueLTStd-Hv"/>
                <w:szCs w:val="24"/>
              </w:rPr>
              <w:t>Regular meetings or communications with</w:t>
            </w:r>
            <w:r w:rsidR="00E05CD6">
              <w:rPr>
                <w:rFonts w:cs="HelveticaNeueLTStd-Hv"/>
                <w:szCs w:val="24"/>
              </w:rPr>
              <w:t xml:space="preserve"> </w:t>
            </w:r>
            <w:r w:rsidRPr="00BE13D4">
              <w:rPr>
                <w:rFonts w:cs="HelveticaNeueLTStd-Hv"/>
                <w:szCs w:val="24"/>
              </w:rPr>
              <w:t>partners</w:t>
            </w:r>
          </w:p>
        </w:tc>
        <w:tc>
          <w:tcPr>
            <w:tcW w:w="2515" w:type="dxa"/>
            <w:vAlign w:val="center"/>
          </w:tcPr>
          <w:p w14:paraId="1F55EF09" w14:textId="2803A681" w:rsidR="00A971A3" w:rsidRPr="00BE13D4" w:rsidRDefault="00A971A3" w:rsidP="00044C52">
            <w:pPr>
              <w:rPr>
                <w:szCs w:val="24"/>
              </w:rPr>
            </w:pPr>
            <w:r w:rsidRPr="00BE13D4">
              <w:rPr>
                <w:szCs w:val="24"/>
              </w:rPr>
              <w:t>Example #</w:t>
            </w:r>
            <w:r w:rsidR="00BE13D4">
              <w:rPr>
                <w:szCs w:val="24"/>
              </w:rPr>
              <w:t xml:space="preserve"> 1</w:t>
            </w:r>
          </w:p>
        </w:tc>
      </w:tr>
    </w:tbl>
    <w:p w14:paraId="6350648A" w14:textId="77777777" w:rsidR="00A971A3" w:rsidRPr="00BE13D4" w:rsidRDefault="00A971A3" w:rsidP="00A971A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A971A3" w:rsidRPr="00BE13D4" w14:paraId="600FB99A" w14:textId="77777777" w:rsidTr="00044C52">
        <w:tc>
          <w:tcPr>
            <w:tcW w:w="5485" w:type="dxa"/>
            <w:gridSpan w:val="2"/>
          </w:tcPr>
          <w:p w14:paraId="1E2DDFB8" w14:textId="77777777" w:rsidR="00A971A3" w:rsidRPr="00BE13D4" w:rsidRDefault="00A971A3" w:rsidP="00044C52">
            <w:pPr>
              <w:rPr>
                <w:b/>
                <w:szCs w:val="24"/>
              </w:rPr>
            </w:pPr>
            <w:r w:rsidRPr="00BE13D4">
              <w:rPr>
                <w:b/>
                <w:szCs w:val="24"/>
              </w:rPr>
              <w:t>Required Elements from Guidance</w:t>
            </w:r>
            <w:r w:rsidRPr="00BE13D4">
              <w:rPr>
                <w:szCs w:val="24"/>
              </w:rPr>
              <w:t xml:space="preserve"> (including bulleted items)</w:t>
            </w:r>
          </w:p>
        </w:tc>
        <w:tc>
          <w:tcPr>
            <w:tcW w:w="1362" w:type="dxa"/>
          </w:tcPr>
          <w:p w14:paraId="60EC6AA9" w14:textId="77777777" w:rsidR="00A971A3" w:rsidRPr="00BE13D4" w:rsidRDefault="00A971A3" w:rsidP="00044C52">
            <w:pPr>
              <w:jc w:val="center"/>
              <w:rPr>
                <w:b/>
                <w:szCs w:val="24"/>
              </w:rPr>
            </w:pPr>
            <w:r w:rsidRPr="00BE13D4">
              <w:rPr>
                <w:szCs w:val="24"/>
              </w:rPr>
              <w:t xml:space="preserve">PDF Page Number(s) </w:t>
            </w:r>
          </w:p>
        </w:tc>
        <w:tc>
          <w:tcPr>
            <w:tcW w:w="2430" w:type="dxa"/>
          </w:tcPr>
          <w:p w14:paraId="68C4C6E9" w14:textId="77777777" w:rsidR="00A971A3" w:rsidRPr="00BE13D4" w:rsidRDefault="00A971A3" w:rsidP="00044C52">
            <w:pPr>
              <w:jc w:val="center"/>
              <w:rPr>
                <w:b/>
                <w:szCs w:val="24"/>
              </w:rPr>
            </w:pPr>
            <w:r w:rsidRPr="00BE13D4">
              <w:rPr>
                <w:szCs w:val="24"/>
              </w:rPr>
              <w:t xml:space="preserve">Explanatory Notes </w:t>
            </w:r>
          </w:p>
        </w:tc>
      </w:tr>
      <w:tr w:rsidR="00A971A3" w:rsidRPr="00BE13D4" w14:paraId="7D3215E9" w14:textId="77777777" w:rsidTr="00BE13D4">
        <w:trPr>
          <w:trHeight w:val="79"/>
        </w:trPr>
        <w:tc>
          <w:tcPr>
            <w:tcW w:w="625" w:type="dxa"/>
          </w:tcPr>
          <w:p w14:paraId="5650246F" w14:textId="7D777B75" w:rsidR="00A971A3" w:rsidRPr="00BE13D4" w:rsidRDefault="00BE13D4" w:rsidP="00044C52">
            <w:pPr>
              <w:rPr>
                <w:szCs w:val="24"/>
              </w:rPr>
            </w:pPr>
            <w:r>
              <w:rPr>
                <w:szCs w:val="24"/>
              </w:rPr>
              <w:t>2</w:t>
            </w:r>
          </w:p>
        </w:tc>
        <w:tc>
          <w:tcPr>
            <w:tcW w:w="4860" w:type="dxa"/>
          </w:tcPr>
          <w:p w14:paraId="7B77877A" w14:textId="0F2349F9" w:rsidR="004F7C6A" w:rsidRPr="00E05CD6" w:rsidRDefault="004F7C6A" w:rsidP="004F7C6A">
            <w:pPr>
              <w:autoSpaceDE w:val="0"/>
              <w:autoSpaceDN w:val="0"/>
              <w:adjustRightInd w:val="0"/>
              <w:rPr>
                <w:rFonts w:cs="HelveticaNeueLTStd-Hv"/>
                <w:szCs w:val="24"/>
                <w:u w:val="single"/>
              </w:rPr>
            </w:pPr>
            <w:r w:rsidRPr="00BE13D4">
              <w:rPr>
                <w:rFonts w:cs="HelveticaNeueLTStd-Hv"/>
                <w:szCs w:val="24"/>
              </w:rPr>
              <w:t xml:space="preserve">The health department must document that the partnership meets and communicates on a regular basis </w:t>
            </w:r>
            <w:r w:rsidRPr="00E05CD6">
              <w:rPr>
                <w:rFonts w:cs="HelveticaNeueLTStd-Hv"/>
                <w:szCs w:val="24"/>
                <w:u w:val="single"/>
              </w:rPr>
              <w:t>to consider new data sources, review newly collected data, consider assets and resources that are changing, and conduct</w:t>
            </w:r>
          </w:p>
          <w:p w14:paraId="6EF4BBCB" w14:textId="77777777" w:rsidR="00A971A3" w:rsidRDefault="004F7C6A" w:rsidP="004F7C6A">
            <w:pPr>
              <w:rPr>
                <w:rFonts w:cs="HelveticaNeueLTStd-Hv"/>
                <w:szCs w:val="24"/>
                <w:u w:val="single"/>
              </w:rPr>
            </w:pPr>
            <w:r w:rsidRPr="00E05CD6">
              <w:rPr>
                <w:rFonts w:cs="HelveticaNeueLTStd-Hv"/>
                <w:szCs w:val="24"/>
                <w:u w:val="single"/>
              </w:rPr>
              <w:t>additional data analysis.</w:t>
            </w:r>
          </w:p>
          <w:p w14:paraId="5B9287D8" w14:textId="1BB7A2FE" w:rsidR="008A32C6" w:rsidRPr="00BE13D4" w:rsidRDefault="008A32C6" w:rsidP="004F7C6A">
            <w:pPr>
              <w:rPr>
                <w:szCs w:val="24"/>
              </w:rPr>
            </w:pPr>
          </w:p>
        </w:tc>
        <w:tc>
          <w:tcPr>
            <w:tcW w:w="1362" w:type="dxa"/>
          </w:tcPr>
          <w:p w14:paraId="1F725B4A" w14:textId="77777777" w:rsidR="00A971A3" w:rsidRPr="00BE13D4" w:rsidRDefault="00A971A3" w:rsidP="00044C52">
            <w:pPr>
              <w:rPr>
                <w:szCs w:val="24"/>
              </w:rPr>
            </w:pPr>
          </w:p>
        </w:tc>
        <w:tc>
          <w:tcPr>
            <w:tcW w:w="2430" w:type="dxa"/>
          </w:tcPr>
          <w:p w14:paraId="0124D5FE" w14:textId="77777777" w:rsidR="00A971A3" w:rsidRPr="00BE13D4" w:rsidRDefault="00A971A3" w:rsidP="00044C52">
            <w:pPr>
              <w:rPr>
                <w:szCs w:val="24"/>
              </w:rPr>
            </w:pPr>
          </w:p>
        </w:tc>
      </w:tr>
    </w:tbl>
    <w:p w14:paraId="2AC9B40F" w14:textId="77777777" w:rsidR="00A971A3" w:rsidRPr="007B065A" w:rsidRDefault="00A971A3" w:rsidP="00A971A3">
      <w:pPr>
        <w:spacing w:line="240" w:lineRule="auto"/>
        <w:rPr>
          <w:sz w:val="20"/>
        </w:rPr>
      </w:pPr>
    </w:p>
    <w:tbl>
      <w:tblPr>
        <w:tblStyle w:val="TableGrid"/>
        <w:tblW w:w="0" w:type="auto"/>
        <w:tblLook w:val="04A0" w:firstRow="1" w:lastRow="0" w:firstColumn="1" w:lastColumn="0" w:noHBand="0" w:noVBand="1"/>
      </w:tblPr>
      <w:tblGrid>
        <w:gridCol w:w="9350"/>
      </w:tblGrid>
      <w:tr w:rsidR="00A971A3" w14:paraId="0F9491E7" w14:textId="77777777" w:rsidTr="00044C52">
        <w:trPr>
          <w:trHeight w:val="683"/>
        </w:trPr>
        <w:tc>
          <w:tcPr>
            <w:tcW w:w="9350" w:type="dxa"/>
          </w:tcPr>
          <w:p w14:paraId="170D804A" w14:textId="77777777" w:rsidR="00A971A3" w:rsidRPr="00BE6843" w:rsidRDefault="00A971A3" w:rsidP="00044C52">
            <w:pPr>
              <w:rPr>
                <w:u w:val="single"/>
              </w:rPr>
            </w:pPr>
            <w:r w:rsidRPr="00BE6843">
              <w:rPr>
                <w:u w:val="single"/>
              </w:rPr>
              <w:t xml:space="preserve">Evidence of Authenticity and Date are required within the documentation itself. </w:t>
            </w:r>
          </w:p>
          <w:p w14:paraId="7BFF6362" w14:textId="77777777" w:rsidR="00A971A3" w:rsidRDefault="00A971A3" w:rsidP="00044C52">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A971A3" w14:paraId="3B0ABED2" w14:textId="77777777" w:rsidTr="00044C52">
        <w:tc>
          <w:tcPr>
            <w:tcW w:w="9350" w:type="dxa"/>
          </w:tcPr>
          <w:p w14:paraId="51AE0297" w14:textId="77777777" w:rsidR="00A971A3" w:rsidRDefault="00A971A3" w:rsidP="00044C52"/>
          <w:p w14:paraId="1BA63320" w14:textId="77777777" w:rsidR="00A971A3" w:rsidRDefault="00A971A3" w:rsidP="00044C52"/>
          <w:p w14:paraId="5204050D" w14:textId="77777777" w:rsidR="00A971A3" w:rsidRDefault="00A971A3" w:rsidP="00044C52"/>
          <w:p w14:paraId="7F42A6ED" w14:textId="77777777" w:rsidR="00A971A3" w:rsidRDefault="00A971A3" w:rsidP="00044C52"/>
        </w:tc>
      </w:tr>
    </w:tbl>
    <w:p w14:paraId="1788D8A2" w14:textId="77777777" w:rsidR="00A971A3" w:rsidRDefault="00A971A3"/>
    <w:p w14:paraId="31F58420" w14:textId="77777777" w:rsidR="00BE13D4" w:rsidRDefault="00BE13D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BE13D4" w:rsidRPr="00B54D74" w14:paraId="064FA6A4" w14:textId="77777777" w:rsidTr="00044C52">
        <w:trPr>
          <w:trHeight w:val="440"/>
        </w:trPr>
        <w:tc>
          <w:tcPr>
            <w:tcW w:w="9360" w:type="dxa"/>
            <w:shd w:val="clear" w:color="auto" w:fill="0070C0"/>
            <w:vAlign w:val="center"/>
          </w:tcPr>
          <w:p w14:paraId="32DA933F" w14:textId="77777777" w:rsidR="00BE13D4" w:rsidRPr="00B54D74" w:rsidRDefault="00BE13D4"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38B89162" w14:textId="77777777" w:rsidR="00BE13D4" w:rsidRPr="007B065A" w:rsidRDefault="00BE13D4" w:rsidP="00BE13D4">
      <w:pPr>
        <w:spacing w:line="240" w:lineRule="auto"/>
        <w:rPr>
          <w:i/>
          <w:sz w:val="20"/>
        </w:rPr>
      </w:pPr>
    </w:p>
    <w:tbl>
      <w:tblPr>
        <w:tblStyle w:val="TableGrid"/>
        <w:tblW w:w="0" w:type="auto"/>
        <w:tblLook w:val="04A0" w:firstRow="1" w:lastRow="0" w:firstColumn="1" w:lastColumn="0" w:noHBand="0" w:noVBand="1"/>
      </w:tblPr>
      <w:tblGrid>
        <w:gridCol w:w="2335"/>
        <w:gridCol w:w="4500"/>
        <w:gridCol w:w="2515"/>
      </w:tblGrid>
      <w:tr w:rsidR="00BE13D4" w:rsidRPr="00BE13D4" w14:paraId="0729BAF1" w14:textId="77777777" w:rsidTr="00380B51">
        <w:trPr>
          <w:trHeight w:val="561"/>
        </w:trPr>
        <w:tc>
          <w:tcPr>
            <w:tcW w:w="2335" w:type="dxa"/>
            <w:vAlign w:val="center"/>
          </w:tcPr>
          <w:p w14:paraId="1BAE3219" w14:textId="22A90CDB" w:rsidR="00BE13D4" w:rsidRPr="00BE13D4" w:rsidRDefault="00380B51" w:rsidP="00044C52">
            <w:pPr>
              <w:rPr>
                <w:b/>
                <w:szCs w:val="24"/>
              </w:rPr>
            </w:pPr>
            <w:r w:rsidRPr="004F7C6A">
              <w:rPr>
                <w:b/>
                <w:szCs w:val="24"/>
              </w:rPr>
              <w:t>Measure #</w:t>
            </w:r>
            <w:r w:rsidRPr="004F7C6A">
              <w:rPr>
                <w:rFonts w:cs="HelveticaNeueLTStd-Hv"/>
                <w:b/>
                <w:szCs w:val="24"/>
              </w:rPr>
              <w:t xml:space="preserve"> </w:t>
            </w:r>
            <w:r>
              <w:rPr>
                <w:rFonts w:cs="HelveticaNeueLTStd-Hv"/>
                <w:b/>
                <w:szCs w:val="24"/>
              </w:rPr>
              <w:t>1.1.1 T/L (Tribal/Local only)</w:t>
            </w:r>
          </w:p>
        </w:tc>
        <w:tc>
          <w:tcPr>
            <w:tcW w:w="7015" w:type="dxa"/>
            <w:gridSpan w:val="2"/>
            <w:vAlign w:val="center"/>
          </w:tcPr>
          <w:p w14:paraId="04C4A63A" w14:textId="393EA2BC" w:rsidR="00BE13D4" w:rsidRPr="00BE13D4" w:rsidRDefault="00BE13D4" w:rsidP="00044C52">
            <w:pPr>
              <w:autoSpaceDE w:val="0"/>
              <w:autoSpaceDN w:val="0"/>
              <w:adjustRightInd w:val="0"/>
              <w:rPr>
                <w:i/>
                <w:szCs w:val="24"/>
              </w:rPr>
            </w:pPr>
            <w:r w:rsidRPr="00BE13D4">
              <w:rPr>
                <w:rFonts w:cs="HelveticaLTStd-Roman"/>
                <w:szCs w:val="24"/>
              </w:rPr>
              <w:t>Tribal/local partnership that develops a comprehensive community health assessment of the population served by the health department</w:t>
            </w:r>
          </w:p>
        </w:tc>
      </w:tr>
      <w:tr w:rsidR="00BE13D4" w:rsidRPr="00BE13D4" w14:paraId="31FA5623" w14:textId="77777777" w:rsidTr="00380B51">
        <w:trPr>
          <w:trHeight w:val="561"/>
        </w:trPr>
        <w:tc>
          <w:tcPr>
            <w:tcW w:w="2335" w:type="dxa"/>
            <w:vAlign w:val="center"/>
          </w:tcPr>
          <w:p w14:paraId="66F5680B" w14:textId="77777777" w:rsidR="00BE13D4" w:rsidRPr="00BE13D4" w:rsidRDefault="00BE13D4" w:rsidP="00044C52">
            <w:pPr>
              <w:rPr>
                <w:szCs w:val="24"/>
              </w:rPr>
            </w:pPr>
            <w:r w:rsidRPr="00BE13D4">
              <w:rPr>
                <w:szCs w:val="24"/>
              </w:rPr>
              <w:t>RD # 2</w:t>
            </w:r>
          </w:p>
        </w:tc>
        <w:tc>
          <w:tcPr>
            <w:tcW w:w="4500" w:type="dxa"/>
            <w:vAlign w:val="center"/>
          </w:tcPr>
          <w:p w14:paraId="38422F0C" w14:textId="1B04C891" w:rsidR="00BE13D4" w:rsidRPr="00BE13D4" w:rsidRDefault="00BE13D4" w:rsidP="003D04F7">
            <w:pPr>
              <w:autoSpaceDE w:val="0"/>
              <w:autoSpaceDN w:val="0"/>
              <w:adjustRightInd w:val="0"/>
              <w:rPr>
                <w:i/>
                <w:szCs w:val="24"/>
              </w:rPr>
            </w:pPr>
            <w:r w:rsidRPr="00BE13D4">
              <w:rPr>
                <w:rFonts w:cs="HelveticaNeueLTStd-Hv"/>
                <w:szCs w:val="24"/>
              </w:rPr>
              <w:t>Regular meetings or communications with</w:t>
            </w:r>
            <w:r w:rsidR="003D04F7">
              <w:rPr>
                <w:rFonts w:cs="HelveticaNeueLTStd-Hv"/>
                <w:szCs w:val="24"/>
              </w:rPr>
              <w:t xml:space="preserve"> </w:t>
            </w:r>
            <w:r w:rsidRPr="00BE13D4">
              <w:rPr>
                <w:rFonts w:cs="HelveticaNeueLTStd-Hv"/>
                <w:szCs w:val="24"/>
              </w:rPr>
              <w:t>partners</w:t>
            </w:r>
          </w:p>
        </w:tc>
        <w:tc>
          <w:tcPr>
            <w:tcW w:w="2515" w:type="dxa"/>
            <w:vAlign w:val="center"/>
          </w:tcPr>
          <w:p w14:paraId="5E13A052" w14:textId="77777777" w:rsidR="00BE13D4" w:rsidRPr="00BE13D4" w:rsidRDefault="00BE13D4" w:rsidP="00044C52">
            <w:pPr>
              <w:rPr>
                <w:szCs w:val="24"/>
              </w:rPr>
            </w:pPr>
            <w:r w:rsidRPr="00BE13D4">
              <w:rPr>
                <w:szCs w:val="24"/>
              </w:rPr>
              <w:t>Example # 2</w:t>
            </w:r>
          </w:p>
        </w:tc>
      </w:tr>
    </w:tbl>
    <w:p w14:paraId="6BC74937" w14:textId="77777777" w:rsidR="00BE13D4" w:rsidRPr="00BE13D4" w:rsidRDefault="00BE13D4" w:rsidP="00BE13D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BE13D4" w:rsidRPr="00BE13D4" w14:paraId="1ECF5AF3" w14:textId="77777777" w:rsidTr="00044C52">
        <w:tc>
          <w:tcPr>
            <w:tcW w:w="5485" w:type="dxa"/>
            <w:gridSpan w:val="2"/>
          </w:tcPr>
          <w:p w14:paraId="5750AE47" w14:textId="77777777" w:rsidR="00BE13D4" w:rsidRPr="00BE13D4" w:rsidRDefault="00BE13D4" w:rsidP="00044C52">
            <w:pPr>
              <w:rPr>
                <w:b/>
                <w:szCs w:val="24"/>
              </w:rPr>
            </w:pPr>
            <w:r w:rsidRPr="00BE13D4">
              <w:rPr>
                <w:b/>
                <w:szCs w:val="24"/>
              </w:rPr>
              <w:t>Required Elements from Guidance</w:t>
            </w:r>
            <w:r w:rsidRPr="00BE13D4">
              <w:rPr>
                <w:szCs w:val="24"/>
              </w:rPr>
              <w:t xml:space="preserve"> (including bulleted items)</w:t>
            </w:r>
          </w:p>
        </w:tc>
        <w:tc>
          <w:tcPr>
            <w:tcW w:w="1362" w:type="dxa"/>
          </w:tcPr>
          <w:p w14:paraId="4D3AB7D4" w14:textId="77777777" w:rsidR="00BE13D4" w:rsidRPr="00BE13D4" w:rsidRDefault="00BE13D4" w:rsidP="00044C52">
            <w:pPr>
              <w:jc w:val="center"/>
              <w:rPr>
                <w:b/>
                <w:szCs w:val="24"/>
              </w:rPr>
            </w:pPr>
            <w:r w:rsidRPr="00BE13D4">
              <w:rPr>
                <w:szCs w:val="24"/>
              </w:rPr>
              <w:t xml:space="preserve">PDF Page Number(s) </w:t>
            </w:r>
          </w:p>
        </w:tc>
        <w:tc>
          <w:tcPr>
            <w:tcW w:w="2430" w:type="dxa"/>
          </w:tcPr>
          <w:p w14:paraId="60AB1848" w14:textId="77777777" w:rsidR="00BE13D4" w:rsidRPr="00BE13D4" w:rsidRDefault="00BE13D4" w:rsidP="00044C52">
            <w:pPr>
              <w:jc w:val="center"/>
              <w:rPr>
                <w:b/>
                <w:szCs w:val="24"/>
              </w:rPr>
            </w:pPr>
            <w:r w:rsidRPr="00BE13D4">
              <w:rPr>
                <w:szCs w:val="24"/>
              </w:rPr>
              <w:t xml:space="preserve">Explanatory Notes </w:t>
            </w:r>
          </w:p>
        </w:tc>
      </w:tr>
      <w:tr w:rsidR="00BE13D4" w:rsidRPr="00BE13D4" w14:paraId="6D2AB1FC" w14:textId="77777777" w:rsidTr="00044C52">
        <w:trPr>
          <w:trHeight w:val="79"/>
        </w:trPr>
        <w:tc>
          <w:tcPr>
            <w:tcW w:w="625" w:type="dxa"/>
          </w:tcPr>
          <w:p w14:paraId="13E0D91F" w14:textId="77777777" w:rsidR="00BE13D4" w:rsidRPr="00BE13D4" w:rsidRDefault="00BE13D4" w:rsidP="00044C52">
            <w:pPr>
              <w:rPr>
                <w:szCs w:val="24"/>
              </w:rPr>
            </w:pPr>
            <w:r>
              <w:rPr>
                <w:szCs w:val="24"/>
              </w:rPr>
              <w:t>2</w:t>
            </w:r>
          </w:p>
        </w:tc>
        <w:tc>
          <w:tcPr>
            <w:tcW w:w="4860" w:type="dxa"/>
          </w:tcPr>
          <w:p w14:paraId="33F6409F" w14:textId="77777777" w:rsidR="00BE13D4" w:rsidRPr="00E05CD6" w:rsidRDefault="00BE13D4" w:rsidP="00044C52">
            <w:pPr>
              <w:autoSpaceDE w:val="0"/>
              <w:autoSpaceDN w:val="0"/>
              <w:adjustRightInd w:val="0"/>
              <w:rPr>
                <w:rFonts w:cs="HelveticaNeueLTStd-Hv"/>
                <w:szCs w:val="24"/>
                <w:u w:val="single"/>
              </w:rPr>
            </w:pPr>
            <w:r w:rsidRPr="00BE13D4">
              <w:rPr>
                <w:rFonts w:cs="HelveticaNeueLTStd-Hv"/>
                <w:szCs w:val="24"/>
              </w:rPr>
              <w:t xml:space="preserve">The health department must document that the partnership meets and communicates on a regular basis </w:t>
            </w:r>
            <w:r w:rsidRPr="00E05CD6">
              <w:rPr>
                <w:rFonts w:cs="HelveticaNeueLTStd-Hv"/>
                <w:szCs w:val="24"/>
                <w:u w:val="single"/>
              </w:rPr>
              <w:t>to consider new data sources, review newly collected data, consider assets and resources that are changing, and conduct</w:t>
            </w:r>
          </w:p>
          <w:p w14:paraId="3D0C4B75" w14:textId="77777777" w:rsidR="00BE13D4" w:rsidRDefault="00BE13D4" w:rsidP="00044C52">
            <w:pPr>
              <w:rPr>
                <w:rFonts w:cs="HelveticaNeueLTStd-Hv"/>
                <w:szCs w:val="24"/>
                <w:u w:val="single"/>
              </w:rPr>
            </w:pPr>
            <w:r w:rsidRPr="00E05CD6">
              <w:rPr>
                <w:rFonts w:cs="HelveticaNeueLTStd-Hv"/>
                <w:szCs w:val="24"/>
                <w:u w:val="single"/>
              </w:rPr>
              <w:t>additional data analysis.</w:t>
            </w:r>
          </w:p>
          <w:p w14:paraId="0919DCBF" w14:textId="7FB77B90" w:rsidR="008A32C6" w:rsidRPr="00BE13D4" w:rsidRDefault="008A32C6" w:rsidP="00044C52">
            <w:pPr>
              <w:rPr>
                <w:szCs w:val="24"/>
              </w:rPr>
            </w:pPr>
          </w:p>
        </w:tc>
        <w:tc>
          <w:tcPr>
            <w:tcW w:w="1362" w:type="dxa"/>
          </w:tcPr>
          <w:p w14:paraId="40363BB7" w14:textId="77777777" w:rsidR="00BE13D4" w:rsidRPr="00BE13D4" w:rsidRDefault="00BE13D4" w:rsidP="00044C52">
            <w:pPr>
              <w:rPr>
                <w:szCs w:val="24"/>
              </w:rPr>
            </w:pPr>
          </w:p>
        </w:tc>
        <w:tc>
          <w:tcPr>
            <w:tcW w:w="2430" w:type="dxa"/>
          </w:tcPr>
          <w:p w14:paraId="7B9DBB63" w14:textId="77777777" w:rsidR="00BE13D4" w:rsidRPr="00BE13D4" w:rsidRDefault="00BE13D4" w:rsidP="00044C52">
            <w:pPr>
              <w:rPr>
                <w:szCs w:val="24"/>
              </w:rPr>
            </w:pPr>
          </w:p>
        </w:tc>
      </w:tr>
    </w:tbl>
    <w:p w14:paraId="19FAF57A" w14:textId="77777777" w:rsidR="00BE13D4" w:rsidRPr="007B065A" w:rsidRDefault="00BE13D4" w:rsidP="00BE13D4">
      <w:pPr>
        <w:spacing w:line="240" w:lineRule="auto"/>
        <w:rPr>
          <w:sz w:val="20"/>
        </w:rPr>
      </w:pPr>
    </w:p>
    <w:tbl>
      <w:tblPr>
        <w:tblStyle w:val="TableGrid"/>
        <w:tblW w:w="0" w:type="auto"/>
        <w:tblLook w:val="04A0" w:firstRow="1" w:lastRow="0" w:firstColumn="1" w:lastColumn="0" w:noHBand="0" w:noVBand="1"/>
      </w:tblPr>
      <w:tblGrid>
        <w:gridCol w:w="9350"/>
      </w:tblGrid>
      <w:tr w:rsidR="00BE13D4" w14:paraId="092EEF70" w14:textId="77777777" w:rsidTr="00044C52">
        <w:trPr>
          <w:trHeight w:val="683"/>
        </w:trPr>
        <w:tc>
          <w:tcPr>
            <w:tcW w:w="9350" w:type="dxa"/>
          </w:tcPr>
          <w:p w14:paraId="4BA81692" w14:textId="77777777" w:rsidR="00BE13D4" w:rsidRPr="00BE6843" w:rsidRDefault="00BE13D4" w:rsidP="00044C52">
            <w:pPr>
              <w:rPr>
                <w:u w:val="single"/>
              </w:rPr>
            </w:pPr>
            <w:r w:rsidRPr="00BE6843">
              <w:rPr>
                <w:u w:val="single"/>
              </w:rPr>
              <w:t xml:space="preserve">Evidence of Authenticity and Date are required within the documentation itself. </w:t>
            </w:r>
          </w:p>
          <w:p w14:paraId="0A76C34C" w14:textId="77777777" w:rsidR="00BE13D4" w:rsidRDefault="00BE13D4" w:rsidP="00044C52">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BE13D4" w14:paraId="54CB52B1" w14:textId="77777777" w:rsidTr="00044C52">
        <w:tc>
          <w:tcPr>
            <w:tcW w:w="9350" w:type="dxa"/>
          </w:tcPr>
          <w:p w14:paraId="68A45156" w14:textId="77777777" w:rsidR="00BE13D4" w:rsidRDefault="00BE13D4" w:rsidP="00044C52"/>
          <w:p w14:paraId="02D12C2F" w14:textId="77777777" w:rsidR="00BE13D4" w:rsidRDefault="00BE13D4" w:rsidP="00044C52"/>
          <w:p w14:paraId="2D98B5AE" w14:textId="77777777" w:rsidR="00BE13D4" w:rsidRDefault="00BE13D4" w:rsidP="00044C52"/>
          <w:p w14:paraId="567EAD4D" w14:textId="77777777" w:rsidR="00BE13D4" w:rsidRDefault="00BE13D4" w:rsidP="00044C52"/>
        </w:tc>
      </w:tr>
    </w:tbl>
    <w:p w14:paraId="17302379" w14:textId="77777777" w:rsidR="00BE13D4" w:rsidRDefault="00BE13D4" w:rsidP="00BE13D4"/>
    <w:p w14:paraId="2CCDA443" w14:textId="77777777" w:rsidR="00BE13D4" w:rsidRDefault="00BE13D4" w:rsidP="00BE13D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971A3" w:rsidRPr="00B54D74" w14:paraId="20143C84" w14:textId="77777777" w:rsidTr="00044C52">
        <w:trPr>
          <w:trHeight w:val="440"/>
        </w:trPr>
        <w:tc>
          <w:tcPr>
            <w:tcW w:w="9360" w:type="dxa"/>
            <w:shd w:val="clear" w:color="auto" w:fill="0070C0"/>
            <w:vAlign w:val="center"/>
          </w:tcPr>
          <w:p w14:paraId="74EC15FB" w14:textId="77777777" w:rsidR="00A971A3" w:rsidRPr="00B54D74" w:rsidRDefault="00A971A3"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3625105" w14:textId="77777777" w:rsidR="00A971A3" w:rsidRPr="002F50CF" w:rsidRDefault="00A971A3" w:rsidP="00A971A3">
      <w:pPr>
        <w:spacing w:line="240" w:lineRule="auto"/>
        <w:rPr>
          <w:rFonts w:ascii="Cambria Math" w:hAnsi="Cambria Math"/>
          <w:i/>
          <w:sz w:val="24"/>
          <w:szCs w:val="24"/>
        </w:rPr>
      </w:pPr>
    </w:p>
    <w:tbl>
      <w:tblPr>
        <w:tblStyle w:val="TableGrid"/>
        <w:tblW w:w="0" w:type="auto"/>
        <w:tblLook w:val="04A0" w:firstRow="1" w:lastRow="0" w:firstColumn="1" w:lastColumn="0" w:noHBand="0" w:noVBand="1"/>
      </w:tblPr>
      <w:tblGrid>
        <w:gridCol w:w="2335"/>
        <w:gridCol w:w="4500"/>
        <w:gridCol w:w="2515"/>
      </w:tblGrid>
      <w:tr w:rsidR="00A971A3" w:rsidRPr="002F50CF" w14:paraId="1CB8AAB5" w14:textId="77777777" w:rsidTr="00380B51">
        <w:trPr>
          <w:trHeight w:val="561"/>
        </w:trPr>
        <w:tc>
          <w:tcPr>
            <w:tcW w:w="2335" w:type="dxa"/>
            <w:vAlign w:val="center"/>
          </w:tcPr>
          <w:p w14:paraId="2DCB0815" w14:textId="3F299EE2" w:rsidR="00A971A3" w:rsidRPr="002F50CF" w:rsidRDefault="00380B51" w:rsidP="00044C52">
            <w:pPr>
              <w:rPr>
                <w:b/>
                <w:szCs w:val="24"/>
              </w:rPr>
            </w:pPr>
            <w:r w:rsidRPr="004F7C6A">
              <w:rPr>
                <w:b/>
                <w:szCs w:val="24"/>
              </w:rPr>
              <w:t>Measure #</w:t>
            </w:r>
            <w:r w:rsidRPr="004F7C6A">
              <w:rPr>
                <w:rFonts w:cs="HelveticaNeueLTStd-Hv"/>
                <w:b/>
                <w:szCs w:val="24"/>
              </w:rPr>
              <w:t xml:space="preserve"> </w:t>
            </w:r>
            <w:r>
              <w:rPr>
                <w:rFonts w:cs="HelveticaNeueLTStd-Hv"/>
                <w:b/>
                <w:szCs w:val="24"/>
              </w:rPr>
              <w:t>1.1.1 T/L (Tribal/Local only)</w:t>
            </w:r>
          </w:p>
        </w:tc>
        <w:tc>
          <w:tcPr>
            <w:tcW w:w="7015" w:type="dxa"/>
            <w:gridSpan w:val="2"/>
            <w:vAlign w:val="center"/>
          </w:tcPr>
          <w:p w14:paraId="6101CA3F" w14:textId="1ACA513D" w:rsidR="00A971A3" w:rsidRPr="002F50CF" w:rsidRDefault="002F50CF" w:rsidP="00044C52">
            <w:pPr>
              <w:rPr>
                <w:i/>
                <w:szCs w:val="24"/>
              </w:rPr>
            </w:pPr>
            <w:r w:rsidRPr="002F50CF">
              <w:rPr>
                <w:rFonts w:cs="HelveticaLTStd-Roman"/>
                <w:szCs w:val="24"/>
              </w:rPr>
              <w:t>Tribal/local partnership that develops a comprehensive community health assessment of the population served by the health department</w:t>
            </w:r>
          </w:p>
        </w:tc>
      </w:tr>
      <w:tr w:rsidR="00A971A3" w:rsidRPr="002F50CF" w14:paraId="11E73155" w14:textId="77777777" w:rsidTr="00380B51">
        <w:trPr>
          <w:trHeight w:val="561"/>
        </w:trPr>
        <w:tc>
          <w:tcPr>
            <w:tcW w:w="2335" w:type="dxa"/>
            <w:vAlign w:val="center"/>
          </w:tcPr>
          <w:p w14:paraId="737990BB" w14:textId="311BC10F" w:rsidR="00A971A3" w:rsidRPr="002F50CF" w:rsidRDefault="00A971A3" w:rsidP="00044C52">
            <w:pPr>
              <w:rPr>
                <w:szCs w:val="24"/>
              </w:rPr>
            </w:pPr>
            <w:r w:rsidRPr="002F50CF">
              <w:rPr>
                <w:szCs w:val="24"/>
              </w:rPr>
              <w:t>RD #</w:t>
            </w:r>
            <w:r w:rsidR="002F50CF" w:rsidRPr="002F50CF">
              <w:rPr>
                <w:szCs w:val="24"/>
              </w:rPr>
              <w:t xml:space="preserve"> 3</w:t>
            </w:r>
          </w:p>
        </w:tc>
        <w:tc>
          <w:tcPr>
            <w:tcW w:w="4500" w:type="dxa"/>
            <w:vAlign w:val="center"/>
          </w:tcPr>
          <w:p w14:paraId="19B251DE" w14:textId="35112E2F" w:rsidR="00A971A3" w:rsidRPr="002F50CF" w:rsidRDefault="002F50CF" w:rsidP="002F50CF">
            <w:pPr>
              <w:autoSpaceDE w:val="0"/>
              <w:autoSpaceDN w:val="0"/>
              <w:adjustRightInd w:val="0"/>
              <w:rPr>
                <w:i/>
                <w:szCs w:val="24"/>
              </w:rPr>
            </w:pPr>
            <w:r w:rsidRPr="002F50CF">
              <w:rPr>
                <w:rFonts w:cs="HelveticaNeueLTStd-Hv"/>
                <w:szCs w:val="24"/>
              </w:rPr>
              <w:t>The process used to identify health issues and assets</w:t>
            </w:r>
          </w:p>
        </w:tc>
        <w:tc>
          <w:tcPr>
            <w:tcW w:w="2515" w:type="dxa"/>
            <w:vAlign w:val="center"/>
          </w:tcPr>
          <w:p w14:paraId="68FB75E8" w14:textId="7582B961" w:rsidR="00A971A3" w:rsidRPr="002F50CF" w:rsidRDefault="00AE52EE" w:rsidP="00044C52">
            <w:pPr>
              <w:rPr>
                <w:szCs w:val="24"/>
              </w:rPr>
            </w:pPr>
            <w:r>
              <w:rPr>
                <w:szCs w:val="24"/>
              </w:rPr>
              <w:t>1 Process</w:t>
            </w:r>
          </w:p>
        </w:tc>
      </w:tr>
    </w:tbl>
    <w:p w14:paraId="6D5C3A81" w14:textId="77777777" w:rsidR="00A971A3" w:rsidRPr="002F50CF" w:rsidRDefault="00A971A3" w:rsidP="00A971A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A971A3" w:rsidRPr="002F50CF" w14:paraId="6A520B1E" w14:textId="77777777" w:rsidTr="00044C52">
        <w:tc>
          <w:tcPr>
            <w:tcW w:w="5485" w:type="dxa"/>
            <w:gridSpan w:val="2"/>
          </w:tcPr>
          <w:p w14:paraId="063D62A6" w14:textId="77777777" w:rsidR="00A971A3" w:rsidRPr="002F50CF" w:rsidRDefault="00A971A3" w:rsidP="00044C52">
            <w:pPr>
              <w:rPr>
                <w:b/>
                <w:szCs w:val="24"/>
              </w:rPr>
            </w:pPr>
            <w:r w:rsidRPr="002F50CF">
              <w:rPr>
                <w:b/>
                <w:szCs w:val="24"/>
              </w:rPr>
              <w:t>Required Elements from Guidance</w:t>
            </w:r>
            <w:r w:rsidRPr="002F50CF">
              <w:rPr>
                <w:szCs w:val="24"/>
              </w:rPr>
              <w:t xml:space="preserve"> (including bulleted items)</w:t>
            </w:r>
          </w:p>
        </w:tc>
        <w:tc>
          <w:tcPr>
            <w:tcW w:w="1362" w:type="dxa"/>
          </w:tcPr>
          <w:p w14:paraId="7BFE3079" w14:textId="77777777" w:rsidR="00A971A3" w:rsidRPr="002F50CF" w:rsidRDefault="00A971A3" w:rsidP="00044C52">
            <w:pPr>
              <w:jc w:val="center"/>
              <w:rPr>
                <w:b/>
                <w:szCs w:val="24"/>
              </w:rPr>
            </w:pPr>
            <w:r w:rsidRPr="002F50CF">
              <w:rPr>
                <w:szCs w:val="24"/>
              </w:rPr>
              <w:t xml:space="preserve">PDF Page Number(s) </w:t>
            </w:r>
          </w:p>
        </w:tc>
        <w:tc>
          <w:tcPr>
            <w:tcW w:w="2430" w:type="dxa"/>
          </w:tcPr>
          <w:p w14:paraId="61969EAC" w14:textId="77777777" w:rsidR="00A971A3" w:rsidRPr="002F50CF" w:rsidRDefault="00A971A3" w:rsidP="00044C52">
            <w:pPr>
              <w:jc w:val="center"/>
              <w:rPr>
                <w:b/>
                <w:szCs w:val="24"/>
              </w:rPr>
            </w:pPr>
            <w:r w:rsidRPr="002F50CF">
              <w:rPr>
                <w:szCs w:val="24"/>
              </w:rPr>
              <w:t xml:space="preserve">Explanatory Notes </w:t>
            </w:r>
          </w:p>
        </w:tc>
      </w:tr>
      <w:tr w:rsidR="00AE52EE" w:rsidRPr="002F50CF" w14:paraId="00EB7DF0" w14:textId="77777777" w:rsidTr="00044C52">
        <w:trPr>
          <w:trHeight w:val="476"/>
        </w:trPr>
        <w:tc>
          <w:tcPr>
            <w:tcW w:w="625" w:type="dxa"/>
            <w:vMerge w:val="restart"/>
          </w:tcPr>
          <w:p w14:paraId="6881678C" w14:textId="78252675" w:rsidR="00AE52EE" w:rsidRPr="002F50CF" w:rsidRDefault="00AE52EE" w:rsidP="00044C52">
            <w:pPr>
              <w:rPr>
                <w:szCs w:val="24"/>
              </w:rPr>
            </w:pPr>
            <w:r>
              <w:rPr>
                <w:szCs w:val="24"/>
              </w:rPr>
              <w:t>3</w:t>
            </w:r>
          </w:p>
        </w:tc>
        <w:tc>
          <w:tcPr>
            <w:tcW w:w="4860" w:type="dxa"/>
          </w:tcPr>
          <w:p w14:paraId="476E440B" w14:textId="5A906D79" w:rsidR="00AE52EE" w:rsidRPr="002F50CF" w:rsidRDefault="00AE52EE" w:rsidP="002F50CF">
            <w:pPr>
              <w:autoSpaceDE w:val="0"/>
              <w:autoSpaceDN w:val="0"/>
              <w:adjustRightInd w:val="0"/>
              <w:rPr>
                <w:szCs w:val="24"/>
              </w:rPr>
            </w:pPr>
            <w:r>
              <w:rPr>
                <w:rFonts w:cs="HelveticaNeueLTStd-Hv"/>
                <w:szCs w:val="24"/>
              </w:rPr>
              <w:t>The</w:t>
            </w:r>
            <w:r w:rsidRPr="002F50CF">
              <w:rPr>
                <w:rFonts w:cs="HelveticaNeueLTStd-Hv"/>
                <w:szCs w:val="24"/>
              </w:rPr>
              <w:t xml:space="preserve"> health department must document the collaborative process used to identify</w:t>
            </w:r>
            <w:r>
              <w:rPr>
                <w:rFonts w:cs="HelveticaNeueLTStd-Hv"/>
                <w:szCs w:val="24"/>
              </w:rPr>
              <w:t xml:space="preserve"> </w:t>
            </w:r>
            <w:r w:rsidRPr="002F50CF">
              <w:rPr>
                <w:rFonts w:cs="HelveticaNeueLTStd-Hv"/>
                <w:szCs w:val="24"/>
              </w:rPr>
              <w:t xml:space="preserve">and collect data and information, </w:t>
            </w:r>
          </w:p>
        </w:tc>
        <w:tc>
          <w:tcPr>
            <w:tcW w:w="1362" w:type="dxa"/>
          </w:tcPr>
          <w:p w14:paraId="6C354032" w14:textId="77777777" w:rsidR="00AE52EE" w:rsidRPr="002F50CF" w:rsidRDefault="00AE52EE" w:rsidP="00044C52">
            <w:pPr>
              <w:rPr>
                <w:szCs w:val="24"/>
              </w:rPr>
            </w:pPr>
          </w:p>
        </w:tc>
        <w:tc>
          <w:tcPr>
            <w:tcW w:w="2430" w:type="dxa"/>
          </w:tcPr>
          <w:p w14:paraId="51ECB513" w14:textId="77777777" w:rsidR="00AE52EE" w:rsidRPr="002F50CF" w:rsidRDefault="00AE52EE" w:rsidP="00044C52">
            <w:pPr>
              <w:rPr>
                <w:szCs w:val="24"/>
              </w:rPr>
            </w:pPr>
          </w:p>
        </w:tc>
      </w:tr>
      <w:tr w:rsidR="00AE52EE" w:rsidRPr="002F50CF" w14:paraId="67E27873" w14:textId="77777777" w:rsidTr="00044C52">
        <w:trPr>
          <w:trHeight w:val="440"/>
        </w:trPr>
        <w:tc>
          <w:tcPr>
            <w:tcW w:w="625" w:type="dxa"/>
            <w:vMerge/>
          </w:tcPr>
          <w:p w14:paraId="654B001B" w14:textId="77777777" w:rsidR="00AE52EE" w:rsidRPr="002F50CF" w:rsidRDefault="00AE52EE" w:rsidP="00044C52">
            <w:pPr>
              <w:rPr>
                <w:szCs w:val="24"/>
              </w:rPr>
            </w:pPr>
          </w:p>
        </w:tc>
        <w:tc>
          <w:tcPr>
            <w:tcW w:w="4860" w:type="dxa"/>
          </w:tcPr>
          <w:p w14:paraId="094FF430" w14:textId="28569691" w:rsidR="00AE52EE" w:rsidRPr="002F50CF" w:rsidRDefault="00AE52EE" w:rsidP="002F50CF">
            <w:pPr>
              <w:autoSpaceDE w:val="0"/>
              <w:autoSpaceDN w:val="0"/>
              <w:adjustRightInd w:val="0"/>
              <w:rPr>
                <w:szCs w:val="24"/>
              </w:rPr>
            </w:pPr>
            <w:r w:rsidRPr="002F50CF">
              <w:rPr>
                <w:rFonts w:cs="HelveticaNeueLTStd-Hv"/>
                <w:szCs w:val="24"/>
              </w:rPr>
              <w:t xml:space="preserve">identify health issues, </w:t>
            </w:r>
          </w:p>
        </w:tc>
        <w:tc>
          <w:tcPr>
            <w:tcW w:w="1362" w:type="dxa"/>
          </w:tcPr>
          <w:p w14:paraId="5B57955A" w14:textId="77777777" w:rsidR="00AE52EE" w:rsidRPr="002F50CF" w:rsidRDefault="00AE52EE" w:rsidP="00044C52">
            <w:pPr>
              <w:rPr>
                <w:szCs w:val="24"/>
              </w:rPr>
            </w:pPr>
          </w:p>
        </w:tc>
        <w:tc>
          <w:tcPr>
            <w:tcW w:w="2430" w:type="dxa"/>
          </w:tcPr>
          <w:p w14:paraId="4A097536" w14:textId="77777777" w:rsidR="00AE52EE" w:rsidRPr="002F50CF" w:rsidRDefault="00AE52EE" w:rsidP="00044C52">
            <w:pPr>
              <w:rPr>
                <w:szCs w:val="24"/>
              </w:rPr>
            </w:pPr>
          </w:p>
        </w:tc>
      </w:tr>
      <w:tr w:rsidR="00AE52EE" w:rsidRPr="002F50CF" w14:paraId="79FA01FF" w14:textId="77777777" w:rsidTr="00044C52">
        <w:trPr>
          <w:trHeight w:val="440"/>
        </w:trPr>
        <w:tc>
          <w:tcPr>
            <w:tcW w:w="625" w:type="dxa"/>
            <w:vMerge/>
          </w:tcPr>
          <w:p w14:paraId="236FF7B8" w14:textId="77777777" w:rsidR="00AE52EE" w:rsidRPr="002F50CF" w:rsidRDefault="00AE52EE" w:rsidP="00044C52">
            <w:pPr>
              <w:rPr>
                <w:szCs w:val="24"/>
              </w:rPr>
            </w:pPr>
          </w:p>
        </w:tc>
        <w:tc>
          <w:tcPr>
            <w:tcW w:w="4860" w:type="dxa"/>
          </w:tcPr>
          <w:p w14:paraId="197F013F" w14:textId="1F891A8D" w:rsidR="00AE52EE" w:rsidRPr="002F50CF" w:rsidRDefault="00AE52EE" w:rsidP="002F50CF">
            <w:pPr>
              <w:autoSpaceDE w:val="0"/>
              <w:autoSpaceDN w:val="0"/>
              <w:adjustRightInd w:val="0"/>
              <w:rPr>
                <w:szCs w:val="24"/>
              </w:rPr>
            </w:pPr>
            <w:r w:rsidRPr="002F50CF">
              <w:rPr>
                <w:rFonts w:cs="HelveticaNeueLTStd-Hv"/>
                <w:szCs w:val="24"/>
              </w:rPr>
              <w:t xml:space="preserve">and identify existing </w:t>
            </w:r>
            <w:r>
              <w:rPr>
                <w:rFonts w:cs="HelveticaNeueLTStd-Hv"/>
                <w:szCs w:val="24"/>
              </w:rPr>
              <w:t>Tribal or local</w:t>
            </w:r>
            <w:r w:rsidRPr="002F50CF">
              <w:rPr>
                <w:rFonts w:cs="HelveticaNeueLTStd-Hv"/>
                <w:szCs w:val="24"/>
              </w:rPr>
              <w:t xml:space="preserve"> assets and resources to address health issues.</w:t>
            </w:r>
          </w:p>
        </w:tc>
        <w:tc>
          <w:tcPr>
            <w:tcW w:w="1362" w:type="dxa"/>
          </w:tcPr>
          <w:p w14:paraId="385F9897" w14:textId="77777777" w:rsidR="00AE52EE" w:rsidRPr="002F50CF" w:rsidRDefault="00AE52EE" w:rsidP="00044C52">
            <w:pPr>
              <w:rPr>
                <w:szCs w:val="24"/>
              </w:rPr>
            </w:pPr>
          </w:p>
        </w:tc>
        <w:tc>
          <w:tcPr>
            <w:tcW w:w="2430" w:type="dxa"/>
          </w:tcPr>
          <w:p w14:paraId="466DB65E" w14:textId="77777777" w:rsidR="00AE52EE" w:rsidRPr="002F50CF" w:rsidRDefault="00AE52EE" w:rsidP="00044C52">
            <w:pPr>
              <w:rPr>
                <w:szCs w:val="24"/>
              </w:rPr>
            </w:pPr>
          </w:p>
        </w:tc>
      </w:tr>
    </w:tbl>
    <w:p w14:paraId="7ECD5CA4" w14:textId="77777777" w:rsidR="00A971A3" w:rsidRPr="002F50CF" w:rsidRDefault="00A971A3" w:rsidP="00A971A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A971A3" w:rsidRPr="002F50CF" w14:paraId="7A3E37F4" w14:textId="77777777" w:rsidTr="00044C52">
        <w:trPr>
          <w:trHeight w:val="683"/>
        </w:trPr>
        <w:tc>
          <w:tcPr>
            <w:tcW w:w="9350" w:type="dxa"/>
          </w:tcPr>
          <w:p w14:paraId="2767EFE6" w14:textId="77777777" w:rsidR="00A971A3" w:rsidRPr="002F50CF" w:rsidRDefault="00A971A3" w:rsidP="00044C52">
            <w:pPr>
              <w:rPr>
                <w:szCs w:val="24"/>
                <w:u w:val="single"/>
              </w:rPr>
            </w:pPr>
            <w:r w:rsidRPr="002F50CF">
              <w:rPr>
                <w:szCs w:val="24"/>
                <w:u w:val="single"/>
              </w:rPr>
              <w:t xml:space="preserve">Evidence of Authenticity and Date are required within the documentation itself. </w:t>
            </w:r>
          </w:p>
          <w:p w14:paraId="596B08D2" w14:textId="77777777" w:rsidR="00A971A3" w:rsidRPr="002F50CF" w:rsidRDefault="00A971A3" w:rsidP="00044C52">
            <w:pPr>
              <w:rPr>
                <w:szCs w:val="24"/>
              </w:rPr>
            </w:pPr>
            <w:r w:rsidRPr="002F50C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A971A3" w14:paraId="6ECCBD8B" w14:textId="77777777" w:rsidTr="00044C52">
        <w:tc>
          <w:tcPr>
            <w:tcW w:w="9350" w:type="dxa"/>
          </w:tcPr>
          <w:p w14:paraId="3FF57969" w14:textId="77777777" w:rsidR="00A971A3" w:rsidRDefault="00A971A3" w:rsidP="00044C52"/>
          <w:p w14:paraId="473F8F08" w14:textId="77777777" w:rsidR="00A971A3" w:rsidRDefault="00A971A3" w:rsidP="00044C52"/>
          <w:p w14:paraId="6C5EF03C" w14:textId="77777777" w:rsidR="00A971A3" w:rsidRDefault="00A971A3" w:rsidP="00044C52"/>
          <w:p w14:paraId="11330ED5" w14:textId="77777777" w:rsidR="00A971A3" w:rsidRDefault="00A971A3" w:rsidP="00044C52"/>
        </w:tc>
      </w:tr>
    </w:tbl>
    <w:p w14:paraId="0243E76B" w14:textId="77777777" w:rsidR="00AE52EE" w:rsidRDefault="00AE52EE"/>
    <w:p w14:paraId="77CFAFB7" w14:textId="77777777" w:rsidR="00AE52EE" w:rsidRDefault="00AE52EE">
      <w:r>
        <w:br w:type="page"/>
      </w:r>
    </w:p>
    <w:p w14:paraId="2A703BE1" w14:textId="77777777" w:rsidR="00AE52EE" w:rsidRPr="00E30961" w:rsidRDefault="00AE52EE" w:rsidP="00AE52EE"/>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E52EE" w:rsidRPr="00B54D74" w14:paraId="15B1716B" w14:textId="77777777" w:rsidTr="00EB6281">
        <w:trPr>
          <w:trHeight w:val="440"/>
        </w:trPr>
        <w:tc>
          <w:tcPr>
            <w:tcW w:w="9360" w:type="dxa"/>
            <w:shd w:val="clear" w:color="auto" w:fill="0070C0"/>
            <w:vAlign w:val="center"/>
          </w:tcPr>
          <w:p w14:paraId="2EB5F62A" w14:textId="77777777" w:rsidR="00AE52EE" w:rsidRPr="00B54D74" w:rsidRDefault="00AE52EE"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w:t>
            </w:r>
            <w:r w:rsidRPr="006C0817">
              <w:rPr>
                <w:rFonts w:ascii="Arial Rounded MT Bold" w:hAnsi="Arial Rounded MT Bold"/>
                <w:color w:val="FFFFFF" w:themeColor="background1"/>
                <w:sz w:val="28"/>
              </w:rPr>
              <w:t xml:space="preserve"> Cover Page</w:t>
            </w:r>
          </w:p>
        </w:tc>
      </w:tr>
    </w:tbl>
    <w:p w14:paraId="5358C646" w14:textId="77777777" w:rsidR="00AE52EE" w:rsidRPr="007B065A" w:rsidRDefault="00AE52EE" w:rsidP="00AE52EE">
      <w:pPr>
        <w:spacing w:line="240" w:lineRule="auto"/>
        <w:rPr>
          <w:sz w:val="20"/>
        </w:rPr>
      </w:pPr>
    </w:p>
    <w:tbl>
      <w:tblPr>
        <w:tblStyle w:val="TableGrid"/>
        <w:tblW w:w="0" w:type="auto"/>
        <w:tblLook w:val="04A0" w:firstRow="1" w:lastRow="0" w:firstColumn="1" w:lastColumn="0" w:noHBand="0" w:noVBand="1"/>
      </w:tblPr>
      <w:tblGrid>
        <w:gridCol w:w="1975"/>
        <w:gridCol w:w="4860"/>
        <w:gridCol w:w="2430"/>
      </w:tblGrid>
      <w:tr w:rsidR="00AE52EE" w:rsidRPr="00D11667" w14:paraId="6D58DA06" w14:textId="77777777" w:rsidTr="00EB6281">
        <w:trPr>
          <w:trHeight w:val="561"/>
        </w:trPr>
        <w:tc>
          <w:tcPr>
            <w:tcW w:w="1975" w:type="dxa"/>
            <w:vAlign w:val="center"/>
          </w:tcPr>
          <w:p w14:paraId="20C2ECCD" w14:textId="77777777" w:rsidR="00AE52EE" w:rsidRDefault="00AE52EE" w:rsidP="004514F1">
            <w:pPr>
              <w:rPr>
                <w:b/>
              </w:rPr>
            </w:pPr>
            <w:r w:rsidRPr="00EA7BCA">
              <w:rPr>
                <w:b/>
              </w:rPr>
              <w:t>Measure #1.1.2</w:t>
            </w:r>
            <w:r w:rsidR="004514F1">
              <w:rPr>
                <w:b/>
              </w:rPr>
              <w:t xml:space="preserve"> S</w:t>
            </w:r>
          </w:p>
          <w:p w14:paraId="0FBB524F" w14:textId="6E797053" w:rsidR="004514F1" w:rsidRPr="00EA7BCA" w:rsidRDefault="004514F1" w:rsidP="004514F1">
            <w:pPr>
              <w:rPr>
                <w:b/>
              </w:rPr>
            </w:pPr>
            <w:r>
              <w:rPr>
                <w:b/>
              </w:rPr>
              <w:t>(State only)</w:t>
            </w:r>
          </w:p>
        </w:tc>
        <w:tc>
          <w:tcPr>
            <w:tcW w:w="7290" w:type="dxa"/>
            <w:gridSpan w:val="2"/>
            <w:vAlign w:val="center"/>
          </w:tcPr>
          <w:p w14:paraId="2051633D" w14:textId="6F43F518" w:rsidR="00AE52EE" w:rsidRPr="00EA7BCA" w:rsidRDefault="00AE52EE" w:rsidP="00EB6281">
            <w:r>
              <w:t>A state level community health assessment</w:t>
            </w:r>
          </w:p>
        </w:tc>
      </w:tr>
      <w:tr w:rsidR="00AE52EE" w:rsidRPr="00D11667" w14:paraId="5AE54AA4" w14:textId="77777777" w:rsidTr="00EB6281">
        <w:trPr>
          <w:trHeight w:val="561"/>
        </w:trPr>
        <w:tc>
          <w:tcPr>
            <w:tcW w:w="1975" w:type="dxa"/>
            <w:vAlign w:val="center"/>
          </w:tcPr>
          <w:p w14:paraId="04B1013C" w14:textId="77777777" w:rsidR="00AE52EE" w:rsidRPr="00EA7BCA" w:rsidRDefault="00AE52EE" w:rsidP="00EB6281">
            <w:r w:rsidRPr="00EA7BCA">
              <w:t>RD # 1</w:t>
            </w:r>
          </w:p>
        </w:tc>
        <w:tc>
          <w:tcPr>
            <w:tcW w:w="4860" w:type="dxa"/>
            <w:vAlign w:val="center"/>
          </w:tcPr>
          <w:p w14:paraId="15890163" w14:textId="2080B6A3" w:rsidR="00AE52EE" w:rsidRPr="00EA7BCA" w:rsidRDefault="00AE52EE" w:rsidP="00EB6281">
            <w:r>
              <w:t xml:space="preserve">A </w:t>
            </w:r>
            <w:r w:rsidR="00E05CD6">
              <w:t>state level</w:t>
            </w:r>
            <w:r>
              <w:t xml:space="preserve"> community health assessment that includes:</w:t>
            </w:r>
          </w:p>
        </w:tc>
        <w:tc>
          <w:tcPr>
            <w:tcW w:w="2430" w:type="dxa"/>
            <w:vAlign w:val="center"/>
          </w:tcPr>
          <w:p w14:paraId="4406FB58" w14:textId="77777777" w:rsidR="00AE52EE" w:rsidRPr="00D11667" w:rsidRDefault="00AE52EE" w:rsidP="00EB6281">
            <w:r>
              <w:t>1 CHA</w:t>
            </w:r>
          </w:p>
        </w:tc>
      </w:tr>
    </w:tbl>
    <w:p w14:paraId="296D5018" w14:textId="77777777" w:rsidR="00AE52EE" w:rsidRPr="007B065A" w:rsidRDefault="00AE52EE" w:rsidP="00AE52EE">
      <w:pPr>
        <w:spacing w:line="240" w:lineRule="auto"/>
        <w:rPr>
          <w:sz w:val="20"/>
        </w:rPr>
      </w:pPr>
    </w:p>
    <w:tbl>
      <w:tblPr>
        <w:tblStyle w:val="TableGrid"/>
        <w:tblW w:w="0" w:type="auto"/>
        <w:tblLook w:val="04A0" w:firstRow="1" w:lastRow="0" w:firstColumn="1" w:lastColumn="0" w:noHBand="0" w:noVBand="1"/>
      </w:tblPr>
      <w:tblGrid>
        <w:gridCol w:w="625"/>
        <w:gridCol w:w="4860"/>
        <w:gridCol w:w="1362"/>
        <w:gridCol w:w="2430"/>
      </w:tblGrid>
      <w:tr w:rsidR="00AE52EE" w14:paraId="540DC460" w14:textId="77777777" w:rsidTr="00EB6281">
        <w:tc>
          <w:tcPr>
            <w:tcW w:w="5485" w:type="dxa"/>
            <w:gridSpan w:val="2"/>
          </w:tcPr>
          <w:p w14:paraId="61A66C61" w14:textId="77777777" w:rsidR="00AE52EE" w:rsidRPr="00E30961" w:rsidRDefault="00AE52EE" w:rsidP="00EB6281">
            <w:pPr>
              <w:rPr>
                <w:b/>
              </w:rPr>
            </w:pPr>
            <w:r w:rsidRPr="00BE6843">
              <w:rPr>
                <w:b/>
              </w:rPr>
              <w:t>Required Elements from Guidance</w:t>
            </w:r>
            <w:r>
              <w:t xml:space="preserve"> (including bulleted items)</w:t>
            </w:r>
          </w:p>
        </w:tc>
        <w:tc>
          <w:tcPr>
            <w:tcW w:w="1362" w:type="dxa"/>
          </w:tcPr>
          <w:p w14:paraId="48989FE7" w14:textId="77777777" w:rsidR="00AE52EE" w:rsidRPr="00E30961" w:rsidRDefault="00AE52EE" w:rsidP="00EB6281">
            <w:pPr>
              <w:jc w:val="center"/>
              <w:rPr>
                <w:b/>
              </w:rPr>
            </w:pPr>
            <w:r>
              <w:t xml:space="preserve">PDF Page Number(s) </w:t>
            </w:r>
          </w:p>
        </w:tc>
        <w:tc>
          <w:tcPr>
            <w:tcW w:w="2430" w:type="dxa"/>
          </w:tcPr>
          <w:p w14:paraId="223B3284" w14:textId="77777777" w:rsidR="00AE52EE" w:rsidRPr="00E30961" w:rsidRDefault="00AE52EE" w:rsidP="00EB6281">
            <w:pPr>
              <w:jc w:val="center"/>
              <w:rPr>
                <w:b/>
              </w:rPr>
            </w:pPr>
            <w:r>
              <w:t xml:space="preserve">Explanatory Notes </w:t>
            </w:r>
          </w:p>
        </w:tc>
      </w:tr>
      <w:tr w:rsidR="00183B1D" w14:paraId="5F38D433" w14:textId="77777777" w:rsidTr="00EB6281">
        <w:trPr>
          <w:trHeight w:val="908"/>
        </w:trPr>
        <w:tc>
          <w:tcPr>
            <w:tcW w:w="625" w:type="dxa"/>
            <w:vMerge w:val="restart"/>
          </w:tcPr>
          <w:p w14:paraId="2F336939" w14:textId="21B62A1B" w:rsidR="00183B1D" w:rsidRDefault="00183B1D" w:rsidP="00EB6281">
            <w:r>
              <w:t>1a</w:t>
            </w:r>
          </w:p>
        </w:tc>
        <w:tc>
          <w:tcPr>
            <w:tcW w:w="4860" w:type="dxa"/>
          </w:tcPr>
          <w:p w14:paraId="62587B15" w14:textId="4DA433C9" w:rsidR="00183B1D" w:rsidRDefault="00183B1D" w:rsidP="00EB6281">
            <w:r>
              <w:t xml:space="preserve">Evidence that comprehensive broad-based data and information from a variety of sources were used to create state health assessment. </w:t>
            </w:r>
          </w:p>
        </w:tc>
        <w:tc>
          <w:tcPr>
            <w:tcW w:w="1362" w:type="dxa"/>
          </w:tcPr>
          <w:p w14:paraId="7776CA7D" w14:textId="2F637D8A" w:rsidR="00183B1D" w:rsidRDefault="00183B1D" w:rsidP="00EB6281"/>
        </w:tc>
        <w:tc>
          <w:tcPr>
            <w:tcW w:w="2430" w:type="dxa"/>
          </w:tcPr>
          <w:p w14:paraId="234312E6" w14:textId="77777777" w:rsidR="00183B1D" w:rsidRDefault="00183B1D" w:rsidP="00EB6281"/>
        </w:tc>
      </w:tr>
      <w:tr w:rsidR="00183B1D" w14:paraId="636A2690" w14:textId="77777777" w:rsidTr="00EB6281">
        <w:trPr>
          <w:trHeight w:val="530"/>
        </w:trPr>
        <w:tc>
          <w:tcPr>
            <w:tcW w:w="625" w:type="dxa"/>
            <w:vMerge/>
          </w:tcPr>
          <w:p w14:paraId="22318FC8" w14:textId="77777777" w:rsidR="00183B1D" w:rsidRDefault="00183B1D" w:rsidP="00EB6281"/>
        </w:tc>
        <w:tc>
          <w:tcPr>
            <w:tcW w:w="4860" w:type="dxa"/>
          </w:tcPr>
          <w:p w14:paraId="6265AAAB" w14:textId="77777777" w:rsidR="00183B1D" w:rsidRDefault="00183B1D" w:rsidP="00EB6281">
            <w:r>
              <w:t xml:space="preserve">Qualitative data as well as quantitative data must be utilized. </w:t>
            </w:r>
          </w:p>
        </w:tc>
        <w:tc>
          <w:tcPr>
            <w:tcW w:w="1362" w:type="dxa"/>
          </w:tcPr>
          <w:p w14:paraId="7151591B" w14:textId="16D3D09B" w:rsidR="00183B1D" w:rsidRDefault="00183B1D" w:rsidP="00EB6281"/>
        </w:tc>
        <w:tc>
          <w:tcPr>
            <w:tcW w:w="2430" w:type="dxa"/>
          </w:tcPr>
          <w:p w14:paraId="58D44BBB" w14:textId="77777777" w:rsidR="00183B1D" w:rsidRDefault="00183B1D" w:rsidP="00EB6281"/>
        </w:tc>
      </w:tr>
      <w:tr w:rsidR="00183B1D" w14:paraId="5D997278" w14:textId="77777777" w:rsidTr="00EB6281">
        <w:trPr>
          <w:trHeight w:val="410"/>
        </w:trPr>
        <w:tc>
          <w:tcPr>
            <w:tcW w:w="625" w:type="dxa"/>
            <w:vMerge/>
          </w:tcPr>
          <w:p w14:paraId="7A565626" w14:textId="77777777" w:rsidR="00183B1D" w:rsidRDefault="00183B1D" w:rsidP="00EB6281"/>
        </w:tc>
        <w:tc>
          <w:tcPr>
            <w:tcW w:w="4860" w:type="dxa"/>
          </w:tcPr>
          <w:p w14:paraId="5D33E8F6" w14:textId="77777777" w:rsidR="00183B1D" w:rsidRDefault="00183B1D" w:rsidP="00EB6281">
            <w:r>
              <w:t>The assessment must also include both primary data and secondary data.</w:t>
            </w:r>
          </w:p>
        </w:tc>
        <w:tc>
          <w:tcPr>
            <w:tcW w:w="1362" w:type="dxa"/>
          </w:tcPr>
          <w:p w14:paraId="2B7D1AA2" w14:textId="56F689FF" w:rsidR="00183B1D" w:rsidRDefault="00183B1D" w:rsidP="00EB6281"/>
        </w:tc>
        <w:tc>
          <w:tcPr>
            <w:tcW w:w="2430" w:type="dxa"/>
          </w:tcPr>
          <w:p w14:paraId="79737697" w14:textId="77777777" w:rsidR="00183B1D" w:rsidRDefault="00183B1D" w:rsidP="00EB6281"/>
        </w:tc>
      </w:tr>
      <w:tr w:rsidR="00AE52EE" w14:paraId="6C7C88FA" w14:textId="77777777" w:rsidTr="00EB6281">
        <w:tc>
          <w:tcPr>
            <w:tcW w:w="625" w:type="dxa"/>
          </w:tcPr>
          <w:p w14:paraId="62C949EC" w14:textId="4D69EFEE" w:rsidR="00AE52EE" w:rsidRDefault="00183B1D" w:rsidP="00EB6281">
            <w:r>
              <w:t>1b</w:t>
            </w:r>
          </w:p>
        </w:tc>
        <w:tc>
          <w:tcPr>
            <w:tcW w:w="4860" w:type="dxa"/>
          </w:tcPr>
          <w:p w14:paraId="5F25C4E4" w14:textId="21E4F4A3" w:rsidR="00AE52EE" w:rsidRDefault="00AE52EE" w:rsidP="00EB6281">
            <w:r>
              <w:t xml:space="preserve">A description of the demographics of the population served by the </w:t>
            </w:r>
            <w:r w:rsidR="00183B1D">
              <w:t>state</w:t>
            </w:r>
            <w:r>
              <w:t xml:space="preserve"> health department.</w:t>
            </w:r>
          </w:p>
        </w:tc>
        <w:tc>
          <w:tcPr>
            <w:tcW w:w="1362" w:type="dxa"/>
          </w:tcPr>
          <w:p w14:paraId="46FF36B8" w14:textId="4B18E49C" w:rsidR="00AE52EE" w:rsidRDefault="00AE52EE" w:rsidP="00EB6281"/>
        </w:tc>
        <w:tc>
          <w:tcPr>
            <w:tcW w:w="2430" w:type="dxa"/>
          </w:tcPr>
          <w:p w14:paraId="47E30D28" w14:textId="77777777" w:rsidR="00AE52EE" w:rsidRDefault="00AE52EE" w:rsidP="00EB6281"/>
        </w:tc>
      </w:tr>
      <w:tr w:rsidR="00183B1D" w14:paraId="1096E4FD" w14:textId="77777777" w:rsidTr="00EB6281">
        <w:trPr>
          <w:trHeight w:val="863"/>
        </w:trPr>
        <w:tc>
          <w:tcPr>
            <w:tcW w:w="625" w:type="dxa"/>
            <w:vMerge w:val="restart"/>
          </w:tcPr>
          <w:p w14:paraId="009FC9AC" w14:textId="007C794B" w:rsidR="00183B1D" w:rsidRDefault="00183B1D" w:rsidP="00EB6281">
            <w:r>
              <w:t>1c</w:t>
            </w:r>
          </w:p>
        </w:tc>
        <w:tc>
          <w:tcPr>
            <w:tcW w:w="4860" w:type="dxa"/>
          </w:tcPr>
          <w:p w14:paraId="0D087FDD" w14:textId="74850937" w:rsidR="00183B1D" w:rsidRDefault="00183B1D" w:rsidP="00EB6281">
            <w:r>
              <w:t xml:space="preserve">A description of the health issues in the state and their distribution, based on the analysis of data listed in a) above. </w:t>
            </w:r>
          </w:p>
        </w:tc>
        <w:tc>
          <w:tcPr>
            <w:tcW w:w="1362" w:type="dxa"/>
          </w:tcPr>
          <w:p w14:paraId="1A1DF37E" w14:textId="150720DF" w:rsidR="00183B1D" w:rsidRDefault="00183B1D" w:rsidP="00EB6281"/>
        </w:tc>
        <w:tc>
          <w:tcPr>
            <w:tcW w:w="2430" w:type="dxa"/>
          </w:tcPr>
          <w:p w14:paraId="0A12DC37" w14:textId="77777777" w:rsidR="00183B1D" w:rsidRDefault="00183B1D" w:rsidP="00EB6281"/>
        </w:tc>
      </w:tr>
      <w:tr w:rsidR="00183B1D" w14:paraId="2A542A6C" w14:textId="77777777" w:rsidTr="00EB6281">
        <w:trPr>
          <w:trHeight w:val="705"/>
        </w:trPr>
        <w:tc>
          <w:tcPr>
            <w:tcW w:w="625" w:type="dxa"/>
            <w:vMerge/>
          </w:tcPr>
          <w:p w14:paraId="07DB862F" w14:textId="77777777" w:rsidR="00183B1D" w:rsidRDefault="00183B1D" w:rsidP="00EB6281"/>
        </w:tc>
        <w:tc>
          <w:tcPr>
            <w:tcW w:w="4860" w:type="dxa"/>
          </w:tcPr>
          <w:p w14:paraId="0BB760C1" w14:textId="3640570E" w:rsidR="00183B1D" w:rsidRDefault="00183B1D" w:rsidP="00EB6281">
            <w:r>
              <w:t>The description must address the existence and extent of health inequities between and among specific population or areas in the state: populations with an inequitable share of poorer health outcomes must be identified.</w:t>
            </w:r>
          </w:p>
        </w:tc>
        <w:tc>
          <w:tcPr>
            <w:tcW w:w="1362" w:type="dxa"/>
          </w:tcPr>
          <w:p w14:paraId="15077344" w14:textId="4D84C994" w:rsidR="00183B1D" w:rsidRDefault="00183B1D" w:rsidP="00EB6281"/>
        </w:tc>
        <w:tc>
          <w:tcPr>
            <w:tcW w:w="2430" w:type="dxa"/>
          </w:tcPr>
          <w:p w14:paraId="59DDBACD" w14:textId="77777777" w:rsidR="00183B1D" w:rsidRDefault="00183B1D" w:rsidP="00EB6281"/>
        </w:tc>
      </w:tr>
      <w:tr w:rsidR="00183B1D" w14:paraId="54745563" w14:textId="77777777" w:rsidTr="00EB6281">
        <w:tc>
          <w:tcPr>
            <w:tcW w:w="625" w:type="dxa"/>
            <w:vMerge w:val="restart"/>
          </w:tcPr>
          <w:p w14:paraId="79EC283B" w14:textId="01718112" w:rsidR="00183B1D" w:rsidRDefault="00183B1D" w:rsidP="00EB6281">
            <w:r>
              <w:t>1d</w:t>
            </w:r>
          </w:p>
        </w:tc>
        <w:tc>
          <w:tcPr>
            <w:tcW w:w="4860" w:type="dxa"/>
          </w:tcPr>
          <w:p w14:paraId="73D045B5" w14:textId="77777777" w:rsidR="00183B1D" w:rsidRDefault="00183B1D" w:rsidP="00EB6281">
            <w:r>
              <w:t>A discussion of the contributing causes of the health challenges.</w:t>
            </w:r>
          </w:p>
        </w:tc>
        <w:tc>
          <w:tcPr>
            <w:tcW w:w="1362" w:type="dxa"/>
          </w:tcPr>
          <w:p w14:paraId="180F2EB6" w14:textId="7A35FFF0" w:rsidR="00183B1D" w:rsidRDefault="00183B1D" w:rsidP="00EB6281"/>
        </w:tc>
        <w:tc>
          <w:tcPr>
            <w:tcW w:w="2430" w:type="dxa"/>
          </w:tcPr>
          <w:p w14:paraId="197FBCA2" w14:textId="77777777" w:rsidR="00183B1D" w:rsidRDefault="00183B1D" w:rsidP="00EB6281"/>
        </w:tc>
      </w:tr>
      <w:tr w:rsidR="00183B1D" w14:paraId="6A0948F6" w14:textId="77777777" w:rsidTr="00EB6281">
        <w:tc>
          <w:tcPr>
            <w:tcW w:w="625" w:type="dxa"/>
            <w:vMerge/>
          </w:tcPr>
          <w:p w14:paraId="0DFC9C32" w14:textId="77777777" w:rsidR="00183B1D" w:rsidRDefault="00183B1D" w:rsidP="00EB6281"/>
        </w:tc>
        <w:tc>
          <w:tcPr>
            <w:tcW w:w="4860" w:type="dxa"/>
          </w:tcPr>
          <w:p w14:paraId="2F00ECDA" w14:textId="2783C919" w:rsidR="00183B1D" w:rsidRDefault="00183B1D" w:rsidP="00EB6281">
            <w:r>
              <w:t>Multiple determinants of health, particularly social determinants, must be included.</w:t>
            </w:r>
          </w:p>
        </w:tc>
        <w:tc>
          <w:tcPr>
            <w:tcW w:w="1362" w:type="dxa"/>
          </w:tcPr>
          <w:p w14:paraId="518B33FF" w14:textId="04A89DD7" w:rsidR="00183B1D" w:rsidRDefault="00183B1D" w:rsidP="00EB6281"/>
        </w:tc>
        <w:tc>
          <w:tcPr>
            <w:tcW w:w="2430" w:type="dxa"/>
          </w:tcPr>
          <w:p w14:paraId="64569E71" w14:textId="77777777" w:rsidR="00183B1D" w:rsidRDefault="00183B1D" w:rsidP="00EB6281"/>
        </w:tc>
      </w:tr>
      <w:tr w:rsidR="00183B1D" w14:paraId="75FE8DBC" w14:textId="77777777" w:rsidTr="00EB6281">
        <w:tc>
          <w:tcPr>
            <w:tcW w:w="625" w:type="dxa"/>
            <w:vMerge/>
          </w:tcPr>
          <w:p w14:paraId="01410580" w14:textId="77777777" w:rsidR="00183B1D" w:rsidRDefault="00183B1D" w:rsidP="00EB6281"/>
        </w:tc>
        <w:tc>
          <w:tcPr>
            <w:tcW w:w="4860" w:type="dxa"/>
          </w:tcPr>
          <w:p w14:paraId="367CA3D7" w14:textId="77777777" w:rsidR="00183B1D" w:rsidRDefault="00183B1D" w:rsidP="00EB6281">
            <w:r>
              <w:t>Health disparities and high health-risk populations must be addressed.</w:t>
            </w:r>
          </w:p>
        </w:tc>
        <w:tc>
          <w:tcPr>
            <w:tcW w:w="1362" w:type="dxa"/>
          </w:tcPr>
          <w:p w14:paraId="66A64C9D" w14:textId="53BBFA20" w:rsidR="00183B1D" w:rsidRDefault="00183B1D" w:rsidP="00EB6281"/>
        </w:tc>
        <w:tc>
          <w:tcPr>
            <w:tcW w:w="2430" w:type="dxa"/>
          </w:tcPr>
          <w:p w14:paraId="14D622B7" w14:textId="77777777" w:rsidR="00183B1D" w:rsidRDefault="00183B1D" w:rsidP="00EB6281"/>
        </w:tc>
      </w:tr>
      <w:tr w:rsidR="00183B1D" w14:paraId="45166887" w14:textId="77777777" w:rsidTr="00EB6281">
        <w:tc>
          <w:tcPr>
            <w:tcW w:w="625" w:type="dxa"/>
            <w:vMerge/>
          </w:tcPr>
          <w:p w14:paraId="41905B89" w14:textId="77777777" w:rsidR="00183B1D" w:rsidRDefault="00183B1D" w:rsidP="00EB6281"/>
        </w:tc>
        <w:tc>
          <w:tcPr>
            <w:tcW w:w="4860" w:type="dxa"/>
          </w:tcPr>
          <w:p w14:paraId="5A146285" w14:textId="2A77BA78" w:rsidR="00183B1D" w:rsidRDefault="00183B1D" w:rsidP="00EB6281">
            <w:r>
              <w:t>Factors that contribute to higher health risks and poorer health outcomes in specific populations must be considered.</w:t>
            </w:r>
          </w:p>
        </w:tc>
        <w:tc>
          <w:tcPr>
            <w:tcW w:w="1362" w:type="dxa"/>
          </w:tcPr>
          <w:p w14:paraId="5B147AA8" w14:textId="6D77803A" w:rsidR="00183B1D" w:rsidRDefault="00183B1D" w:rsidP="00EB6281"/>
        </w:tc>
        <w:tc>
          <w:tcPr>
            <w:tcW w:w="2430" w:type="dxa"/>
          </w:tcPr>
          <w:p w14:paraId="3BB25FEA" w14:textId="77777777" w:rsidR="00183B1D" w:rsidRDefault="00183B1D" w:rsidP="00EB6281"/>
        </w:tc>
      </w:tr>
      <w:tr w:rsidR="00AE52EE" w14:paraId="79EC748A" w14:textId="77777777" w:rsidTr="00EB6281">
        <w:tc>
          <w:tcPr>
            <w:tcW w:w="625" w:type="dxa"/>
          </w:tcPr>
          <w:p w14:paraId="07B4D8B1" w14:textId="55352EB3" w:rsidR="00AE52EE" w:rsidRDefault="00183B1D" w:rsidP="00EB6281">
            <w:r>
              <w:t>1e</w:t>
            </w:r>
          </w:p>
        </w:tc>
        <w:tc>
          <w:tcPr>
            <w:tcW w:w="4860" w:type="dxa"/>
          </w:tcPr>
          <w:p w14:paraId="3FE9A304" w14:textId="5773005B" w:rsidR="00AE52EE" w:rsidRDefault="00AE52EE" w:rsidP="00EB6281">
            <w:r>
              <w:t xml:space="preserve">A listing or description of </w:t>
            </w:r>
            <w:r w:rsidR="00183B1D">
              <w:t>state</w:t>
            </w:r>
            <w:r>
              <w:t xml:space="preserve"> assets and resources that can be mobilized and employed to address health issues. These must include other sectors.</w:t>
            </w:r>
          </w:p>
        </w:tc>
        <w:tc>
          <w:tcPr>
            <w:tcW w:w="1362" w:type="dxa"/>
          </w:tcPr>
          <w:p w14:paraId="011FAA72" w14:textId="1C7F32C6" w:rsidR="00AE52EE" w:rsidRDefault="00AE52EE" w:rsidP="00EB6281"/>
        </w:tc>
        <w:tc>
          <w:tcPr>
            <w:tcW w:w="2430" w:type="dxa"/>
          </w:tcPr>
          <w:p w14:paraId="36DA90A9" w14:textId="77777777" w:rsidR="00AE52EE" w:rsidRDefault="00AE52EE" w:rsidP="00EB6281"/>
        </w:tc>
      </w:tr>
      <w:tr w:rsidR="00E05CD6" w14:paraId="0DF52FD6" w14:textId="77777777" w:rsidTr="00EB6281">
        <w:tc>
          <w:tcPr>
            <w:tcW w:w="625" w:type="dxa"/>
          </w:tcPr>
          <w:p w14:paraId="745B7C5A" w14:textId="77777777" w:rsidR="00E05CD6" w:rsidRDefault="00E05CD6" w:rsidP="00EB6281"/>
        </w:tc>
        <w:tc>
          <w:tcPr>
            <w:tcW w:w="4860" w:type="dxa"/>
          </w:tcPr>
          <w:p w14:paraId="74BE7FFA" w14:textId="67688E50" w:rsidR="00E05CD6" w:rsidRDefault="00E05CD6" w:rsidP="00EB6281">
            <w:r w:rsidRPr="00E05CD6">
              <w:t>Documentation must include the month and year.</w:t>
            </w:r>
          </w:p>
        </w:tc>
        <w:tc>
          <w:tcPr>
            <w:tcW w:w="1362" w:type="dxa"/>
          </w:tcPr>
          <w:p w14:paraId="4B40A09E" w14:textId="77777777" w:rsidR="00E05CD6" w:rsidRDefault="00E05CD6" w:rsidP="00EB6281"/>
        </w:tc>
        <w:tc>
          <w:tcPr>
            <w:tcW w:w="2430" w:type="dxa"/>
          </w:tcPr>
          <w:p w14:paraId="095E9E8D" w14:textId="77777777" w:rsidR="00E05CD6" w:rsidRDefault="00E05CD6" w:rsidP="00EB6281"/>
        </w:tc>
      </w:tr>
    </w:tbl>
    <w:p w14:paraId="7F3FD2EE" w14:textId="77777777" w:rsidR="00AE52EE" w:rsidRPr="007B065A" w:rsidRDefault="00AE52EE" w:rsidP="00AE52EE">
      <w:pPr>
        <w:spacing w:line="240" w:lineRule="auto"/>
        <w:rPr>
          <w:sz w:val="20"/>
        </w:rPr>
      </w:pPr>
    </w:p>
    <w:tbl>
      <w:tblPr>
        <w:tblStyle w:val="TableGrid"/>
        <w:tblW w:w="0" w:type="auto"/>
        <w:tblLook w:val="04A0" w:firstRow="1" w:lastRow="0" w:firstColumn="1" w:lastColumn="0" w:noHBand="0" w:noVBand="1"/>
      </w:tblPr>
      <w:tblGrid>
        <w:gridCol w:w="9350"/>
      </w:tblGrid>
      <w:tr w:rsidR="00AE52EE" w14:paraId="1C4D52AA" w14:textId="77777777" w:rsidTr="00EB6281">
        <w:trPr>
          <w:trHeight w:val="683"/>
        </w:trPr>
        <w:tc>
          <w:tcPr>
            <w:tcW w:w="9350" w:type="dxa"/>
          </w:tcPr>
          <w:p w14:paraId="4E8BFDF4" w14:textId="77777777" w:rsidR="00AE52EE" w:rsidRPr="00BE6843" w:rsidRDefault="00AE52EE" w:rsidP="00EB6281">
            <w:pPr>
              <w:rPr>
                <w:u w:val="single"/>
              </w:rPr>
            </w:pPr>
            <w:r w:rsidRPr="00BE6843">
              <w:rPr>
                <w:u w:val="single"/>
              </w:rPr>
              <w:t xml:space="preserve">Evidence of Authenticity and Date are required within the documentation itself. </w:t>
            </w:r>
          </w:p>
          <w:p w14:paraId="6B9A5F77" w14:textId="77777777" w:rsidR="00AE52EE" w:rsidRDefault="00AE52EE" w:rsidP="00EB6281">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AE52EE" w14:paraId="6ED9E6B5" w14:textId="77777777" w:rsidTr="00EB6281">
        <w:tc>
          <w:tcPr>
            <w:tcW w:w="9350" w:type="dxa"/>
          </w:tcPr>
          <w:p w14:paraId="5D69161A" w14:textId="77777777" w:rsidR="00AE52EE" w:rsidRDefault="00AE52EE" w:rsidP="00EB6281"/>
          <w:p w14:paraId="2381D530" w14:textId="77777777" w:rsidR="00AE52EE" w:rsidRDefault="00AE52EE" w:rsidP="00EB6281"/>
          <w:p w14:paraId="46DC61F0" w14:textId="77777777" w:rsidR="00AE52EE" w:rsidRDefault="00AE52EE" w:rsidP="00EB6281"/>
          <w:p w14:paraId="0FA60351" w14:textId="77777777" w:rsidR="00AE52EE" w:rsidRDefault="00AE52EE" w:rsidP="00EB6281"/>
        </w:tc>
      </w:tr>
    </w:tbl>
    <w:p w14:paraId="38749502" w14:textId="77777777" w:rsidR="00AE52EE" w:rsidRDefault="00AE52EE" w:rsidP="00AE52EE"/>
    <w:p w14:paraId="6B852CE4" w14:textId="77777777" w:rsidR="00AE52EE" w:rsidRDefault="00AE52EE" w:rsidP="00AE52EE">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E52EE" w:rsidRPr="00B54D74" w14:paraId="079389CD" w14:textId="77777777" w:rsidTr="00EB6281">
        <w:trPr>
          <w:trHeight w:val="440"/>
        </w:trPr>
        <w:tc>
          <w:tcPr>
            <w:tcW w:w="9360" w:type="dxa"/>
            <w:shd w:val="clear" w:color="auto" w:fill="0070C0"/>
            <w:vAlign w:val="center"/>
          </w:tcPr>
          <w:p w14:paraId="6F180563" w14:textId="77777777" w:rsidR="00AE52EE" w:rsidRPr="00B54D74" w:rsidRDefault="00AE52EE"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21A2110" w14:textId="77777777" w:rsidR="00AE52EE" w:rsidRPr="007B065A" w:rsidRDefault="00AE52EE" w:rsidP="00AE52EE">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AE52EE" w:rsidRPr="00571A0B" w14:paraId="18049D70" w14:textId="77777777" w:rsidTr="004514F1">
        <w:trPr>
          <w:trHeight w:val="561"/>
        </w:trPr>
        <w:tc>
          <w:tcPr>
            <w:tcW w:w="2065" w:type="dxa"/>
            <w:vAlign w:val="center"/>
          </w:tcPr>
          <w:p w14:paraId="59046E15" w14:textId="77777777" w:rsidR="00AE52EE" w:rsidRDefault="00AE52EE" w:rsidP="004514F1">
            <w:pPr>
              <w:rPr>
                <w:b/>
                <w:szCs w:val="24"/>
              </w:rPr>
            </w:pPr>
            <w:r w:rsidRPr="00571A0B">
              <w:rPr>
                <w:b/>
                <w:szCs w:val="24"/>
              </w:rPr>
              <w:t>Measure # 1.1.2</w:t>
            </w:r>
            <w:r w:rsidR="004514F1">
              <w:rPr>
                <w:b/>
                <w:szCs w:val="24"/>
              </w:rPr>
              <w:t xml:space="preserve"> S</w:t>
            </w:r>
          </w:p>
          <w:p w14:paraId="7F73475D" w14:textId="1A0007D4" w:rsidR="004514F1" w:rsidRPr="00571A0B" w:rsidRDefault="004514F1" w:rsidP="004514F1">
            <w:pPr>
              <w:rPr>
                <w:b/>
                <w:szCs w:val="24"/>
              </w:rPr>
            </w:pPr>
            <w:r>
              <w:rPr>
                <w:b/>
              </w:rPr>
              <w:t>(State only)</w:t>
            </w:r>
          </w:p>
        </w:tc>
        <w:tc>
          <w:tcPr>
            <w:tcW w:w="7285" w:type="dxa"/>
            <w:gridSpan w:val="2"/>
            <w:vAlign w:val="center"/>
          </w:tcPr>
          <w:p w14:paraId="0485B1DA" w14:textId="09208F7D" w:rsidR="00AE52EE" w:rsidRPr="00571A0B" w:rsidRDefault="00AE52EE" w:rsidP="00EB6281">
            <w:pPr>
              <w:autoSpaceDE w:val="0"/>
              <w:autoSpaceDN w:val="0"/>
              <w:adjustRightInd w:val="0"/>
              <w:rPr>
                <w:i/>
                <w:szCs w:val="24"/>
              </w:rPr>
            </w:pPr>
            <w:r w:rsidRPr="00571A0B">
              <w:rPr>
                <w:szCs w:val="24"/>
              </w:rPr>
              <w:t xml:space="preserve"> </w:t>
            </w:r>
            <w:r>
              <w:t>A state level community health assessment</w:t>
            </w:r>
          </w:p>
        </w:tc>
      </w:tr>
      <w:tr w:rsidR="00AE52EE" w:rsidRPr="00571A0B" w14:paraId="36B8EEB2" w14:textId="77777777" w:rsidTr="004514F1">
        <w:trPr>
          <w:trHeight w:val="561"/>
        </w:trPr>
        <w:tc>
          <w:tcPr>
            <w:tcW w:w="2065" w:type="dxa"/>
            <w:vAlign w:val="center"/>
          </w:tcPr>
          <w:p w14:paraId="04188FBB" w14:textId="77777777" w:rsidR="00AE52EE" w:rsidRPr="00571A0B" w:rsidRDefault="00AE52EE" w:rsidP="00EB6281">
            <w:pPr>
              <w:rPr>
                <w:szCs w:val="24"/>
              </w:rPr>
            </w:pPr>
            <w:r w:rsidRPr="00571A0B">
              <w:rPr>
                <w:szCs w:val="24"/>
              </w:rPr>
              <w:t>RD # 2</w:t>
            </w:r>
          </w:p>
        </w:tc>
        <w:tc>
          <w:tcPr>
            <w:tcW w:w="4770" w:type="dxa"/>
            <w:vAlign w:val="center"/>
          </w:tcPr>
          <w:p w14:paraId="1D56D203" w14:textId="17332CF8" w:rsidR="00AE52EE" w:rsidRPr="00571A0B" w:rsidRDefault="00AE52EE" w:rsidP="00183B1D">
            <w:pPr>
              <w:autoSpaceDE w:val="0"/>
              <w:autoSpaceDN w:val="0"/>
              <w:adjustRightInd w:val="0"/>
              <w:rPr>
                <w:i/>
                <w:szCs w:val="24"/>
              </w:rPr>
            </w:pPr>
            <w:r w:rsidRPr="00571A0B">
              <w:rPr>
                <w:rFonts w:cs="HelveticaNeueLTStd-Hv"/>
                <w:szCs w:val="24"/>
              </w:rPr>
              <w:t>Opportunity for</w:t>
            </w:r>
            <w:r>
              <w:rPr>
                <w:rFonts w:cs="HelveticaNeueLTStd-Hv"/>
                <w:szCs w:val="24"/>
              </w:rPr>
              <w:t xml:space="preserve"> </w:t>
            </w:r>
            <w:r w:rsidRPr="00571A0B">
              <w:rPr>
                <w:rFonts w:cs="HelveticaNeueLTStd-Hv"/>
                <w:szCs w:val="24"/>
              </w:rPr>
              <w:t xml:space="preserve">the </w:t>
            </w:r>
            <w:r w:rsidR="00183B1D">
              <w:rPr>
                <w:rFonts w:cs="HelveticaNeueLTStd-Hv"/>
                <w:szCs w:val="24"/>
              </w:rPr>
              <w:t>state population</w:t>
            </w:r>
            <w:r w:rsidRPr="00571A0B">
              <w:rPr>
                <w:rFonts w:cs="HelveticaNeueLTStd-Hv"/>
                <w:szCs w:val="24"/>
              </w:rPr>
              <w:t xml:space="preserve"> at large to</w:t>
            </w:r>
            <w:r>
              <w:rPr>
                <w:rFonts w:cs="HelveticaNeueLTStd-Hv"/>
                <w:szCs w:val="24"/>
              </w:rPr>
              <w:t xml:space="preserve"> </w:t>
            </w:r>
            <w:r w:rsidRPr="00571A0B">
              <w:rPr>
                <w:rFonts w:cs="HelveticaNeueLTStd-Hv"/>
                <w:szCs w:val="24"/>
              </w:rPr>
              <w:t xml:space="preserve">review </w:t>
            </w:r>
            <w:r w:rsidR="00183B1D">
              <w:rPr>
                <w:rFonts w:cs="HelveticaNeueLTStd-Hv"/>
                <w:szCs w:val="24"/>
              </w:rPr>
              <w:t xml:space="preserve">drafts </w:t>
            </w:r>
            <w:r w:rsidRPr="00571A0B">
              <w:rPr>
                <w:rFonts w:cs="HelveticaNeueLTStd-Hv"/>
                <w:szCs w:val="24"/>
              </w:rPr>
              <w:t>and contribute</w:t>
            </w:r>
            <w:r w:rsidR="00183B1D">
              <w:rPr>
                <w:rFonts w:cs="HelveticaNeueLTStd-Hv"/>
                <w:szCs w:val="24"/>
              </w:rPr>
              <w:t xml:space="preserve"> </w:t>
            </w:r>
            <w:r w:rsidRPr="00571A0B">
              <w:rPr>
                <w:rFonts w:cs="HelveticaNeueLTStd-Hv"/>
                <w:szCs w:val="24"/>
              </w:rPr>
              <w:t xml:space="preserve">to the </w:t>
            </w:r>
            <w:r w:rsidR="00183B1D">
              <w:rPr>
                <w:rFonts w:cs="HelveticaNeueLTStd-Hv"/>
                <w:szCs w:val="24"/>
              </w:rPr>
              <w:t xml:space="preserve">community health </w:t>
            </w:r>
            <w:r w:rsidRPr="00571A0B">
              <w:rPr>
                <w:rFonts w:cs="HelveticaNeueLTStd-Hv"/>
                <w:szCs w:val="24"/>
              </w:rPr>
              <w:t>assessment</w:t>
            </w:r>
          </w:p>
        </w:tc>
        <w:tc>
          <w:tcPr>
            <w:tcW w:w="2515" w:type="dxa"/>
            <w:vAlign w:val="center"/>
          </w:tcPr>
          <w:p w14:paraId="26C38B04" w14:textId="77777777" w:rsidR="00AE52EE" w:rsidRPr="00571A0B" w:rsidRDefault="00AE52EE" w:rsidP="00EB6281">
            <w:pPr>
              <w:rPr>
                <w:szCs w:val="24"/>
              </w:rPr>
            </w:pPr>
            <w:r w:rsidRPr="00571A0B">
              <w:rPr>
                <w:szCs w:val="24"/>
              </w:rPr>
              <w:t>Example #</w:t>
            </w:r>
            <w:r>
              <w:rPr>
                <w:szCs w:val="24"/>
              </w:rPr>
              <w:t xml:space="preserve"> 1</w:t>
            </w:r>
          </w:p>
        </w:tc>
      </w:tr>
    </w:tbl>
    <w:p w14:paraId="6FA9FF1F" w14:textId="77777777" w:rsidR="00AE52EE" w:rsidRPr="00571A0B" w:rsidRDefault="00AE52EE" w:rsidP="00AE52E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AE52EE" w:rsidRPr="00571A0B" w14:paraId="6D9736D1" w14:textId="77777777" w:rsidTr="00EB6281">
        <w:tc>
          <w:tcPr>
            <w:tcW w:w="5485" w:type="dxa"/>
            <w:gridSpan w:val="2"/>
          </w:tcPr>
          <w:p w14:paraId="67AD4E02" w14:textId="77777777" w:rsidR="00AE52EE" w:rsidRPr="00571A0B" w:rsidRDefault="00AE52EE" w:rsidP="00EB6281">
            <w:pPr>
              <w:rPr>
                <w:b/>
                <w:szCs w:val="24"/>
              </w:rPr>
            </w:pPr>
            <w:r w:rsidRPr="00571A0B">
              <w:rPr>
                <w:b/>
                <w:szCs w:val="24"/>
              </w:rPr>
              <w:t>Required Elements from Guidance</w:t>
            </w:r>
            <w:r w:rsidRPr="00571A0B">
              <w:rPr>
                <w:szCs w:val="24"/>
              </w:rPr>
              <w:t xml:space="preserve"> (including bulleted items)</w:t>
            </w:r>
          </w:p>
        </w:tc>
        <w:tc>
          <w:tcPr>
            <w:tcW w:w="1362" w:type="dxa"/>
          </w:tcPr>
          <w:p w14:paraId="7E968567" w14:textId="77777777" w:rsidR="00AE52EE" w:rsidRPr="00571A0B" w:rsidRDefault="00AE52EE" w:rsidP="00EB6281">
            <w:pPr>
              <w:jc w:val="center"/>
              <w:rPr>
                <w:b/>
                <w:szCs w:val="24"/>
              </w:rPr>
            </w:pPr>
            <w:r w:rsidRPr="00571A0B">
              <w:rPr>
                <w:szCs w:val="24"/>
              </w:rPr>
              <w:t xml:space="preserve">PDF Page Number(s) </w:t>
            </w:r>
          </w:p>
        </w:tc>
        <w:tc>
          <w:tcPr>
            <w:tcW w:w="2430" w:type="dxa"/>
          </w:tcPr>
          <w:p w14:paraId="6F88C916" w14:textId="77777777" w:rsidR="00AE52EE" w:rsidRPr="00571A0B" w:rsidRDefault="00AE52EE" w:rsidP="00EB6281">
            <w:pPr>
              <w:jc w:val="center"/>
              <w:rPr>
                <w:b/>
                <w:szCs w:val="24"/>
              </w:rPr>
            </w:pPr>
            <w:r w:rsidRPr="00571A0B">
              <w:rPr>
                <w:szCs w:val="24"/>
              </w:rPr>
              <w:t xml:space="preserve">Explanatory Notes </w:t>
            </w:r>
          </w:p>
        </w:tc>
      </w:tr>
      <w:tr w:rsidR="00AE52EE" w:rsidRPr="00571A0B" w14:paraId="516000CC" w14:textId="77777777" w:rsidTr="00EB6281">
        <w:trPr>
          <w:trHeight w:val="476"/>
        </w:trPr>
        <w:tc>
          <w:tcPr>
            <w:tcW w:w="625" w:type="dxa"/>
          </w:tcPr>
          <w:p w14:paraId="5D1EEA6F" w14:textId="77777777" w:rsidR="00AE52EE" w:rsidRPr="00571A0B" w:rsidRDefault="00AE52EE" w:rsidP="00EB6281">
            <w:pPr>
              <w:rPr>
                <w:szCs w:val="24"/>
              </w:rPr>
            </w:pPr>
            <w:r w:rsidRPr="00571A0B">
              <w:rPr>
                <w:szCs w:val="24"/>
              </w:rPr>
              <w:t>2</w:t>
            </w:r>
          </w:p>
        </w:tc>
        <w:tc>
          <w:tcPr>
            <w:tcW w:w="4860" w:type="dxa"/>
          </w:tcPr>
          <w:p w14:paraId="08C4454E" w14:textId="77777777" w:rsidR="00AE52EE" w:rsidRDefault="00AE52EE" w:rsidP="00EB6281">
            <w:pPr>
              <w:autoSpaceDE w:val="0"/>
              <w:autoSpaceDN w:val="0"/>
              <w:adjustRightInd w:val="0"/>
              <w:rPr>
                <w:rFonts w:cs="HelveticaNeueLTStd-Hv"/>
                <w:szCs w:val="24"/>
              </w:rPr>
            </w:pPr>
            <w:r w:rsidRPr="00571A0B">
              <w:rPr>
                <w:rFonts w:cs="HelveticaNeueLTStd-Hv"/>
                <w:szCs w:val="24"/>
              </w:rPr>
              <w:t xml:space="preserve">The health department must document that the </w:t>
            </w:r>
            <w:r w:rsidRPr="00E05CD6">
              <w:rPr>
                <w:rFonts w:cs="HelveticaNeueLTStd-Hv"/>
                <w:szCs w:val="24"/>
                <w:u w:val="single"/>
              </w:rPr>
              <w:t>preliminary findings</w:t>
            </w:r>
            <w:r w:rsidRPr="00571A0B">
              <w:rPr>
                <w:rFonts w:cs="HelveticaNeueLTStd-Hv"/>
                <w:szCs w:val="24"/>
              </w:rPr>
              <w:t xml:space="preserve"> of the</w:t>
            </w:r>
            <w:r w:rsidR="00183B1D">
              <w:rPr>
                <w:rFonts w:cs="HelveticaNeueLTStd-Hv"/>
                <w:szCs w:val="24"/>
              </w:rPr>
              <w:t xml:space="preserve"> state level community health</w:t>
            </w:r>
            <w:r w:rsidRPr="00571A0B">
              <w:rPr>
                <w:rFonts w:cs="HelveticaNeueLTStd-Hv"/>
                <w:szCs w:val="24"/>
              </w:rPr>
              <w:t xml:space="preserve"> asse</w:t>
            </w:r>
            <w:r w:rsidR="00183B1D">
              <w:rPr>
                <w:rFonts w:cs="HelveticaNeueLTStd-Hv"/>
                <w:szCs w:val="24"/>
              </w:rPr>
              <w:t xml:space="preserve">ssment were distributed to the </w:t>
            </w:r>
            <w:r w:rsidR="00183B1D" w:rsidRPr="00E05CD6">
              <w:rPr>
                <w:rFonts w:cs="HelveticaNeueLTStd-Hv"/>
                <w:szCs w:val="24"/>
                <w:u w:val="single"/>
              </w:rPr>
              <w:t>population</w:t>
            </w:r>
            <w:r w:rsidRPr="00E05CD6">
              <w:rPr>
                <w:rFonts w:cs="HelveticaNeueLTStd-Hv"/>
                <w:szCs w:val="24"/>
                <w:u w:val="single"/>
              </w:rPr>
              <w:t xml:space="preserve"> at large</w:t>
            </w:r>
            <w:r w:rsidRPr="00571A0B">
              <w:rPr>
                <w:rFonts w:cs="HelveticaNeueLTStd-Hv"/>
                <w:szCs w:val="24"/>
              </w:rPr>
              <w:t xml:space="preserve"> and that </w:t>
            </w:r>
            <w:r w:rsidR="00183B1D">
              <w:rPr>
                <w:rFonts w:cs="HelveticaNeueLTStd-Hv"/>
                <w:szCs w:val="24"/>
              </w:rPr>
              <w:t>their</w:t>
            </w:r>
            <w:r w:rsidRPr="00571A0B">
              <w:rPr>
                <w:rFonts w:cs="HelveticaNeueLTStd-Hv"/>
                <w:szCs w:val="24"/>
              </w:rPr>
              <w:t xml:space="preserve"> input was sought.</w:t>
            </w:r>
          </w:p>
          <w:p w14:paraId="5754AF42" w14:textId="77777777" w:rsidR="008A32C6" w:rsidRDefault="008A32C6" w:rsidP="00EB6281">
            <w:pPr>
              <w:autoSpaceDE w:val="0"/>
              <w:autoSpaceDN w:val="0"/>
              <w:adjustRightInd w:val="0"/>
              <w:rPr>
                <w:rFonts w:cs="HelveticaNeueLTStd-Hv"/>
                <w:szCs w:val="24"/>
              </w:rPr>
            </w:pPr>
          </w:p>
          <w:p w14:paraId="06147D91" w14:textId="66D45310" w:rsidR="008A32C6" w:rsidRPr="00571A0B" w:rsidRDefault="008A32C6" w:rsidP="00EB6281">
            <w:pPr>
              <w:autoSpaceDE w:val="0"/>
              <w:autoSpaceDN w:val="0"/>
              <w:adjustRightInd w:val="0"/>
              <w:rPr>
                <w:szCs w:val="24"/>
              </w:rPr>
            </w:pPr>
            <w:r w:rsidRPr="00313FC1">
              <w:rPr>
                <w:szCs w:val="24"/>
              </w:rPr>
              <w:t xml:space="preserve">Note: </w:t>
            </w:r>
            <w:r>
              <w:rPr>
                <w:szCs w:val="24"/>
              </w:rPr>
              <w:t xml:space="preserve">Final </w:t>
            </w:r>
            <w:r w:rsidRPr="00313FC1">
              <w:rPr>
                <w:szCs w:val="24"/>
              </w:rPr>
              <w:t>CHA distribution is covered in the following measure</w:t>
            </w:r>
            <w:r>
              <w:rPr>
                <w:szCs w:val="24"/>
              </w:rPr>
              <w:t xml:space="preserve"> (1.1.3)</w:t>
            </w:r>
            <w:r w:rsidRPr="00313FC1">
              <w:rPr>
                <w:szCs w:val="24"/>
              </w:rPr>
              <w:t xml:space="preserve">; this requirement relates to seeking input from the community-at-large on </w:t>
            </w:r>
            <w:r w:rsidRPr="00313FC1">
              <w:rPr>
                <w:szCs w:val="24"/>
                <w:u w:val="single"/>
              </w:rPr>
              <w:t>preliminary</w:t>
            </w:r>
            <w:r w:rsidRPr="00313FC1">
              <w:rPr>
                <w:szCs w:val="24"/>
              </w:rPr>
              <w:t xml:space="preserve"> findings. The examples provided here should pre-date the final CHA publication date. </w:t>
            </w:r>
            <w:r>
              <w:rPr>
                <w:szCs w:val="24"/>
              </w:rPr>
              <w:t>“</w:t>
            </w:r>
            <w:r w:rsidRPr="00313FC1">
              <w:rPr>
                <w:szCs w:val="24"/>
              </w:rPr>
              <w:t>Community-at-large</w:t>
            </w:r>
            <w:r>
              <w:rPr>
                <w:szCs w:val="24"/>
              </w:rPr>
              <w:t>”</w:t>
            </w:r>
            <w:r w:rsidRPr="00313FC1">
              <w:rPr>
                <w:szCs w:val="24"/>
              </w:rPr>
              <w:t xml:space="preserve"> is intended to be the public not partners.</w:t>
            </w:r>
          </w:p>
        </w:tc>
        <w:tc>
          <w:tcPr>
            <w:tcW w:w="1362" w:type="dxa"/>
          </w:tcPr>
          <w:p w14:paraId="5B21E3F7" w14:textId="77777777" w:rsidR="00AE52EE" w:rsidRPr="00571A0B" w:rsidRDefault="00AE52EE" w:rsidP="00EB6281">
            <w:pPr>
              <w:rPr>
                <w:szCs w:val="24"/>
              </w:rPr>
            </w:pPr>
          </w:p>
        </w:tc>
        <w:tc>
          <w:tcPr>
            <w:tcW w:w="2430" w:type="dxa"/>
          </w:tcPr>
          <w:p w14:paraId="3E334EBA" w14:textId="77777777" w:rsidR="00AE52EE" w:rsidRPr="00571A0B" w:rsidRDefault="00AE52EE" w:rsidP="00EB6281">
            <w:pPr>
              <w:rPr>
                <w:szCs w:val="24"/>
              </w:rPr>
            </w:pPr>
          </w:p>
        </w:tc>
      </w:tr>
    </w:tbl>
    <w:p w14:paraId="6B0B7A08" w14:textId="77777777" w:rsidR="00AE52EE" w:rsidRPr="00571A0B" w:rsidRDefault="00AE52EE" w:rsidP="00AE52E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AE52EE" w:rsidRPr="00571A0B" w14:paraId="2315D536" w14:textId="77777777" w:rsidTr="00EB6281">
        <w:trPr>
          <w:trHeight w:val="683"/>
        </w:trPr>
        <w:tc>
          <w:tcPr>
            <w:tcW w:w="9350" w:type="dxa"/>
          </w:tcPr>
          <w:p w14:paraId="325582A3" w14:textId="77777777" w:rsidR="00AE52EE" w:rsidRPr="00571A0B" w:rsidRDefault="00AE52EE" w:rsidP="00EB6281">
            <w:pPr>
              <w:rPr>
                <w:szCs w:val="24"/>
                <w:u w:val="single"/>
              </w:rPr>
            </w:pPr>
            <w:r w:rsidRPr="00571A0B">
              <w:rPr>
                <w:szCs w:val="24"/>
                <w:u w:val="single"/>
              </w:rPr>
              <w:t xml:space="preserve">Evidence of Authenticity and Date are required within the documentation itself. </w:t>
            </w:r>
          </w:p>
          <w:p w14:paraId="15817944" w14:textId="77777777" w:rsidR="00AE52EE" w:rsidRPr="00571A0B" w:rsidRDefault="00AE52EE" w:rsidP="00EB6281">
            <w:pPr>
              <w:rPr>
                <w:szCs w:val="24"/>
              </w:rPr>
            </w:pPr>
            <w:r w:rsidRPr="00571A0B">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AE52EE" w:rsidRPr="00571A0B" w14:paraId="322BF28D" w14:textId="77777777" w:rsidTr="00EB6281">
        <w:tc>
          <w:tcPr>
            <w:tcW w:w="9350" w:type="dxa"/>
          </w:tcPr>
          <w:p w14:paraId="17A1323D" w14:textId="77777777" w:rsidR="00AE52EE" w:rsidRPr="00571A0B" w:rsidRDefault="00AE52EE" w:rsidP="00EB6281">
            <w:pPr>
              <w:rPr>
                <w:szCs w:val="24"/>
              </w:rPr>
            </w:pPr>
          </w:p>
          <w:p w14:paraId="1E111BCA" w14:textId="77777777" w:rsidR="00AE52EE" w:rsidRPr="00571A0B" w:rsidRDefault="00AE52EE" w:rsidP="00EB6281">
            <w:pPr>
              <w:rPr>
                <w:szCs w:val="24"/>
              </w:rPr>
            </w:pPr>
          </w:p>
          <w:p w14:paraId="1163CEC1" w14:textId="77777777" w:rsidR="00AE52EE" w:rsidRPr="00571A0B" w:rsidRDefault="00AE52EE" w:rsidP="00EB6281">
            <w:pPr>
              <w:rPr>
                <w:szCs w:val="24"/>
              </w:rPr>
            </w:pPr>
          </w:p>
          <w:p w14:paraId="3CFF88B2" w14:textId="77777777" w:rsidR="00AE52EE" w:rsidRPr="00571A0B" w:rsidRDefault="00AE52EE" w:rsidP="00EB6281">
            <w:pPr>
              <w:rPr>
                <w:szCs w:val="24"/>
              </w:rPr>
            </w:pPr>
          </w:p>
        </w:tc>
      </w:tr>
    </w:tbl>
    <w:p w14:paraId="5B04D58D" w14:textId="77777777" w:rsidR="00AE52EE" w:rsidRDefault="00AE52EE" w:rsidP="00AE52EE"/>
    <w:p w14:paraId="63816341" w14:textId="77777777" w:rsidR="00AE52EE" w:rsidRDefault="00AE52EE" w:rsidP="00AE52EE">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E52EE" w:rsidRPr="00B54D74" w14:paraId="51B55AF0" w14:textId="77777777" w:rsidTr="00EB6281">
        <w:trPr>
          <w:trHeight w:val="440"/>
        </w:trPr>
        <w:tc>
          <w:tcPr>
            <w:tcW w:w="9360" w:type="dxa"/>
            <w:shd w:val="clear" w:color="auto" w:fill="0070C0"/>
            <w:vAlign w:val="center"/>
          </w:tcPr>
          <w:p w14:paraId="75C99711" w14:textId="77777777" w:rsidR="00AE52EE" w:rsidRPr="00B54D74" w:rsidRDefault="00AE52EE"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356E9B74" w14:textId="77777777" w:rsidR="00AE52EE" w:rsidRPr="007B065A" w:rsidRDefault="00AE52EE" w:rsidP="00AE52EE">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AE52EE" w:rsidRPr="00571A0B" w14:paraId="3DA664EA" w14:textId="77777777" w:rsidTr="004514F1">
        <w:trPr>
          <w:trHeight w:val="561"/>
        </w:trPr>
        <w:tc>
          <w:tcPr>
            <w:tcW w:w="2065" w:type="dxa"/>
            <w:vAlign w:val="center"/>
          </w:tcPr>
          <w:p w14:paraId="0B145CDC" w14:textId="77777777" w:rsidR="00AE52EE" w:rsidRDefault="00AE52EE" w:rsidP="004514F1">
            <w:pPr>
              <w:rPr>
                <w:b/>
                <w:szCs w:val="24"/>
              </w:rPr>
            </w:pPr>
            <w:r w:rsidRPr="00571A0B">
              <w:rPr>
                <w:b/>
                <w:szCs w:val="24"/>
              </w:rPr>
              <w:t>Measure # 1.1.2</w:t>
            </w:r>
            <w:r w:rsidR="004514F1">
              <w:rPr>
                <w:b/>
                <w:szCs w:val="24"/>
              </w:rPr>
              <w:t xml:space="preserve"> S</w:t>
            </w:r>
          </w:p>
          <w:p w14:paraId="6F4E8B0D" w14:textId="273B1DFE" w:rsidR="004514F1" w:rsidRPr="00571A0B" w:rsidRDefault="004514F1" w:rsidP="004514F1">
            <w:pPr>
              <w:rPr>
                <w:b/>
                <w:szCs w:val="24"/>
              </w:rPr>
            </w:pPr>
            <w:r>
              <w:rPr>
                <w:b/>
              </w:rPr>
              <w:t>(State only)</w:t>
            </w:r>
          </w:p>
        </w:tc>
        <w:tc>
          <w:tcPr>
            <w:tcW w:w="7285" w:type="dxa"/>
            <w:gridSpan w:val="2"/>
            <w:vAlign w:val="center"/>
          </w:tcPr>
          <w:p w14:paraId="333970BA" w14:textId="04985893" w:rsidR="00AE52EE" w:rsidRPr="00571A0B" w:rsidRDefault="00AE52EE" w:rsidP="00EB6281">
            <w:pPr>
              <w:autoSpaceDE w:val="0"/>
              <w:autoSpaceDN w:val="0"/>
              <w:adjustRightInd w:val="0"/>
              <w:rPr>
                <w:i/>
                <w:szCs w:val="24"/>
              </w:rPr>
            </w:pPr>
            <w:r w:rsidRPr="00571A0B">
              <w:rPr>
                <w:szCs w:val="24"/>
              </w:rPr>
              <w:t xml:space="preserve"> </w:t>
            </w:r>
            <w:r>
              <w:t>A state level community health assessment</w:t>
            </w:r>
          </w:p>
        </w:tc>
      </w:tr>
      <w:tr w:rsidR="00AE52EE" w:rsidRPr="00571A0B" w14:paraId="7C3AF8D2" w14:textId="77777777" w:rsidTr="004514F1">
        <w:trPr>
          <w:trHeight w:val="561"/>
        </w:trPr>
        <w:tc>
          <w:tcPr>
            <w:tcW w:w="2065" w:type="dxa"/>
            <w:vAlign w:val="center"/>
          </w:tcPr>
          <w:p w14:paraId="337A3A94" w14:textId="77777777" w:rsidR="00AE52EE" w:rsidRPr="00571A0B" w:rsidRDefault="00AE52EE" w:rsidP="00EB6281">
            <w:pPr>
              <w:rPr>
                <w:szCs w:val="24"/>
              </w:rPr>
            </w:pPr>
            <w:r w:rsidRPr="00571A0B">
              <w:rPr>
                <w:szCs w:val="24"/>
              </w:rPr>
              <w:t>RD # 2</w:t>
            </w:r>
          </w:p>
        </w:tc>
        <w:tc>
          <w:tcPr>
            <w:tcW w:w="4770" w:type="dxa"/>
            <w:vAlign w:val="center"/>
          </w:tcPr>
          <w:p w14:paraId="146F867D" w14:textId="00DF7139" w:rsidR="00AE52EE" w:rsidRPr="00571A0B" w:rsidRDefault="00183B1D" w:rsidP="00EB6281">
            <w:pPr>
              <w:rPr>
                <w:i/>
                <w:szCs w:val="24"/>
              </w:rPr>
            </w:pPr>
            <w:r w:rsidRPr="00571A0B">
              <w:rPr>
                <w:rFonts w:cs="HelveticaNeueLTStd-Hv"/>
                <w:szCs w:val="24"/>
              </w:rPr>
              <w:t>Opportunity for</w:t>
            </w:r>
            <w:r>
              <w:rPr>
                <w:rFonts w:cs="HelveticaNeueLTStd-Hv"/>
                <w:szCs w:val="24"/>
              </w:rPr>
              <w:t xml:space="preserve"> </w:t>
            </w:r>
            <w:r w:rsidRPr="00571A0B">
              <w:rPr>
                <w:rFonts w:cs="HelveticaNeueLTStd-Hv"/>
                <w:szCs w:val="24"/>
              </w:rPr>
              <w:t xml:space="preserve">the </w:t>
            </w:r>
            <w:r>
              <w:rPr>
                <w:rFonts w:cs="HelveticaNeueLTStd-Hv"/>
                <w:szCs w:val="24"/>
              </w:rPr>
              <w:t>state population</w:t>
            </w:r>
            <w:r w:rsidRPr="00571A0B">
              <w:rPr>
                <w:rFonts w:cs="HelveticaNeueLTStd-Hv"/>
                <w:szCs w:val="24"/>
              </w:rPr>
              <w:t xml:space="preserve"> at large to</w:t>
            </w:r>
            <w:r>
              <w:rPr>
                <w:rFonts w:cs="HelveticaNeueLTStd-Hv"/>
                <w:szCs w:val="24"/>
              </w:rPr>
              <w:t xml:space="preserve"> </w:t>
            </w:r>
            <w:r w:rsidRPr="00571A0B">
              <w:rPr>
                <w:rFonts w:cs="HelveticaNeueLTStd-Hv"/>
                <w:szCs w:val="24"/>
              </w:rPr>
              <w:t xml:space="preserve">review </w:t>
            </w:r>
            <w:r>
              <w:rPr>
                <w:rFonts w:cs="HelveticaNeueLTStd-Hv"/>
                <w:szCs w:val="24"/>
              </w:rPr>
              <w:t xml:space="preserve">drafts </w:t>
            </w:r>
            <w:r w:rsidRPr="00571A0B">
              <w:rPr>
                <w:rFonts w:cs="HelveticaNeueLTStd-Hv"/>
                <w:szCs w:val="24"/>
              </w:rPr>
              <w:t>and contribute</w:t>
            </w:r>
            <w:r>
              <w:rPr>
                <w:rFonts w:cs="HelveticaNeueLTStd-Hv"/>
                <w:szCs w:val="24"/>
              </w:rPr>
              <w:t xml:space="preserve"> </w:t>
            </w:r>
            <w:r w:rsidRPr="00571A0B">
              <w:rPr>
                <w:rFonts w:cs="HelveticaNeueLTStd-Hv"/>
                <w:szCs w:val="24"/>
              </w:rPr>
              <w:t xml:space="preserve">to the </w:t>
            </w:r>
            <w:r>
              <w:rPr>
                <w:rFonts w:cs="HelveticaNeueLTStd-Hv"/>
                <w:szCs w:val="24"/>
              </w:rPr>
              <w:t xml:space="preserve">community health </w:t>
            </w:r>
            <w:r w:rsidRPr="00571A0B">
              <w:rPr>
                <w:rFonts w:cs="HelveticaNeueLTStd-Hv"/>
                <w:szCs w:val="24"/>
              </w:rPr>
              <w:t>assessment</w:t>
            </w:r>
          </w:p>
        </w:tc>
        <w:tc>
          <w:tcPr>
            <w:tcW w:w="2515" w:type="dxa"/>
            <w:vAlign w:val="center"/>
          </w:tcPr>
          <w:p w14:paraId="15872249" w14:textId="77777777" w:rsidR="00AE52EE" w:rsidRPr="00571A0B" w:rsidRDefault="00AE52EE" w:rsidP="00EB6281">
            <w:pPr>
              <w:rPr>
                <w:szCs w:val="24"/>
              </w:rPr>
            </w:pPr>
            <w:r w:rsidRPr="00571A0B">
              <w:rPr>
                <w:szCs w:val="24"/>
              </w:rPr>
              <w:t>Example #</w:t>
            </w:r>
            <w:r>
              <w:rPr>
                <w:szCs w:val="24"/>
              </w:rPr>
              <w:t xml:space="preserve"> 2</w:t>
            </w:r>
          </w:p>
        </w:tc>
      </w:tr>
    </w:tbl>
    <w:p w14:paraId="7D689A3B" w14:textId="77777777" w:rsidR="00AE52EE" w:rsidRPr="00571A0B" w:rsidRDefault="00AE52EE" w:rsidP="00AE52E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AE52EE" w:rsidRPr="00571A0B" w14:paraId="02D50FA2" w14:textId="77777777" w:rsidTr="00EB6281">
        <w:tc>
          <w:tcPr>
            <w:tcW w:w="5485" w:type="dxa"/>
            <w:gridSpan w:val="2"/>
          </w:tcPr>
          <w:p w14:paraId="30F1B2B6" w14:textId="77777777" w:rsidR="00AE52EE" w:rsidRPr="00571A0B" w:rsidRDefault="00AE52EE" w:rsidP="00EB6281">
            <w:pPr>
              <w:rPr>
                <w:b/>
                <w:szCs w:val="24"/>
              </w:rPr>
            </w:pPr>
            <w:r w:rsidRPr="00571A0B">
              <w:rPr>
                <w:b/>
                <w:szCs w:val="24"/>
              </w:rPr>
              <w:t>Required Elements from Guidance</w:t>
            </w:r>
            <w:r w:rsidRPr="00571A0B">
              <w:rPr>
                <w:szCs w:val="24"/>
              </w:rPr>
              <w:t xml:space="preserve"> (including bulleted items)</w:t>
            </w:r>
          </w:p>
        </w:tc>
        <w:tc>
          <w:tcPr>
            <w:tcW w:w="1362" w:type="dxa"/>
          </w:tcPr>
          <w:p w14:paraId="4361AB89" w14:textId="77777777" w:rsidR="00AE52EE" w:rsidRPr="00571A0B" w:rsidRDefault="00AE52EE" w:rsidP="00EB6281">
            <w:pPr>
              <w:jc w:val="center"/>
              <w:rPr>
                <w:b/>
                <w:szCs w:val="24"/>
              </w:rPr>
            </w:pPr>
            <w:r w:rsidRPr="00571A0B">
              <w:rPr>
                <w:szCs w:val="24"/>
              </w:rPr>
              <w:t xml:space="preserve">PDF Page Number(s) </w:t>
            </w:r>
          </w:p>
        </w:tc>
        <w:tc>
          <w:tcPr>
            <w:tcW w:w="2430" w:type="dxa"/>
          </w:tcPr>
          <w:p w14:paraId="14FE822F" w14:textId="77777777" w:rsidR="00AE52EE" w:rsidRPr="00571A0B" w:rsidRDefault="00AE52EE" w:rsidP="00EB6281">
            <w:pPr>
              <w:jc w:val="center"/>
              <w:rPr>
                <w:b/>
                <w:szCs w:val="24"/>
              </w:rPr>
            </w:pPr>
            <w:r w:rsidRPr="00571A0B">
              <w:rPr>
                <w:szCs w:val="24"/>
              </w:rPr>
              <w:t xml:space="preserve">Explanatory Notes </w:t>
            </w:r>
          </w:p>
        </w:tc>
      </w:tr>
      <w:tr w:rsidR="00AE52EE" w:rsidRPr="00571A0B" w14:paraId="795D1727" w14:textId="77777777" w:rsidTr="00EB6281">
        <w:trPr>
          <w:trHeight w:val="476"/>
        </w:trPr>
        <w:tc>
          <w:tcPr>
            <w:tcW w:w="625" w:type="dxa"/>
          </w:tcPr>
          <w:p w14:paraId="42C56310" w14:textId="77777777" w:rsidR="00AE52EE" w:rsidRPr="00571A0B" w:rsidRDefault="00AE52EE" w:rsidP="00EB6281">
            <w:pPr>
              <w:rPr>
                <w:szCs w:val="24"/>
              </w:rPr>
            </w:pPr>
            <w:r w:rsidRPr="00571A0B">
              <w:rPr>
                <w:szCs w:val="24"/>
              </w:rPr>
              <w:t>2</w:t>
            </w:r>
          </w:p>
        </w:tc>
        <w:tc>
          <w:tcPr>
            <w:tcW w:w="4860" w:type="dxa"/>
          </w:tcPr>
          <w:p w14:paraId="1F61B6B2" w14:textId="77777777" w:rsidR="00AE52EE" w:rsidRDefault="00183B1D" w:rsidP="00EB6281">
            <w:pPr>
              <w:autoSpaceDE w:val="0"/>
              <w:autoSpaceDN w:val="0"/>
              <w:adjustRightInd w:val="0"/>
              <w:rPr>
                <w:rFonts w:cs="HelveticaNeueLTStd-Hv"/>
                <w:szCs w:val="24"/>
              </w:rPr>
            </w:pPr>
            <w:r w:rsidRPr="00571A0B">
              <w:rPr>
                <w:rFonts w:cs="HelveticaNeueLTStd-Hv"/>
                <w:szCs w:val="24"/>
              </w:rPr>
              <w:t xml:space="preserve">The health department must document that the </w:t>
            </w:r>
            <w:r w:rsidRPr="00E05CD6">
              <w:rPr>
                <w:rFonts w:cs="HelveticaNeueLTStd-Hv"/>
                <w:szCs w:val="24"/>
                <w:u w:val="single"/>
              </w:rPr>
              <w:t>preliminary findings</w:t>
            </w:r>
            <w:r w:rsidRPr="00571A0B">
              <w:rPr>
                <w:rFonts w:cs="HelveticaNeueLTStd-Hv"/>
                <w:szCs w:val="24"/>
              </w:rPr>
              <w:t xml:space="preserve"> of the</w:t>
            </w:r>
            <w:r>
              <w:rPr>
                <w:rFonts w:cs="HelveticaNeueLTStd-Hv"/>
                <w:szCs w:val="24"/>
              </w:rPr>
              <w:t xml:space="preserve"> state level community health</w:t>
            </w:r>
            <w:r w:rsidRPr="00571A0B">
              <w:rPr>
                <w:rFonts w:cs="HelveticaNeueLTStd-Hv"/>
                <w:szCs w:val="24"/>
              </w:rPr>
              <w:t xml:space="preserve"> asse</w:t>
            </w:r>
            <w:r>
              <w:rPr>
                <w:rFonts w:cs="HelveticaNeueLTStd-Hv"/>
                <w:szCs w:val="24"/>
              </w:rPr>
              <w:t xml:space="preserve">ssment were distributed to the </w:t>
            </w:r>
            <w:r w:rsidRPr="00E05CD6">
              <w:rPr>
                <w:rFonts w:cs="HelveticaNeueLTStd-Hv"/>
                <w:szCs w:val="24"/>
                <w:u w:val="single"/>
              </w:rPr>
              <w:t>population at large</w:t>
            </w:r>
            <w:r w:rsidRPr="00571A0B">
              <w:rPr>
                <w:rFonts w:cs="HelveticaNeueLTStd-Hv"/>
                <w:szCs w:val="24"/>
              </w:rPr>
              <w:t xml:space="preserve"> and that </w:t>
            </w:r>
            <w:r>
              <w:rPr>
                <w:rFonts w:cs="HelveticaNeueLTStd-Hv"/>
                <w:szCs w:val="24"/>
              </w:rPr>
              <w:t>their</w:t>
            </w:r>
            <w:r w:rsidRPr="00571A0B">
              <w:rPr>
                <w:rFonts w:cs="HelveticaNeueLTStd-Hv"/>
                <w:szCs w:val="24"/>
              </w:rPr>
              <w:t xml:space="preserve"> input was sought.</w:t>
            </w:r>
          </w:p>
          <w:p w14:paraId="61AA7D44" w14:textId="77777777" w:rsidR="008A32C6" w:rsidRDefault="008A32C6" w:rsidP="00EB6281">
            <w:pPr>
              <w:autoSpaceDE w:val="0"/>
              <w:autoSpaceDN w:val="0"/>
              <w:adjustRightInd w:val="0"/>
              <w:rPr>
                <w:rFonts w:cs="HelveticaNeueLTStd-Hv"/>
                <w:szCs w:val="24"/>
              </w:rPr>
            </w:pPr>
          </w:p>
          <w:p w14:paraId="297632E9" w14:textId="64948394" w:rsidR="008A32C6" w:rsidRPr="00571A0B" w:rsidRDefault="008A32C6" w:rsidP="00EB6281">
            <w:pPr>
              <w:autoSpaceDE w:val="0"/>
              <w:autoSpaceDN w:val="0"/>
              <w:adjustRightInd w:val="0"/>
              <w:rPr>
                <w:szCs w:val="24"/>
              </w:rPr>
            </w:pPr>
            <w:r w:rsidRPr="00313FC1">
              <w:rPr>
                <w:szCs w:val="24"/>
              </w:rPr>
              <w:t xml:space="preserve">Note: </w:t>
            </w:r>
            <w:r>
              <w:rPr>
                <w:szCs w:val="24"/>
              </w:rPr>
              <w:t xml:space="preserve">Final </w:t>
            </w:r>
            <w:r w:rsidRPr="00313FC1">
              <w:rPr>
                <w:szCs w:val="24"/>
              </w:rPr>
              <w:t>CHA distribution is covered in the following measure</w:t>
            </w:r>
            <w:r>
              <w:rPr>
                <w:szCs w:val="24"/>
              </w:rPr>
              <w:t xml:space="preserve"> (1.1.3)</w:t>
            </w:r>
            <w:r w:rsidRPr="00313FC1">
              <w:rPr>
                <w:szCs w:val="24"/>
              </w:rPr>
              <w:t xml:space="preserve">; this requirement relates to seeking input from the community-at-large on </w:t>
            </w:r>
            <w:r w:rsidRPr="00313FC1">
              <w:rPr>
                <w:szCs w:val="24"/>
                <w:u w:val="single"/>
              </w:rPr>
              <w:t>preliminary</w:t>
            </w:r>
            <w:r w:rsidRPr="00313FC1">
              <w:rPr>
                <w:szCs w:val="24"/>
              </w:rPr>
              <w:t xml:space="preserve"> findings. The examples provided here should pre-date the final CHA publication date. </w:t>
            </w:r>
            <w:r>
              <w:rPr>
                <w:szCs w:val="24"/>
              </w:rPr>
              <w:t>“</w:t>
            </w:r>
            <w:r w:rsidRPr="00313FC1">
              <w:rPr>
                <w:szCs w:val="24"/>
              </w:rPr>
              <w:t>Community-at-large</w:t>
            </w:r>
            <w:r>
              <w:rPr>
                <w:szCs w:val="24"/>
              </w:rPr>
              <w:t>”</w:t>
            </w:r>
            <w:r w:rsidRPr="00313FC1">
              <w:rPr>
                <w:szCs w:val="24"/>
              </w:rPr>
              <w:t xml:space="preserve"> is intended to be the public not partners.</w:t>
            </w:r>
          </w:p>
        </w:tc>
        <w:tc>
          <w:tcPr>
            <w:tcW w:w="1362" w:type="dxa"/>
          </w:tcPr>
          <w:p w14:paraId="368BD3CF" w14:textId="77777777" w:rsidR="00AE52EE" w:rsidRPr="00571A0B" w:rsidRDefault="00AE52EE" w:rsidP="00EB6281">
            <w:pPr>
              <w:rPr>
                <w:szCs w:val="24"/>
              </w:rPr>
            </w:pPr>
          </w:p>
        </w:tc>
        <w:tc>
          <w:tcPr>
            <w:tcW w:w="2430" w:type="dxa"/>
          </w:tcPr>
          <w:p w14:paraId="2D498AC3" w14:textId="77777777" w:rsidR="00AE52EE" w:rsidRPr="00571A0B" w:rsidRDefault="00AE52EE" w:rsidP="00EB6281">
            <w:pPr>
              <w:rPr>
                <w:szCs w:val="24"/>
              </w:rPr>
            </w:pPr>
          </w:p>
        </w:tc>
      </w:tr>
    </w:tbl>
    <w:p w14:paraId="034E3BD7" w14:textId="77777777" w:rsidR="00AE52EE" w:rsidRPr="00571A0B" w:rsidRDefault="00AE52EE" w:rsidP="00AE52E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AE52EE" w:rsidRPr="00571A0B" w14:paraId="3ED2F272" w14:textId="77777777" w:rsidTr="00EB6281">
        <w:trPr>
          <w:trHeight w:val="683"/>
        </w:trPr>
        <w:tc>
          <w:tcPr>
            <w:tcW w:w="9350" w:type="dxa"/>
          </w:tcPr>
          <w:p w14:paraId="6B5A6691" w14:textId="77777777" w:rsidR="00AE52EE" w:rsidRPr="00571A0B" w:rsidRDefault="00AE52EE" w:rsidP="00EB6281">
            <w:pPr>
              <w:rPr>
                <w:szCs w:val="24"/>
                <w:u w:val="single"/>
              </w:rPr>
            </w:pPr>
            <w:r w:rsidRPr="00571A0B">
              <w:rPr>
                <w:szCs w:val="24"/>
                <w:u w:val="single"/>
              </w:rPr>
              <w:t xml:space="preserve">Evidence of Authenticity and Date are required within the documentation itself. </w:t>
            </w:r>
          </w:p>
          <w:p w14:paraId="061DC31D" w14:textId="77777777" w:rsidR="00AE52EE" w:rsidRPr="00571A0B" w:rsidRDefault="00AE52EE" w:rsidP="00EB6281">
            <w:pPr>
              <w:rPr>
                <w:szCs w:val="24"/>
              </w:rPr>
            </w:pPr>
            <w:r w:rsidRPr="00571A0B">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AE52EE" w:rsidRPr="00571A0B" w14:paraId="36A22982" w14:textId="77777777" w:rsidTr="00EB6281">
        <w:tc>
          <w:tcPr>
            <w:tcW w:w="9350" w:type="dxa"/>
          </w:tcPr>
          <w:p w14:paraId="3DABE11F" w14:textId="77777777" w:rsidR="00AE52EE" w:rsidRPr="00571A0B" w:rsidRDefault="00AE52EE" w:rsidP="00EB6281">
            <w:pPr>
              <w:rPr>
                <w:szCs w:val="24"/>
              </w:rPr>
            </w:pPr>
          </w:p>
          <w:p w14:paraId="05E836B6" w14:textId="77777777" w:rsidR="00AE52EE" w:rsidRPr="00571A0B" w:rsidRDefault="00AE52EE" w:rsidP="00EB6281">
            <w:pPr>
              <w:rPr>
                <w:szCs w:val="24"/>
              </w:rPr>
            </w:pPr>
          </w:p>
          <w:p w14:paraId="38878C6E" w14:textId="77777777" w:rsidR="00AE52EE" w:rsidRPr="00571A0B" w:rsidRDefault="00AE52EE" w:rsidP="00EB6281">
            <w:pPr>
              <w:rPr>
                <w:szCs w:val="24"/>
              </w:rPr>
            </w:pPr>
          </w:p>
          <w:p w14:paraId="43232729" w14:textId="77777777" w:rsidR="00AE52EE" w:rsidRPr="00571A0B" w:rsidRDefault="00AE52EE" w:rsidP="00EB6281">
            <w:pPr>
              <w:rPr>
                <w:szCs w:val="24"/>
              </w:rPr>
            </w:pPr>
          </w:p>
        </w:tc>
      </w:tr>
    </w:tbl>
    <w:p w14:paraId="061F435C" w14:textId="77777777" w:rsidR="00AE52EE" w:rsidRDefault="00AE52EE" w:rsidP="00AE52EE"/>
    <w:p w14:paraId="7867DFCF" w14:textId="77777777" w:rsidR="00AE52EE" w:rsidRDefault="00AE52EE" w:rsidP="00AE52EE">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E52EE" w:rsidRPr="00B54D74" w14:paraId="1B207F27" w14:textId="77777777" w:rsidTr="00EB6281">
        <w:trPr>
          <w:trHeight w:val="440"/>
        </w:trPr>
        <w:tc>
          <w:tcPr>
            <w:tcW w:w="9360" w:type="dxa"/>
            <w:shd w:val="clear" w:color="auto" w:fill="0070C0"/>
            <w:vAlign w:val="center"/>
          </w:tcPr>
          <w:p w14:paraId="4401FBAA" w14:textId="77777777" w:rsidR="00AE52EE" w:rsidRPr="00B54D74" w:rsidRDefault="00AE52EE"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8BABF34" w14:textId="77777777" w:rsidR="00AE52EE" w:rsidRPr="007B065A" w:rsidRDefault="00AE52EE" w:rsidP="00AE52EE">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AE52EE" w:rsidRPr="00571A0B" w14:paraId="2123C9A3" w14:textId="77777777" w:rsidTr="004514F1">
        <w:trPr>
          <w:trHeight w:val="561"/>
        </w:trPr>
        <w:tc>
          <w:tcPr>
            <w:tcW w:w="2065" w:type="dxa"/>
            <w:vAlign w:val="center"/>
          </w:tcPr>
          <w:p w14:paraId="09EE72B0" w14:textId="77777777" w:rsidR="00AE52EE" w:rsidRDefault="00AE52EE" w:rsidP="004514F1">
            <w:pPr>
              <w:rPr>
                <w:b/>
                <w:szCs w:val="24"/>
              </w:rPr>
            </w:pPr>
            <w:r w:rsidRPr="00571A0B">
              <w:rPr>
                <w:b/>
                <w:szCs w:val="24"/>
              </w:rPr>
              <w:t>Measure #</w:t>
            </w:r>
            <w:r>
              <w:rPr>
                <w:b/>
                <w:szCs w:val="24"/>
              </w:rPr>
              <w:t xml:space="preserve"> 1.1.2</w:t>
            </w:r>
            <w:r w:rsidR="004514F1">
              <w:rPr>
                <w:b/>
                <w:szCs w:val="24"/>
              </w:rPr>
              <w:t xml:space="preserve"> S</w:t>
            </w:r>
          </w:p>
          <w:p w14:paraId="3F460508" w14:textId="1BB2911F" w:rsidR="004514F1" w:rsidRPr="00571A0B" w:rsidRDefault="004514F1" w:rsidP="004514F1">
            <w:pPr>
              <w:rPr>
                <w:b/>
                <w:szCs w:val="24"/>
              </w:rPr>
            </w:pPr>
            <w:r>
              <w:rPr>
                <w:b/>
              </w:rPr>
              <w:t>(State only)</w:t>
            </w:r>
          </w:p>
        </w:tc>
        <w:tc>
          <w:tcPr>
            <w:tcW w:w="7285" w:type="dxa"/>
            <w:gridSpan w:val="2"/>
            <w:vAlign w:val="center"/>
          </w:tcPr>
          <w:p w14:paraId="7C3BE742" w14:textId="581D5484" w:rsidR="00AE52EE" w:rsidRPr="00571A0B" w:rsidRDefault="00AE52EE" w:rsidP="00EB6281">
            <w:pPr>
              <w:autoSpaceDE w:val="0"/>
              <w:autoSpaceDN w:val="0"/>
              <w:adjustRightInd w:val="0"/>
              <w:rPr>
                <w:i/>
                <w:szCs w:val="24"/>
              </w:rPr>
            </w:pPr>
            <w:r>
              <w:t>A state level community health assessment</w:t>
            </w:r>
          </w:p>
        </w:tc>
      </w:tr>
      <w:tr w:rsidR="00AE52EE" w:rsidRPr="00571A0B" w14:paraId="7C7A0425" w14:textId="77777777" w:rsidTr="004514F1">
        <w:trPr>
          <w:trHeight w:val="561"/>
        </w:trPr>
        <w:tc>
          <w:tcPr>
            <w:tcW w:w="2065" w:type="dxa"/>
            <w:vAlign w:val="center"/>
          </w:tcPr>
          <w:p w14:paraId="74FB3306" w14:textId="77777777" w:rsidR="00AE52EE" w:rsidRPr="00571A0B" w:rsidRDefault="00AE52EE" w:rsidP="00EB6281">
            <w:pPr>
              <w:rPr>
                <w:szCs w:val="24"/>
              </w:rPr>
            </w:pPr>
            <w:r w:rsidRPr="00571A0B">
              <w:rPr>
                <w:szCs w:val="24"/>
              </w:rPr>
              <w:t>RD # 3</w:t>
            </w:r>
          </w:p>
        </w:tc>
        <w:tc>
          <w:tcPr>
            <w:tcW w:w="4770" w:type="dxa"/>
            <w:vAlign w:val="center"/>
          </w:tcPr>
          <w:p w14:paraId="63E171F3" w14:textId="77777777" w:rsidR="00AE52EE" w:rsidRPr="00571A0B" w:rsidRDefault="00AE52EE" w:rsidP="00EB6281">
            <w:pPr>
              <w:autoSpaceDE w:val="0"/>
              <w:autoSpaceDN w:val="0"/>
              <w:adjustRightInd w:val="0"/>
              <w:rPr>
                <w:i/>
                <w:szCs w:val="24"/>
              </w:rPr>
            </w:pPr>
            <w:r w:rsidRPr="00571A0B">
              <w:rPr>
                <w:rFonts w:cs="HelveticaNeueLTStd-Hv"/>
                <w:szCs w:val="24"/>
              </w:rPr>
              <w:t>The ongoing monitoring,</w:t>
            </w:r>
            <w:r>
              <w:rPr>
                <w:rFonts w:cs="HelveticaNeueLTStd-Hv"/>
                <w:szCs w:val="24"/>
              </w:rPr>
              <w:t xml:space="preserve"> </w:t>
            </w:r>
            <w:r w:rsidRPr="00571A0B">
              <w:rPr>
                <w:rFonts w:cs="HelveticaNeueLTStd-Hv"/>
                <w:szCs w:val="24"/>
              </w:rPr>
              <w:t>refreshing, and adding of</w:t>
            </w:r>
            <w:r>
              <w:rPr>
                <w:rFonts w:cs="HelveticaNeueLTStd-Hv"/>
                <w:szCs w:val="24"/>
              </w:rPr>
              <w:t xml:space="preserve"> </w:t>
            </w:r>
            <w:r w:rsidRPr="00571A0B">
              <w:rPr>
                <w:rFonts w:cs="HelveticaNeueLTStd-Hv"/>
                <w:szCs w:val="24"/>
              </w:rPr>
              <w:t>data and data analysis</w:t>
            </w:r>
          </w:p>
        </w:tc>
        <w:tc>
          <w:tcPr>
            <w:tcW w:w="2515" w:type="dxa"/>
            <w:vAlign w:val="center"/>
          </w:tcPr>
          <w:p w14:paraId="5ADD7262" w14:textId="77777777" w:rsidR="00AE52EE" w:rsidRPr="00571A0B" w:rsidRDefault="00AE52EE" w:rsidP="00EB6281">
            <w:pPr>
              <w:rPr>
                <w:szCs w:val="24"/>
              </w:rPr>
            </w:pPr>
            <w:r w:rsidRPr="00571A0B">
              <w:rPr>
                <w:szCs w:val="24"/>
              </w:rPr>
              <w:t>Example #</w:t>
            </w:r>
            <w:r>
              <w:rPr>
                <w:szCs w:val="24"/>
              </w:rPr>
              <w:t xml:space="preserve"> 1</w:t>
            </w:r>
          </w:p>
        </w:tc>
      </w:tr>
    </w:tbl>
    <w:p w14:paraId="6FFE0AE1" w14:textId="77777777" w:rsidR="00AE52EE" w:rsidRPr="00571A0B" w:rsidRDefault="00AE52EE" w:rsidP="00AE52E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AE52EE" w:rsidRPr="00571A0B" w14:paraId="538132B8" w14:textId="77777777" w:rsidTr="00EB6281">
        <w:tc>
          <w:tcPr>
            <w:tcW w:w="5485" w:type="dxa"/>
            <w:gridSpan w:val="2"/>
          </w:tcPr>
          <w:p w14:paraId="7FF45B49" w14:textId="77777777" w:rsidR="00AE52EE" w:rsidRPr="00571A0B" w:rsidRDefault="00AE52EE" w:rsidP="00EB6281">
            <w:pPr>
              <w:rPr>
                <w:b/>
                <w:szCs w:val="24"/>
              </w:rPr>
            </w:pPr>
            <w:r w:rsidRPr="00571A0B">
              <w:rPr>
                <w:b/>
                <w:szCs w:val="24"/>
              </w:rPr>
              <w:t>Required Elements from Guidance</w:t>
            </w:r>
            <w:r w:rsidRPr="00571A0B">
              <w:rPr>
                <w:szCs w:val="24"/>
              </w:rPr>
              <w:t xml:space="preserve"> (including bulleted items)</w:t>
            </w:r>
          </w:p>
        </w:tc>
        <w:tc>
          <w:tcPr>
            <w:tcW w:w="1362" w:type="dxa"/>
          </w:tcPr>
          <w:p w14:paraId="5C5F01F8" w14:textId="77777777" w:rsidR="00AE52EE" w:rsidRPr="00571A0B" w:rsidRDefault="00AE52EE" w:rsidP="00EB6281">
            <w:pPr>
              <w:jc w:val="center"/>
              <w:rPr>
                <w:b/>
                <w:szCs w:val="24"/>
              </w:rPr>
            </w:pPr>
            <w:r w:rsidRPr="00571A0B">
              <w:rPr>
                <w:szCs w:val="24"/>
              </w:rPr>
              <w:t xml:space="preserve">PDF Page Number(s) </w:t>
            </w:r>
          </w:p>
        </w:tc>
        <w:tc>
          <w:tcPr>
            <w:tcW w:w="2430" w:type="dxa"/>
          </w:tcPr>
          <w:p w14:paraId="43DB6A13" w14:textId="77777777" w:rsidR="00AE52EE" w:rsidRPr="00571A0B" w:rsidRDefault="00AE52EE" w:rsidP="00EB6281">
            <w:pPr>
              <w:jc w:val="center"/>
              <w:rPr>
                <w:b/>
                <w:szCs w:val="24"/>
              </w:rPr>
            </w:pPr>
            <w:r w:rsidRPr="00571A0B">
              <w:rPr>
                <w:szCs w:val="24"/>
              </w:rPr>
              <w:t xml:space="preserve">Explanatory Notes </w:t>
            </w:r>
          </w:p>
        </w:tc>
      </w:tr>
      <w:tr w:rsidR="00AE52EE" w:rsidRPr="00571A0B" w14:paraId="21D14AA2" w14:textId="77777777" w:rsidTr="00EB6281">
        <w:trPr>
          <w:trHeight w:val="476"/>
        </w:trPr>
        <w:tc>
          <w:tcPr>
            <w:tcW w:w="625" w:type="dxa"/>
          </w:tcPr>
          <w:p w14:paraId="1E839230" w14:textId="77777777" w:rsidR="00AE52EE" w:rsidRPr="00571A0B" w:rsidRDefault="00AE52EE" w:rsidP="00EB6281">
            <w:pPr>
              <w:rPr>
                <w:szCs w:val="24"/>
              </w:rPr>
            </w:pPr>
            <w:r>
              <w:rPr>
                <w:szCs w:val="24"/>
              </w:rPr>
              <w:t>3</w:t>
            </w:r>
          </w:p>
        </w:tc>
        <w:tc>
          <w:tcPr>
            <w:tcW w:w="4860" w:type="dxa"/>
          </w:tcPr>
          <w:p w14:paraId="388C1102" w14:textId="744D700D" w:rsidR="00AE52EE" w:rsidRPr="00571A0B" w:rsidRDefault="00AE52EE" w:rsidP="00EB6281">
            <w:pPr>
              <w:autoSpaceDE w:val="0"/>
              <w:autoSpaceDN w:val="0"/>
              <w:adjustRightInd w:val="0"/>
              <w:rPr>
                <w:rFonts w:cs="HelveticaNeueLTStd-Hv"/>
                <w:szCs w:val="24"/>
              </w:rPr>
            </w:pPr>
            <w:r w:rsidRPr="00571A0B">
              <w:rPr>
                <w:rFonts w:cs="HelveticaNeueLTStd-Hv"/>
                <w:szCs w:val="24"/>
              </w:rPr>
              <w:t>The health department must document the gathering of</w:t>
            </w:r>
            <w:r>
              <w:rPr>
                <w:rFonts w:cs="HelveticaNeueLTStd-Hv"/>
                <w:szCs w:val="24"/>
              </w:rPr>
              <w:t xml:space="preserve"> </w:t>
            </w:r>
            <w:r w:rsidRPr="00571A0B">
              <w:rPr>
                <w:rFonts w:cs="HelveticaNeueLTStd-Hv"/>
                <w:szCs w:val="24"/>
              </w:rPr>
              <w:t>information, collection of data, conduct of community</w:t>
            </w:r>
            <w:r>
              <w:rPr>
                <w:rFonts w:cs="HelveticaNeueLTStd-Hv"/>
                <w:szCs w:val="24"/>
              </w:rPr>
              <w:t xml:space="preserve"> </w:t>
            </w:r>
            <w:r w:rsidRPr="00571A0B">
              <w:rPr>
                <w:rFonts w:cs="HelveticaNeueLTStd-Hv"/>
                <w:szCs w:val="24"/>
              </w:rPr>
              <w:t>dialogues, and/or identification of assets specific</w:t>
            </w:r>
          </w:p>
          <w:p w14:paraId="70753DD5" w14:textId="5891D9D9" w:rsidR="00AE52EE" w:rsidRPr="00571A0B" w:rsidRDefault="00AE52EE" w:rsidP="00EB6281">
            <w:pPr>
              <w:autoSpaceDE w:val="0"/>
              <w:autoSpaceDN w:val="0"/>
              <w:adjustRightInd w:val="0"/>
              <w:rPr>
                <w:szCs w:val="24"/>
              </w:rPr>
            </w:pPr>
            <w:r w:rsidRPr="00571A0B">
              <w:rPr>
                <w:rFonts w:cs="HelveticaNeueLTStd-Hv"/>
                <w:szCs w:val="24"/>
              </w:rPr>
              <w:t xml:space="preserve">to populations and/or geographic areas in the </w:t>
            </w:r>
            <w:r w:rsidR="00183B1D">
              <w:rPr>
                <w:rFonts w:cs="HelveticaNeueLTStd-Hv"/>
                <w:szCs w:val="24"/>
              </w:rPr>
              <w:t>state</w:t>
            </w:r>
            <w:r>
              <w:rPr>
                <w:rFonts w:cs="HelveticaNeueLTStd-Hv"/>
                <w:szCs w:val="24"/>
              </w:rPr>
              <w:t xml:space="preserve"> </w:t>
            </w:r>
            <w:r w:rsidRPr="00571A0B">
              <w:rPr>
                <w:rFonts w:cs="HelveticaNeueLTStd-Hv"/>
                <w:szCs w:val="24"/>
              </w:rPr>
              <w:t>where health inequities and poorer health indicators were</w:t>
            </w:r>
            <w:r>
              <w:rPr>
                <w:rFonts w:cs="HelveticaNeueLTStd-Hv"/>
                <w:szCs w:val="24"/>
              </w:rPr>
              <w:t xml:space="preserve"> </w:t>
            </w:r>
            <w:r w:rsidRPr="00571A0B">
              <w:rPr>
                <w:rFonts w:cs="HelveticaNeueLTStd-Hv"/>
                <w:szCs w:val="24"/>
              </w:rPr>
              <w:t>identified in the community health assessment.</w:t>
            </w:r>
          </w:p>
        </w:tc>
        <w:tc>
          <w:tcPr>
            <w:tcW w:w="1362" w:type="dxa"/>
          </w:tcPr>
          <w:p w14:paraId="5CD218DA" w14:textId="77777777" w:rsidR="00AE52EE" w:rsidRPr="00571A0B" w:rsidRDefault="00AE52EE" w:rsidP="00EB6281">
            <w:pPr>
              <w:rPr>
                <w:szCs w:val="24"/>
              </w:rPr>
            </w:pPr>
          </w:p>
        </w:tc>
        <w:tc>
          <w:tcPr>
            <w:tcW w:w="2430" w:type="dxa"/>
          </w:tcPr>
          <w:p w14:paraId="0310426F" w14:textId="77777777" w:rsidR="00AE52EE" w:rsidRPr="00571A0B" w:rsidRDefault="00AE52EE" w:rsidP="00EB6281">
            <w:pPr>
              <w:rPr>
                <w:szCs w:val="24"/>
              </w:rPr>
            </w:pPr>
          </w:p>
        </w:tc>
      </w:tr>
    </w:tbl>
    <w:p w14:paraId="7528E611" w14:textId="77777777" w:rsidR="00AE52EE" w:rsidRPr="00571A0B" w:rsidRDefault="00AE52EE" w:rsidP="00AE52E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AE52EE" w:rsidRPr="00571A0B" w14:paraId="008BBFE9" w14:textId="77777777" w:rsidTr="00EB6281">
        <w:trPr>
          <w:trHeight w:val="683"/>
        </w:trPr>
        <w:tc>
          <w:tcPr>
            <w:tcW w:w="9350" w:type="dxa"/>
          </w:tcPr>
          <w:p w14:paraId="3D0F1A61" w14:textId="77777777" w:rsidR="00AE52EE" w:rsidRPr="00571A0B" w:rsidRDefault="00AE52EE" w:rsidP="00EB6281">
            <w:pPr>
              <w:rPr>
                <w:szCs w:val="24"/>
                <w:u w:val="single"/>
              </w:rPr>
            </w:pPr>
            <w:r w:rsidRPr="00571A0B">
              <w:rPr>
                <w:szCs w:val="24"/>
                <w:u w:val="single"/>
              </w:rPr>
              <w:t xml:space="preserve">Evidence of Authenticity and Date are required within the documentation itself. </w:t>
            </w:r>
          </w:p>
          <w:p w14:paraId="0773CCFD" w14:textId="77777777" w:rsidR="00AE52EE" w:rsidRPr="00571A0B" w:rsidRDefault="00AE52EE" w:rsidP="00EB6281">
            <w:pPr>
              <w:rPr>
                <w:szCs w:val="24"/>
              </w:rPr>
            </w:pPr>
            <w:r w:rsidRPr="00571A0B">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AE52EE" w:rsidRPr="00571A0B" w14:paraId="591E84BC" w14:textId="77777777" w:rsidTr="00EB6281">
        <w:tc>
          <w:tcPr>
            <w:tcW w:w="9350" w:type="dxa"/>
          </w:tcPr>
          <w:p w14:paraId="0C4DF164" w14:textId="77777777" w:rsidR="00AE52EE" w:rsidRPr="00571A0B" w:rsidRDefault="00AE52EE" w:rsidP="00EB6281">
            <w:pPr>
              <w:rPr>
                <w:szCs w:val="24"/>
              </w:rPr>
            </w:pPr>
          </w:p>
          <w:p w14:paraId="25322F18" w14:textId="77777777" w:rsidR="00AE52EE" w:rsidRPr="00571A0B" w:rsidRDefault="00AE52EE" w:rsidP="00EB6281">
            <w:pPr>
              <w:rPr>
                <w:szCs w:val="24"/>
              </w:rPr>
            </w:pPr>
          </w:p>
          <w:p w14:paraId="11457FAE" w14:textId="77777777" w:rsidR="00AE52EE" w:rsidRPr="00571A0B" w:rsidRDefault="00AE52EE" w:rsidP="00EB6281">
            <w:pPr>
              <w:rPr>
                <w:szCs w:val="24"/>
              </w:rPr>
            </w:pPr>
          </w:p>
          <w:p w14:paraId="323FEAC6" w14:textId="77777777" w:rsidR="00AE52EE" w:rsidRPr="00571A0B" w:rsidRDefault="00AE52EE" w:rsidP="00EB6281">
            <w:pPr>
              <w:rPr>
                <w:szCs w:val="24"/>
              </w:rPr>
            </w:pPr>
          </w:p>
        </w:tc>
      </w:tr>
    </w:tbl>
    <w:p w14:paraId="02D6F77B" w14:textId="77777777" w:rsidR="00AE52EE" w:rsidRDefault="00AE52EE" w:rsidP="00AE52EE"/>
    <w:p w14:paraId="0BE0D6F2" w14:textId="77777777" w:rsidR="00AE52EE" w:rsidRDefault="00AE52EE" w:rsidP="00AE52EE">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E52EE" w:rsidRPr="00B54D74" w14:paraId="3A6C3922" w14:textId="77777777" w:rsidTr="00EB6281">
        <w:trPr>
          <w:trHeight w:val="440"/>
        </w:trPr>
        <w:tc>
          <w:tcPr>
            <w:tcW w:w="9360" w:type="dxa"/>
            <w:shd w:val="clear" w:color="auto" w:fill="0070C0"/>
            <w:vAlign w:val="center"/>
          </w:tcPr>
          <w:p w14:paraId="4BA2AA4D" w14:textId="77777777" w:rsidR="00AE52EE" w:rsidRPr="00B54D74" w:rsidRDefault="00AE52EE"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4D8B0DB" w14:textId="77777777" w:rsidR="00AE52EE" w:rsidRPr="007B065A" w:rsidRDefault="00AE52EE" w:rsidP="00AE52EE">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AE52EE" w:rsidRPr="00571A0B" w14:paraId="53DE31B7" w14:textId="77777777" w:rsidTr="004514F1">
        <w:trPr>
          <w:trHeight w:val="561"/>
        </w:trPr>
        <w:tc>
          <w:tcPr>
            <w:tcW w:w="2065" w:type="dxa"/>
            <w:vAlign w:val="center"/>
          </w:tcPr>
          <w:p w14:paraId="129C7258" w14:textId="77777777" w:rsidR="00AE52EE" w:rsidRDefault="00AE52EE" w:rsidP="004514F1">
            <w:pPr>
              <w:rPr>
                <w:b/>
                <w:szCs w:val="24"/>
              </w:rPr>
            </w:pPr>
            <w:r w:rsidRPr="00571A0B">
              <w:rPr>
                <w:b/>
                <w:szCs w:val="24"/>
              </w:rPr>
              <w:t>Measure #</w:t>
            </w:r>
            <w:r>
              <w:rPr>
                <w:b/>
                <w:szCs w:val="24"/>
              </w:rPr>
              <w:t xml:space="preserve"> 1.1.2</w:t>
            </w:r>
            <w:r w:rsidR="004514F1">
              <w:rPr>
                <w:b/>
                <w:szCs w:val="24"/>
              </w:rPr>
              <w:t xml:space="preserve"> S</w:t>
            </w:r>
          </w:p>
          <w:p w14:paraId="6805A3CA" w14:textId="16DB4235" w:rsidR="004514F1" w:rsidRPr="00571A0B" w:rsidRDefault="004514F1" w:rsidP="004514F1">
            <w:pPr>
              <w:rPr>
                <w:b/>
                <w:szCs w:val="24"/>
              </w:rPr>
            </w:pPr>
            <w:r>
              <w:rPr>
                <w:b/>
              </w:rPr>
              <w:t>(State only)</w:t>
            </w:r>
          </w:p>
        </w:tc>
        <w:tc>
          <w:tcPr>
            <w:tcW w:w="7285" w:type="dxa"/>
            <w:gridSpan w:val="2"/>
            <w:vAlign w:val="center"/>
          </w:tcPr>
          <w:p w14:paraId="3B695B3E" w14:textId="52C54E16" w:rsidR="00AE52EE" w:rsidRPr="00571A0B" w:rsidRDefault="00AE52EE" w:rsidP="00EB6281">
            <w:pPr>
              <w:autoSpaceDE w:val="0"/>
              <w:autoSpaceDN w:val="0"/>
              <w:adjustRightInd w:val="0"/>
              <w:rPr>
                <w:i/>
                <w:szCs w:val="24"/>
              </w:rPr>
            </w:pPr>
            <w:r>
              <w:t>A state level community health assessment</w:t>
            </w:r>
          </w:p>
        </w:tc>
      </w:tr>
      <w:tr w:rsidR="00AE52EE" w:rsidRPr="00571A0B" w14:paraId="3FB42682" w14:textId="77777777" w:rsidTr="004514F1">
        <w:trPr>
          <w:trHeight w:val="561"/>
        </w:trPr>
        <w:tc>
          <w:tcPr>
            <w:tcW w:w="2065" w:type="dxa"/>
            <w:vAlign w:val="center"/>
          </w:tcPr>
          <w:p w14:paraId="0E260B4E" w14:textId="77777777" w:rsidR="00AE52EE" w:rsidRPr="00571A0B" w:rsidRDefault="00AE52EE" w:rsidP="00EB6281">
            <w:pPr>
              <w:rPr>
                <w:szCs w:val="24"/>
              </w:rPr>
            </w:pPr>
            <w:r w:rsidRPr="00571A0B">
              <w:rPr>
                <w:szCs w:val="24"/>
              </w:rPr>
              <w:t>RD # 3</w:t>
            </w:r>
          </w:p>
        </w:tc>
        <w:tc>
          <w:tcPr>
            <w:tcW w:w="4770" w:type="dxa"/>
            <w:vAlign w:val="center"/>
          </w:tcPr>
          <w:p w14:paraId="648C704C" w14:textId="77777777" w:rsidR="00AE52EE" w:rsidRPr="00571A0B" w:rsidRDefault="00AE52EE" w:rsidP="00EB6281">
            <w:pPr>
              <w:autoSpaceDE w:val="0"/>
              <w:autoSpaceDN w:val="0"/>
              <w:adjustRightInd w:val="0"/>
              <w:rPr>
                <w:i/>
                <w:szCs w:val="24"/>
              </w:rPr>
            </w:pPr>
            <w:r w:rsidRPr="00571A0B">
              <w:rPr>
                <w:rFonts w:cs="HelveticaNeueLTStd-Hv"/>
                <w:szCs w:val="24"/>
              </w:rPr>
              <w:t>The ongoing monitoring,</w:t>
            </w:r>
            <w:r>
              <w:rPr>
                <w:rFonts w:cs="HelveticaNeueLTStd-Hv"/>
                <w:szCs w:val="24"/>
              </w:rPr>
              <w:t xml:space="preserve"> </w:t>
            </w:r>
            <w:r w:rsidRPr="00571A0B">
              <w:rPr>
                <w:rFonts w:cs="HelveticaNeueLTStd-Hv"/>
                <w:szCs w:val="24"/>
              </w:rPr>
              <w:t>refreshing, and adding of</w:t>
            </w:r>
            <w:r>
              <w:rPr>
                <w:rFonts w:cs="HelveticaNeueLTStd-Hv"/>
                <w:szCs w:val="24"/>
              </w:rPr>
              <w:t xml:space="preserve"> </w:t>
            </w:r>
            <w:r w:rsidRPr="00571A0B">
              <w:rPr>
                <w:rFonts w:cs="HelveticaNeueLTStd-Hv"/>
                <w:szCs w:val="24"/>
              </w:rPr>
              <w:t>data and data analysis</w:t>
            </w:r>
          </w:p>
        </w:tc>
        <w:tc>
          <w:tcPr>
            <w:tcW w:w="2515" w:type="dxa"/>
            <w:vAlign w:val="center"/>
          </w:tcPr>
          <w:p w14:paraId="7ABCFFF4" w14:textId="77777777" w:rsidR="00AE52EE" w:rsidRPr="00571A0B" w:rsidRDefault="00AE52EE" w:rsidP="00EB6281">
            <w:pPr>
              <w:rPr>
                <w:szCs w:val="24"/>
              </w:rPr>
            </w:pPr>
            <w:r w:rsidRPr="00571A0B">
              <w:rPr>
                <w:szCs w:val="24"/>
              </w:rPr>
              <w:t>Example #</w:t>
            </w:r>
            <w:r>
              <w:rPr>
                <w:szCs w:val="24"/>
              </w:rPr>
              <w:t xml:space="preserve"> 2</w:t>
            </w:r>
          </w:p>
        </w:tc>
      </w:tr>
    </w:tbl>
    <w:p w14:paraId="7D360E3B" w14:textId="77777777" w:rsidR="00AE52EE" w:rsidRPr="00571A0B" w:rsidRDefault="00AE52EE" w:rsidP="00AE52E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AE52EE" w:rsidRPr="00571A0B" w14:paraId="7198E5FE" w14:textId="77777777" w:rsidTr="00EB6281">
        <w:tc>
          <w:tcPr>
            <w:tcW w:w="5485" w:type="dxa"/>
            <w:gridSpan w:val="2"/>
          </w:tcPr>
          <w:p w14:paraId="1DCCF8CD" w14:textId="77777777" w:rsidR="00AE52EE" w:rsidRPr="00571A0B" w:rsidRDefault="00AE52EE" w:rsidP="00EB6281">
            <w:pPr>
              <w:rPr>
                <w:b/>
                <w:szCs w:val="24"/>
              </w:rPr>
            </w:pPr>
            <w:r w:rsidRPr="00571A0B">
              <w:rPr>
                <w:b/>
                <w:szCs w:val="24"/>
              </w:rPr>
              <w:t>Required Elements from Guidance</w:t>
            </w:r>
            <w:r w:rsidRPr="00571A0B">
              <w:rPr>
                <w:szCs w:val="24"/>
              </w:rPr>
              <w:t xml:space="preserve"> (including bulleted items)</w:t>
            </w:r>
          </w:p>
        </w:tc>
        <w:tc>
          <w:tcPr>
            <w:tcW w:w="1362" w:type="dxa"/>
          </w:tcPr>
          <w:p w14:paraId="5B71A49E" w14:textId="77777777" w:rsidR="00AE52EE" w:rsidRPr="00571A0B" w:rsidRDefault="00AE52EE" w:rsidP="00EB6281">
            <w:pPr>
              <w:jc w:val="center"/>
              <w:rPr>
                <w:b/>
                <w:szCs w:val="24"/>
              </w:rPr>
            </w:pPr>
            <w:r w:rsidRPr="00571A0B">
              <w:rPr>
                <w:szCs w:val="24"/>
              </w:rPr>
              <w:t xml:space="preserve">PDF Page Number(s) </w:t>
            </w:r>
          </w:p>
        </w:tc>
        <w:tc>
          <w:tcPr>
            <w:tcW w:w="2430" w:type="dxa"/>
          </w:tcPr>
          <w:p w14:paraId="31C51A90" w14:textId="77777777" w:rsidR="00AE52EE" w:rsidRPr="00571A0B" w:rsidRDefault="00AE52EE" w:rsidP="00EB6281">
            <w:pPr>
              <w:jc w:val="center"/>
              <w:rPr>
                <w:b/>
                <w:szCs w:val="24"/>
              </w:rPr>
            </w:pPr>
            <w:r w:rsidRPr="00571A0B">
              <w:rPr>
                <w:szCs w:val="24"/>
              </w:rPr>
              <w:t xml:space="preserve">Explanatory Notes </w:t>
            </w:r>
          </w:p>
        </w:tc>
      </w:tr>
      <w:tr w:rsidR="00AE52EE" w:rsidRPr="00571A0B" w14:paraId="5F02FBE2" w14:textId="77777777" w:rsidTr="00EB6281">
        <w:trPr>
          <w:trHeight w:val="476"/>
        </w:trPr>
        <w:tc>
          <w:tcPr>
            <w:tcW w:w="625" w:type="dxa"/>
          </w:tcPr>
          <w:p w14:paraId="11BC3FC1" w14:textId="77777777" w:rsidR="00AE52EE" w:rsidRPr="00571A0B" w:rsidRDefault="00AE52EE" w:rsidP="00EB6281">
            <w:pPr>
              <w:rPr>
                <w:szCs w:val="24"/>
              </w:rPr>
            </w:pPr>
            <w:r>
              <w:rPr>
                <w:szCs w:val="24"/>
              </w:rPr>
              <w:t>3</w:t>
            </w:r>
          </w:p>
        </w:tc>
        <w:tc>
          <w:tcPr>
            <w:tcW w:w="4860" w:type="dxa"/>
          </w:tcPr>
          <w:p w14:paraId="7780A21D" w14:textId="77777777" w:rsidR="00183B1D" w:rsidRPr="00571A0B" w:rsidRDefault="00183B1D" w:rsidP="00183B1D">
            <w:pPr>
              <w:autoSpaceDE w:val="0"/>
              <w:autoSpaceDN w:val="0"/>
              <w:adjustRightInd w:val="0"/>
              <w:rPr>
                <w:rFonts w:cs="HelveticaNeueLTStd-Hv"/>
                <w:szCs w:val="24"/>
              </w:rPr>
            </w:pPr>
            <w:r w:rsidRPr="00571A0B">
              <w:rPr>
                <w:rFonts w:cs="HelveticaNeueLTStd-Hv"/>
                <w:szCs w:val="24"/>
              </w:rPr>
              <w:t>The health department must document the gathering of</w:t>
            </w:r>
            <w:r>
              <w:rPr>
                <w:rFonts w:cs="HelveticaNeueLTStd-Hv"/>
                <w:szCs w:val="24"/>
              </w:rPr>
              <w:t xml:space="preserve"> </w:t>
            </w:r>
            <w:r w:rsidRPr="00571A0B">
              <w:rPr>
                <w:rFonts w:cs="HelveticaNeueLTStd-Hv"/>
                <w:szCs w:val="24"/>
              </w:rPr>
              <w:t>information, collection of data, conduct of community</w:t>
            </w:r>
            <w:r>
              <w:rPr>
                <w:rFonts w:cs="HelveticaNeueLTStd-Hv"/>
                <w:szCs w:val="24"/>
              </w:rPr>
              <w:t xml:space="preserve"> </w:t>
            </w:r>
            <w:r w:rsidRPr="00571A0B">
              <w:rPr>
                <w:rFonts w:cs="HelveticaNeueLTStd-Hv"/>
                <w:szCs w:val="24"/>
              </w:rPr>
              <w:t>dialogues, and/or identification of assets specific</w:t>
            </w:r>
          </w:p>
          <w:p w14:paraId="12AD842E" w14:textId="1CD8342A" w:rsidR="00AE52EE" w:rsidRPr="00571A0B" w:rsidRDefault="00183B1D" w:rsidP="00183B1D">
            <w:pPr>
              <w:autoSpaceDE w:val="0"/>
              <w:autoSpaceDN w:val="0"/>
              <w:adjustRightInd w:val="0"/>
              <w:rPr>
                <w:szCs w:val="24"/>
              </w:rPr>
            </w:pPr>
            <w:r w:rsidRPr="00571A0B">
              <w:rPr>
                <w:rFonts w:cs="HelveticaNeueLTStd-Hv"/>
                <w:szCs w:val="24"/>
              </w:rPr>
              <w:t xml:space="preserve">to populations and/or geographic areas in the </w:t>
            </w:r>
            <w:r>
              <w:rPr>
                <w:rFonts w:cs="HelveticaNeueLTStd-Hv"/>
                <w:szCs w:val="24"/>
              </w:rPr>
              <w:t xml:space="preserve">state </w:t>
            </w:r>
            <w:r w:rsidRPr="00571A0B">
              <w:rPr>
                <w:rFonts w:cs="HelveticaNeueLTStd-Hv"/>
                <w:szCs w:val="24"/>
              </w:rPr>
              <w:t>where health inequities and poorer health indicators were</w:t>
            </w:r>
            <w:r>
              <w:rPr>
                <w:rFonts w:cs="HelveticaNeueLTStd-Hv"/>
                <w:szCs w:val="24"/>
              </w:rPr>
              <w:t xml:space="preserve"> </w:t>
            </w:r>
            <w:r w:rsidRPr="00571A0B">
              <w:rPr>
                <w:rFonts w:cs="HelveticaNeueLTStd-Hv"/>
                <w:szCs w:val="24"/>
              </w:rPr>
              <w:t>identified in the community health assessment.</w:t>
            </w:r>
          </w:p>
        </w:tc>
        <w:tc>
          <w:tcPr>
            <w:tcW w:w="1362" w:type="dxa"/>
          </w:tcPr>
          <w:p w14:paraId="25B49E79" w14:textId="77777777" w:rsidR="00AE52EE" w:rsidRPr="00571A0B" w:rsidRDefault="00AE52EE" w:rsidP="00EB6281">
            <w:pPr>
              <w:rPr>
                <w:szCs w:val="24"/>
              </w:rPr>
            </w:pPr>
          </w:p>
        </w:tc>
        <w:tc>
          <w:tcPr>
            <w:tcW w:w="2430" w:type="dxa"/>
          </w:tcPr>
          <w:p w14:paraId="1D303F8E" w14:textId="77777777" w:rsidR="00AE52EE" w:rsidRPr="00571A0B" w:rsidRDefault="00AE52EE" w:rsidP="00EB6281">
            <w:pPr>
              <w:rPr>
                <w:szCs w:val="24"/>
              </w:rPr>
            </w:pPr>
          </w:p>
        </w:tc>
      </w:tr>
    </w:tbl>
    <w:p w14:paraId="1085EA04" w14:textId="77777777" w:rsidR="00AE52EE" w:rsidRPr="00571A0B" w:rsidRDefault="00AE52EE" w:rsidP="00AE52E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AE52EE" w:rsidRPr="00571A0B" w14:paraId="7112DEC5" w14:textId="77777777" w:rsidTr="00EB6281">
        <w:trPr>
          <w:trHeight w:val="683"/>
        </w:trPr>
        <w:tc>
          <w:tcPr>
            <w:tcW w:w="9350" w:type="dxa"/>
          </w:tcPr>
          <w:p w14:paraId="7C6F57EB" w14:textId="77777777" w:rsidR="00AE52EE" w:rsidRPr="00571A0B" w:rsidRDefault="00AE52EE" w:rsidP="00EB6281">
            <w:pPr>
              <w:rPr>
                <w:szCs w:val="24"/>
                <w:u w:val="single"/>
              </w:rPr>
            </w:pPr>
            <w:r w:rsidRPr="00571A0B">
              <w:rPr>
                <w:szCs w:val="24"/>
                <w:u w:val="single"/>
              </w:rPr>
              <w:t xml:space="preserve">Evidence of Authenticity and Date are required within the documentation itself. </w:t>
            </w:r>
          </w:p>
          <w:p w14:paraId="568CC29D" w14:textId="77777777" w:rsidR="00AE52EE" w:rsidRPr="00571A0B" w:rsidRDefault="00AE52EE" w:rsidP="00EB6281">
            <w:pPr>
              <w:rPr>
                <w:szCs w:val="24"/>
              </w:rPr>
            </w:pPr>
            <w:r w:rsidRPr="00571A0B">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AE52EE" w:rsidRPr="00571A0B" w14:paraId="3271B7D0" w14:textId="77777777" w:rsidTr="00EB6281">
        <w:tc>
          <w:tcPr>
            <w:tcW w:w="9350" w:type="dxa"/>
          </w:tcPr>
          <w:p w14:paraId="7BF90E52" w14:textId="77777777" w:rsidR="00AE52EE" w:rsidRPr="00571A0B" w:rsidRDefault="00AE52EE" w:rsidP="00EB6281">
            <w:pPr>
              <w:rPr>
                <w:szCs w:val="24"/>
              </w:rPr>
            </w:pPr>
          </w:p>
          <w:p w14:paraId="1CA74937" w14:textId="77777777" w:rsidR="00AE52EE" w:rsidRPr="00571A0B" w:rsidRDefault="00AE52EE" w:rsidP="00EB6281">
            <w:pPr>
              <w:rPr>
                <w:szCs w:val="24"/>
              </w:rPr>
            </w:pPr>
          </w:p>
          <w:p w14:paraId="58B08C56" w14:textId="77777777" w:rsidR="00AE52EE" w:rsidRPr="00571A0B" w:rsidRDefault="00AE52EE" w:rsidP="00EB6281">
            <w:pPr>
              <w:rPr>
                <w:szCs w:val="24"/>
              </w:rPr>
            </w:pPr>
          </w:p>
          <w:p w14:paraId="0804926B" w14:textId="77777777" w:rsidR="00AE52EE" w:rsidRPr="00571A0B" w:rsidRDefault="00AE52EE" w:rsidP="00EB6281">
            <w:pPr>
              <w:rPr>
                <w:szCs w:val="24"/>
              </w:rPr>
            </w:pPr>
          </w:p>
        </w:tc>
      </w:tr>
    </w:tbl>
    <w:p w14:paraId="4FA56F18" w14:textId="77777777" w:rsidR="00AE52EE" w:rsidRDefault="00AE52EE" w:rsidP="00AE52EE"/>
    <w:p w14:paraId="25113223" w14:textId="021196B8" w:rsidR="00A971A3" w:rsidRDefault="00A971A3">
      <w:r>
        <w:br w:type="page"/>
      </w:r>
    </w:p>
    <w:p w14:paraId="1FBD2DE0" w14:textId="07C1163E" w:rsidR="005C5F33" w:rsidRPr="00E30961" w:rsidRDefault="005C5F33" w:rsidP="00E30961"/>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30961" w:rsidRPr="00B54D74" w14:paraId="05987A8C" w14:textId="77777777" w:rsidTr="007B065A">
        <w:trPr>
          <w:trHeight w:val="440"/>
        </w:trPr>
        <w:tc>
          <w:tcPr>
            <w:tcW w:w="9360" w:type="dxa"/>
            <w:shd w:val="clear" w:color="auto" w:fill="0070C0"/>
            <w:vAlign w:val="center"/>
          </w:tcPr>
          <w:p w14:paraId="3795B6F4" w14:textId="77777777" w:rsidR="00E30961" w:rsidRPr="00B54D74" w:rsidRDefault="00E30961"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w:t>
            </w:r>
            <w:r w:rsidRPr="006C0817">
              <w:rPr>
                <w:rFonts w:ascii="Arial Rounded MT Bold" w:hAnsi="Arial Rounded MT Bold"/>
                <w:color w:val="FFFFFF" w:themeColor="background1"/>
                <w:sz w:val="28"/>
              </w:rPr>
              <w:t xml:space="preserve"> Cover Page</w:t>
            </w:r>
          </w:p>
        </w:tc>
      </w:tr>
    </w:tbl>
    <w:p w14:paraId="741FC617" w14:textId="1AB7083E" w:rsidR="00E30961" w:rsidRPr="007B065A" w:rsidRDefault="00E30961" w:rsidP="00E30961">
      <w:pPr>
        <w:spacing w:line="240" w:lineRule="auto"/>
        <w:rPr>
          <w:sz w:val="20"/>
        </w:rPr>
      </w:pPr>
    </w:p>
    <w:tbl>
      <w:tblPr>
        <w:tblStyle w:val="TableGrid"/>
        <w:tblW w:w="0" w:type="auto"/>
        <w:tblLook w:val="04A0" w:firstRow="1" w:lastRow="0" w:firstColumn="1" w:lastColumn="0" w:noHBand="0" w:noVBand="1"/>
      </w:tblPr>
      <w:tblGrid>
        <w:gridCol w:w="2245"/>
        <w:gridCol w:w="4590"/>
        <w:gridCol w:w="2430"/>
      </w:tblGrid>
      <w:tr w:rsidR="00EA7BCA" w:rsidRPr="00D11667" w14:paraId="2E372789" w14:textId="77777777" w:rsidTr="004514F1">
        <w:trPr>
          <w:trHeight w:val="561"/>
        </w:trPr>
        <w:tc>
          <w:tcPr>
            <w:tcW w:w="2245" w:type="dxa"/>
            <w:vAlign w:val="center"/>
          </w:tcPr>
          <w:p w14:paraId="1C2E743E" w14:textId="3A8C154A" w:rsidR="00EA7BCA" w:rsidRPr="00EA7BCA" w:rsidRDefault="00EA7BCA" w:rsidP="00044C52">
            <w:pPr>
              <w:rPr>
                <w:b/>
              </w:rPr>
            </w:pPr>
            <w:r w:rsidRPr="00EA7BCA">
              <w:rPr>
                <w:b/>
              </w:rPr>
              <w:t>Measure #1.1.2</w:t>
            </w:r>
            <w:r w:rsidR="004514F1">
              <w:rPr>
                <w:b/>
              </w:rPr>
              <w:t xml:space="preserve"> </w:t>
            </w:r>
            <w:r w:rsidR="004514F1">
              <w:rPr>
                <w:rFonts w:cs="HelveticaNeueLTStd-Hv"/>
                <w:b/>
                <w:szCs w:val="24"/>
              </w:rPr>
              <w:t>T/L (Tribal/Local only)</w:t>
            </w:r>
          </w:p>
        </w:tc>
        <w:tc>
          <w:tcPr>
            <w:tcW w:w="7020" w:type="dxa"/>
            <w:gridSpan w:val="2"/>
            <w:vAlign w:val="center"/>
          </w:tcPr>
          <w:p w14:paraId="3D2E2466" w14:textId="3D70CC3B" w:rsidR="00EA7BCA" w:rsidRPr="00EA7BCA" w:rsidRDefault="00EA7BCA" w:rsidP="00044C52">
            <w:r>
              <w:t>A Tribal/local community health assessment</w:t>
            </w:r>
          </w:p>
        </w:tc>
      </w:tr>
      <w:tr w:rsidR="00EA7BCA" w:rsidRPr="00D11667" w14:paraId="0AD1CC04" w14:textId="77777777" w:rsidTr="004514F1">
        <w:trPr>
          <w:trHeight w:val="561"/>
        </w:trPr>
        <w:tc>
          <w:tcPr>
            <w:tcW w:w="2245" w:type="dxa"/>
            <w:vAlign w:val="center"/>
          </w:tcPr>
          <w:p w14:paraId="14F47B61" w14:textId="63705C55" w:rsidR="00EA7BCA" w:rsidRPr="00EA7BCA" w:rsidRDefault="00EA7BCA" w:rsidP="00044C52">
            <w:r w:rsidRPr="00EA7BCA">
              <w:t>RD # 1</w:t>
            </w:r>
          </w:p>
        </w:tc>
        <w:tc>
          <w:tcPr>
            <w:tcW w:w="4590" w:type="dxa"/>
            <w:vAlign w:val="center"/>
          </w:tcPr>
          <w:p w14:paraId="022DEC18" w14:textId="46F0BB87" w:rsidR="00EA7BCA" w:rsidRPr="00EA7BCA" w:rsidRDefault="00EA7BCA" w:rsidP="00044C52">
            <w:r>
              <w:t>A Tribal or local community health assessment that includes:</w:t>
            </w:r>
          </w:p>
        </w:tc>
        <w:tc>
          <w:tcPr>
            <w:tcW w:w="2430" w:type="dxa"/>
            <w:vAlign w:val="center"/>
          </w:tcPr>
          <w:p w14:paraId="36C6FC82" w14:textId="42C8B64D" w:rsidR="00EA7BCA" w:rsidRPr="00D11667" w:rsidRDefault="00F011BA" w:rsidP="00044C52">
            <w:r>
              <w:t>1 CHA</w:t>
            </w:r>
          </w:p>
        </w:tc>
      </w:tr>
    </w:tbl>
    <w:p w14:paraId="3B32853E" w14:textId="77777777" w:rsidR="00EA7BCA" w:rsidRPr="007B065A" w:rsidRDefault="00EA7BCA" w:rsidP="00E30961">
      <w:pPr>
        <w:spacing w:line="240" w:lineRule="auto"/>
        <w:rPr>
          <w:sz w:val="20"/>
        </w:rPr>
      </w:pPr>
    </w:p>
    <w:tbl>
      <w:tblPr>
        <w:tblStyle w:val="TableGrid"/>
        <w:tblW w:w="0" w:type="auto"/>
        <w:tblLook w:val="04A0" w:firstRow="1" w:lastRow="0" w:firstColumn="1" w:lastColumn="0" w:noHBand="0" w:noVBand="1"/>
      </w:tblPr>
      <w:tblGrid>
        <w:gridCol w:w="625"/>
        <w:gridCol w:w="4860"/>
        <w:gridCol w:w="1362"/>
        <w:gridCol w:w="2430"/>
      </w:tblGrid>
      <w:tr w:rsidR="00EA7BCA" w14:paraId="5AF82A11" w14:textId="3BD86050" w:rsidTr="00E91EEC">
        <w:tc>
          <w:tcPr>
            <w:tcW w:w="5485" w:type="dxa"/>
            <w:gridSpan w:val="2"/>
          </w:tcPr>
          <w:p w14:paraId="01FF632F" w14:textId="54C04529" w:rsidR="00EA7BCA" w:rsidRPr="00E30961" w:rsidRDefault="00EA7BCA" w:rsidP="00EA7BCA">
            <w:pPr>
              <w:rPr>
                <w:b/>
              </w:rPr>
            </w:pPr>
            <w:r w:rsidRPr="00BE6843">
              <w:rPr>
                <w:b/>
              </w:rPr>
              <w:t>Required Elements from Guidance</w:t>
            </w:r>
            <w:r w:rsidR="007E2519">
              <w:t xml:space="preserve"> (including</w:t>
            </w:r>
            <w:r>
              <w:t xml:space="preserve"> bulleted items)</w:t>
            </w:r>
          </w:p>
        </w:tc>
        <w:tc>
          <w:tcPr>
            <w:tcW w:w="1362" w:type="dxa"/>
          </w:tcPr>
          <w:p w14:paraId="3D8CBB3F" w14:textId="6D467615" w:rsidR="00EA7BCA" w:rsidRPr="00E30961" w:rsidRDefault="00EA7BCA" w:rsidP="00EA7BCA">
            <w:pPr>
              <w:jc w:val="center"/>
              <w:rPr>
                <w:b/>
              </w:rPr>
            </w:pPr>
            <w:r>
              <w:t xml:space="preserve">PDF Page Number(s) </w:t>
            </w:r>
          </w:p>
        </w:tc>
        <w:tc>
          <w:tcPr>
            <w:tcW w:w="2430" w:type="dxa"/>
          </w:tcPr>
          <w:p w14:paraId="76F3C296" w14:textId="432D0255" w:rsidR="00EA7BCA" w:rsidRPr="00E30961" w:rsidRDefault="00EA7BCA" w:rsidP="00EA7BCA">
            <w:pPr>
              <w:jc w:val="center"/>
              <w:rPr>
                <w:b/>
              </w:rPr>
            </w:pPr>
            <w:r>
              <w:t xml:space="preserve">Explanatory Notes </w:t>
            </w:r>
          </w:p>
        </w:tc>
      </w:tr>
      <w:tr w:rsidR="00183B1D" w14:paraId="53AC7F8C" w14:textId="007CF96B" w:rsidTr="00E91EEC">
        <w:trPr>
          <w:trHeight w:val="908"/>
        </w:trPr>
        <w:tc>
          <w:tcPr>
            <w:tcW w:w="625" w:type="dxa"/>
            <w:vMerge w:val="restart"/>
          </w:tcPr>
          <w:p w14:paraId="7D72B845" w14:textId="18972FDE" w:rsidR="00183B1D" w:rsidRDefault="00183B1D" w:rsidP="00044C52">
            <w:r>
              <w:t>1a</w:t>
            </w:r>
          </w:p>
        </w:tc>
        <w:tc>
          <w:tcPr>
            <w:tcW w:w="4860" w:type="dxa"/>
          </w:tcPr>
          <w:p w14:paraId="35143710" w14:textId="0B148B63" w:rsidR="00183B1D" w:rsidRDefault="00183B1D" w:rsidP="00B246E8">
            <w:r>
              <w:t xml:space="preserve">Evidence that comprehensive broad-based data and information from a variety of sources were used to create health assessment. </w:t>
            </w:r>
          </w:p>
        </w:tc>
        <w:tc>
          <w:tcPr>
            <w:tcW w:w="1362" w:type="dxa"/>
          </w:tcPr>
          <w:p w14:paraId="63912E5D" w14:textId="2D55EC07" w:rsidR="00183B1D" w:rsidRDefault="00183B1D" w:rsidP="00044C52"/>
        </w:tc>
        <w:tc>
          <w:tcPr>
            <w:tcW w:w="2430" w:type="dxa"/>
          </w:tcPr>
          <w:p w14:paraId="55793A56" w14:textId="77777777" w:rsidR="00183B1D" w:rsidRDefault="00183B1D" w:rsidP="00044C52"/>
        </w:tc>
      </w:tr>
      <w:tr w:rsidR="00183B1D" w14:paraId="14E108F5" w14:textId="26BFE57D" w:rsidTr="00E91EEC">
        <w:trPr>
          <w:trHeight w:val="530"/>
        </w:trPr>
        <w:tc>
          <w:tcPr>
            <w:tcW w:w="625" w:type="dxa"/>
            <w:vMerge/>
          </w:tcPr>
          <w:p w14:paraId="1BA60EEE" w14:textId="1E6B1ADD" w:rsidR="00183B1D" w:rsidRDefault="00183B1D" w:rsidP="00044C52"/>
        </w:tc>
        <w:tc>
          <w:tcPr>
            <w:tcW w:w="4860" w:type="dxa"/>
          </w:tcPr>
          <w:p w14:paraId="4C97779C" w14:textId="77777777" w:rsidR="00183B1D" w:rsidRDefault="00183B1D" w:rsidP="00044C52">
            <w:r>
              <w:t xml:space="preserve">Qualitative data as well as quantitative data must be utilized. </w:t>
            </w:r>
          </w:p>
        </w:tc>
        <w:tc>
          <w:tcPr>
            <w:tcW w:w="1362" w:type="dxa"/>
          </w:tcPr>
          <w:p w14:paraId="69D46985" w14:textId="544C87EE" w:rsidR="00183B1D" w:rsidRDefault="00183B1D" w:rsidP="00044C52"/>
        </w:tc>
        <w:tc>
          <w:tcPr>
            <w:tcW w:w="2430" w:type="dxa"/>
          </w:tcPr>
          <w:p w14:paraId="2AD3AF19" w14:textId="77777777" w:rsidR="00183B1D" w:rsidRDefault="00183B1D" w:rsidP="00044C52"/>
        </w:tc>
      </w:tr>
      <w:tr w:rsidR="00183B1D" w14:paraId="3F792240" w14:textId="15F11EE3" w:rsidTr="00E91EEC">
        <w:trPr>
          <w:trHeight w:val="410"/>
        </w:trPr>
        <w:tc>
          <w:tcPr>
            <w:tcW w:w="625" w:type="dxa"/>
            <w:vMerge/>
          </w:tcPr>
          <w:p w14:paraId="1821593A" w14:textId="5B6F8820" w:rsidR="00183B1D" w:rsidRDefault="00183B1D" w:rsidP="00044C52"/>
        </w:tc>
        <w:tc>
          <w:tcPr>
            <w:tcW w:w="4860" w:type="dxa"/>
          </w:tcPr>
          <w:p w14:paraId="5268BEB7" w14:textId="77777777" w:rsidR="00183B1D" w:rsidRDefault="00183B1D" w:rsidP="00044C52">
            <w:r>
              <w:t>The assessment must also include both primary data and secondary data.</w:t>
            </w:r>
          </w:p>
        </w:tc>
        <w:tc>
          <w:tcPr>
            <w:tcW w:w="1362" w:type="dxa"/>
          </w:tcPr>
          <w:p w14:paraId="1769589C" w14:textId="1707A8EE" w:rsidR="00183B1D" w:rsidRDefault="00183B1D" w:rsidP="00044C52"/>
        </w:tc>
        <w:tc>
          <w:tcPr>
            <w:tcW w:w="2430" w:type="dxa"/>
          </w:tcPr>
          <w:p w14:paraId="5E3AA4E8" w14:textId="77777777" w:rsidR="00183B1D" w:rsidRDefault="00183B1D" w:rsidP="00044C52"/>
        </w:tc>
      </w:tr>
      <w:tr w:rsidR="00E91EEC" w14:paraId="7122B1A6" w14:textId="0AD54C33" w:rsidTr="00E91EEC">
        <w:tc>
          <w:tcPr>
            <w:tcW w:w="625" w:type="dxa"/>
          </w:tcPr>
          <w:p w14:paraId="2523D954" w14:textId="1A313360" w:rsidR="00E91EEC" w:rsidRDefault="00183B1D" w:rsidP="00044C52">
            <w:r>
              <w:t>1b</w:t>
            </w:r>
          </w:p>
        </w:tc>
        <w:tc>
          <w:tcPr>
            <w:tcW w:w="4860" w:type="dxa"/>
          </w:tcPr>
          <w:p w14:paraId="6B552A74" w14:textId="77777777" w:rsidR="00E91EEC" w:rsidRDefault="00E91EEC" w:rsidP="00E30961">
            <w:r>
              <w:t>A description of the demographics of the population of the jurisdiction served by the Tribal/local health department.</w:t>
            </w:r>
          </w:p>
        </w:tc>
        <w:tc>
          <w:tcPr>
            <w:tcW w:w="1362" w:type="dxa"/>
          </w:tcPr>
          <w:p w14:paraId="3D4A9429" w14:textId="1BE8626B" w:rsidR="00E91EEC" w:rsidRDefault="00E91EEC" w:rsidP="00E30961"/>
        </w:tc>
        <w:tc>
          <w:tcPr>
            <w:tcW w:w="2430" w:type="dxa"/>
          </w:tcPr>
          <w:p w14:paraId="33D8F3EE" w14:textId="77777777" w:rsidR="00E91EEC" w:rsidRDefault="00E91EEC" w:rsidP="00E30961"/>
        </w:tc>
      </w:tr>
      <w:tr w:rsidR="00183B1D" w14:paraId="44DBF1D5" w14:textId="2512BC2B" w:rsidTr="00E91EEC">
        <w:trPr>
          <w:trHeight w:val="863"/>
        </w:trPr>
        <w:tc>
          <w:tcPr>
            <w:tcW w:w="625" w:type="dxa"/>
            <w:vMerge w:val="restart"/>
          </w:tcPr>
          <w:p w14:paraId="5B061574" w14:textId="6D7F8932" w:rsidR="00183B1D" w:rsidRDefault="00183B1D" w:rsidP="00044C52">
            <w:r>
              <w:t>1c</w:t>
            </w:r>
          </w:p>
        </w:tc>
        <w:tc>
          <w:tcPr>
            <w:tcW w:w="4860" w:type="dxa"/>
          </w:tcPr>
          <w:p w14:paraId="1371EF91" w14:textId="77777777" w:rsidR="00183B1D" w:rsidRDefault="00183B1D" w:rsidP="00044C52">
            <w:r>
              <w:t xml:space="preserve">A description of the health issues of the population and their distribution, based on the analysis of data listed in a) above. </w:t>
            </w:r>
          </w:p>
        </w:tc>
        <w:tc>
          <w:tcPr>
            <w:tcW w:w="1362" w:type="dxa"/>
          </w:tcPr>
          <w:p w14:paraId="15003AC9" w14:textId="3D145FF0" w:rsidR="00183B1D" w:rsidRDefault="00183B1D" w:rsidP="00044C52"/>
        </w:tc>
        <w:tc>
          <w:tcPr>
            <w:tcW w:w="2430" w:type="dxa"/>
          </w:tcPr>
          <w:p w14:paraId="5AC974C4" w14:textId="77777777" w:rsidR="00183B1D" w:rsidRDefault="00183B1D" w:rsidP="00044C52"/>
        </w:tc>
      </w:tr>
      <w:tr w:rsidR="00183B1D" w14:paraId="23FEB311" w14:textId="7D91776A" w:rsidTr="00E91EEC">
        <w:trPr>
          <w:trHeight w:val="705"/>
        </w:trPr>
        <w:tc>
          <w:tcPr>
            <w:tcW w:w="625" w:type="dxa"/>
            <w:vMerge/>
          </w:tcPr>
          <w:p w14:paraId="44D956CA" w14:textId="3825F2A5" w:rsidR="00183B1D" w:rsidRDefault="00183B1D" w:rsidP="00044C52"/>
        </w:tc>
        <w:tc>
          <w:tcPr>
            <w:tcW w:w="4860" w:type="dxa"/>
          </w:tcPr>
          <w:p w14:paraId="60E35820" w14:textId="77777777" w:rsidR="00183B1D" w:rsidRDefault="00183B1D" w:rsidP="00044C52">
            <w:r>
              <w:t>The description must address the existence and extent of health disparities between and among specific population in the community or areas in the community: populations with an inequitable share of poorer health outcomes must be identified.</w:t>
            </w:r>
          </w:p>
        </w:tc>
        <w:tc>
          <w:tcPr>
            <w:tcW w:w="1362" w:type="dxa"/>
          </w:tcPr>
          <w:p w14:paraId="0CB8AE2D" w14:textId="51B15573" w:rsidR="00183B1D" w:rsidRDefault="00183B1D" w:rsidP="00044C52"/>
        </w:tc>
        <w:tc>
          <w:tcPr>
            <w:tcW w:w="2430" w:type="dxa"/>
          </w:tcPr>
          <w:p w14:paraId="509F1325" w14:textId="77777777" w:rsidR="00183B1D" w:rsidRDefault="00183B1D" w:rsidP="00044C52"/>
        </w:tc>
      </w:tr>
      <w:tr w:rsidR="00183B1D" w14:paraId="06E2482F" w14:textId="01AE532E" w:rsidTr="00E91EEC">
        <w:tc>
          <w:tcPr>
            <w:tcW w:w="625" w:type="dxa"/>
            <w:vMerge w:val="restart"/>
          </w:tcPr>
          <w:p w14:paraId="7D2847EC" w14:textId="38EB1B9D" w:rsidR="00183B1D" w:rsidRDefault="00183B1D" w:rsidP="00044C52">
            <w:r>
              <w:t>1d</w:t>
            </w:r>
          </w:p>
        </w:tc>
        <w:tc>
          <w:tcPr>
            <w:tcW w:w="4860" w:type="dxa"/>
          </w:tcPr>
          <w:p w14:paraId="0D5C2425" w14:textId="77777777" w:rsidR="00183B1D" w:rsidRDefault="00183B1D" w:rsidP="00044C52">
            <w:r>
              <w:t>A discussion of the contributing causes of the health challenges.</w:t>
            </w:r>
          </w:p>
        </w:tc>
        <w:tc>
          <w:tcPr>
            <w:tcW w:w="1362" w:type="dxa"/>
          </w:tcPr>
          <w:p w14:paraId="22E35937" w14:textId="1B27FFC3" w:rsidR="00183B1D" w:rsidRDefault="00183B1D" w:rsidP="00044C52"/>
        </w:tc>
        <w:tc>
          <w:tcPr>
            <w:tcW w:w="2430" w:type="dxa"/>
          </w:tcPr>
          <w:p w14:paraId="17B9ABEF" w14:textId="77777777" w:rsidR="00183B1D" w:rsidRDefault="00183B1D" w:rsidP="00044C52"/>
        </w:tc>
      </w:tr>
      <w:tr w:rsidR="00183B1D" w14:paraId="62FC40B4" w14:textId="4905A759" w:rsidTr="00E91EEC">
        <w:tc>
          <w:tcPr>
            <w:tcW w:w="625" w:type="dxa"/>
            <w:vMerge/>
          </w:tcPr>
          <w:p w14:paraId="31F7E534" w14:textId="229E9349" w:rsidR="00183B1D" w:rsidRDefault="00183B1D" w:rsidP="00044C52"/>
        </w:tc>
        <w:tc>
          <w:tcPr>
            <w:tcW w:w="4860" w:type="dxa"/>
          </w:tcPr>
          <w:p w14:paraId="0E20C33A" w14:textId="77777777" w:rsidR="00183B1D" w:rsidRDefault="00183B1D" w:rsidP="00044C52">
            <w:r>
              <w:t>Multiple determinants of health, especially social determinants, must be included.</w:t>
            </w:r>
          </w:p>
        </w:tc>
        <w:tc>
          <w:tcPr>
            <w:tcW w:w="1362" w:type="dxa"/>
          </w:tcPr>
          <w:p w14:paraId="19EE388D" w14:textId="688B8D4A" w:rsidR="00183B1D" w:rsidRDefault="00183B1D" w:rsidP="00044C52"/>
        </w:tc>
        <w:tc>
          <w:tcPr>
            <w:tcW w:w="2430" w:type="dxa"/>
          </w:tcPr>
          <w:p w14:paraId="78F1E2A9" w14:textId="77777777" w:rsidR="00183B1D" w:rsidRDefault="00183B1D" w:rsidP="00044C52"/>
        </w:tc>
      </w:tr>
      <w:tr w:rsidR="00183B1D" w14:paraId="07D1885D" w14:textId="72916BB9" w:rsidTr="00E91EEC">
        <w:tc>
          <w:tcPr>
            <w:tcW w:w="625" w:type="dxa"/>
            <w:vMerge/>
          </w:tcPr>
          <w:p w14:paraId="024B1E2C" w14:textId="5ABEAECC" w:rsidR="00183B1D" w:rsidRDefault="00183B1D" w:rsidP="00044C52"/>
        </w:tc>
        <w:tc>
          <w:tcPr>
            <w:tcW w:w="4860" w:type="dxa"/>
          </w:tcPr>
          <w:p w14:paraId="16D13D3A" w14:textId="77777777" w:rsidR="00183B1D" w:rsidRDefault="00183B1D" w:rsidP="00044C52">
            <w:r>
              <w:t>Health disparities and high health-risk populations must be addressed.</w:t>
            </w:r>
          </w:p>
        </w:tc>
        <w:tc>
          <w:tcPr>
            <w:tcW w:w="1362" w:type="dxa"/>
          </w:tcPr>
          <w:p w14:paraId="7426993C" w14:textId="4CB84B97" w:rsidR="00183B1D" w:rsidRDefault="00183B1D" w:rsidP="00044C52"/>
        </w:tc>
        <w:tc>
          <w:tcPr>
            <w:tcW w:w="2430" w:type="dxa"/>
          </w:tcPr>
          <w:p w14:paraId="4FDE7BA3" w14:textId="77777777" w:rsidR="00183B1D" w:rsidRDefault="00183B1D" w:rsidP="00044C52"/>
        </w:tc>
      </w:tr>
      <w:tr w:rsidR="00183B1D" w14:paraId="0AA72B82" w14:textId="2539F78E" w:rsidTr="00E91EEC">
        <w:tc>
          <w:tcPr>
            <w:tcW w:w="625" w:type="dxa"/>
            <w:vMerge/>
          </w:tcPr>
          <w:p w14:paraId="0C690B1D" w14:textId="7AE63B67" w:rsidR="00183B1D" w:rsidRDefault="00183B1D" w:rsidP="00044C52"/>
        </w:tc>
        <w:tc>
          <w:tcPr>
            <w:tcW w:w="4860" w:type="dxa"/>
          </w:tcPr>
          <w:p w14:paraId="34DC1B45" w14:textId="77777777" w:rsidR="00183B1D" w:rsidRDefault="00183B1D" w:rsidP="00044C52">
            <w:r>
              <w:t>Community factors that contribute to higher health risks and poorer health outcomes of specific populations must be considered.</w:t>
            </w:r>
          </w:p>
        </w:tc>
        <w:tc>
          <w:tcPr>
            <w:tcW w:w="1362" w:type="dxa"/>
          </w:tcPr>
          <w:p w14:paraId="7B0F07B2" w14:textId="5538B56C" w:rsidR="00183B1D" w:rsidRDefault="00183B1D" w:rsidP="00044C52"/>
        </w:tc>
        <w:tc>
          <w:tcPr>
            <w:tcW w:w="2430" w:type="dxa"/>
          </w:tcPr>
          <w:p w14:paraId="3BDAC62C" w14:textId="77777777" w:rsidR="00183B1D" w:rsidRDefault="00183B1D" w:rsidP="00044C52"/>
        </w:tc>
      </w:tr>
      <w:tr w:rsidR="00E91EEC" w14:paraId="16010D77" w14:textId="52F159AE" w:rsidTr="00E91EEC">
        <w:tc>
          <w:tcPr>
            <w:tcW w:w="625" w:type="dxa"/>
          </w:tcPr>
          <w:p w14:paraId="4A3CC6CF" w14:textId="1C389091" w:rsidR="00E91EEC" w:rsidRDefault="00183B1D" w:rsidP="00044C52">
            <w:r>
              <w:t>1e</w:t>
            </w:r>
          </w:p>
        </w:tc>
        <w:tc>
          <w:tcPr>
            <w:tcW w:w="4860" w:type="dxa"/>
          </w:tcPr>
          <w:p w14:paraId="18A3CFF7" w14:textId="037CA553" w:rsidR="00E91EEC" w:rsidRDefault="00E91EEC" w:rsidP="00044C52">
            <w:r>
              <w:t>A listing or description of the assets and resources that can be mobilized and employed to address health issues. These must include other sectors.</w:t>
            </w:r>
          </w:p>
        </w:tc>
        <w:tc>
          <w:tcPr>
            <w:tcW w:w="1362" w:type="dxa"/>
          </w:tcPr>
          <w:p w14:paraId="5F6DE542" w14:textId="7B94DAB4" w:rsidR="00E91EEC" w:rsidRDefault="00E91EEC" w:rsidP="00044C52"/>
        </w:tc>
        <w:tc>
          <w:tcPr>
            <w:tcW w:w="2430" w:type="dxa"/>
          </w:tcPr>
          <w:p w14:paraId="100A3DEF" w14:textId="77777777" w:rsidR="00E91EEC" w:rsidRDefault="00E91EEC" w:rsidP="00044C52"/>
        </w:tc>
      </w:tr>
      <w:tr w:rsidR="0092623A" w14:paraId="24831947" w14:textId="77777777" w:rsidTr="00E91EEC">
        <w:tc>
          <w:tcPr>
            <w:tcW w:w="625" w:type="dxa"/>
          </w:tcPr>
          <w:p w14:paraId="109B01BE" w14:textId="77777777" w:rsidR="0092623A" w:rsidRDefault="0092623A" w:rsidP="00044C52"/>
        </w:tc>
        <w:tc>
          <w:tcPr>
            <w:tcW w:w="4860" w:type="dxa"/>
          </w:tcPr>
          <w:p w14:paraId="259E88D4" w14:textId="546D7DE0" w:rsidR="0092623A" w:rsidRDefault="0092623A" w:rsidP="00044C52">
            <w:r>
              <w:rPr>
                <w:rFonts w:cs="HelveticaLTStd-Roman"/>
                <w:szCs w:val="24"/>
              </w:rPr>
              <w:t>Documentation must include the month and year.</w:t>
            </w:r>
          </w:p>
        </w:tc>
        <w:tc>
          <w:tcPr>
            <w:tcW w:w="1362" w:type="dxa"/>
          </w:tcPr>
          <w:p w14:paraId="4DF3E656" w14:textId="77777777" w:rsidR="0092623A" w:rsidRDefault="0092623A" w:rsidP="00044C52"/>
        </w:tc>
        <w:tc>
          <w:tcPr>
            <w:tcW w:w="2430" w:type="dxa"/>
          </w:tcPr>
          <w:p w14:paraId="20D8495C" w14:textId="77777777" w:rsidR="0092623A" w:rsidRDefault="0092623A" w:rsidP="00044C52"/>
        </w:tc>
      </w:tr>
    </w:tbl>
    <w:p w14:paraId="416E44B4" w14:textId="1192F38B" w:rsidR="00E30961" w:rsidRPr="007B065A" w:rsidRDefault="00E30961" w:rsidP="00E30961">
      <w:pPr>
        <w:spacing w:line="240" w:lineRule="auto"/>
        <w:rPr>
          <w:sz w:val="20"/>
        </w:rPr>
      </w:pPr>
    </w:p>
    <w:tbl>
      <w:tblPr>
        <w:tblStyle w:val="TableGrid"/>
        <w:tblW w:w="0" w:type="auto"/>
        <w:tblLook w:val="04A0" w:firstRow="1" w:lastRow="0" w:firstColumn="1" w:lastColumn="0" w:noHBand="0" w:noVBand="1"/>
      </w:tblPr>
      <w:tblGrid>
        <w:gridCol w:w="9350"/>
      </w:tblGrid>
      <w:tr w:rsidR="00EA7BCA" w14:paraId="67B3BC80" w14:textId="77777777" w:rsidTr="00044C52">
        <w:trPr>
          <w:trHeight w:val="683"/>
        </w:trPr>
        <w:tc>
          <w:tcPr>
            <w:tcW w:w="9350" w:type="dxa"/>
          </w:tcPr>
          <w:p w14:paraId="40EB04FA" w14:textId="77777777" w:rsidR="00EA7BCA" w:rsidRPr="00BE6843" w:rsidRDefault="00EA7BCA" w:rsidP="00044C52">
            <w:pPr>
              <w:rPr>
                <w:u w:val="single"/>
              </w:rPr>
            </w:pPr>
            <w:r w:rsidRPr="00BE6843">
              <w:rPr>
                <w:u w:val="single"/>
              </w:rPr>
              <w:t xml:space="preserve">Evidence of Authenticity and Date are required within the documentation itself. </w:t>
            </w:r>
          </w:p>
          <w:p w14:paraId="132AB022" w14:textId="77777777" w:rsidR="00EA7BCA" w:rsidRDefault="00EA7BCA" w:rsidP="00044C52">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A7BCA" w14:paraId="42EDB636" w14:textId="77777777" w:rsidTr="00044C52">
        <w:tc>
          <w:tcPr>
            <w:tcW w:w="9350" w:type="dxa"/>
          </w:tcPr>
          <w:p w14:paraId="75536485" w14:textId="77777777" w:rsidR="00EA7BCA" w:rsidRDefault="00EA7BCA" w:rsidP="00044C52"/>
          <w:p w14:paraId="1B444358" w14:textId="77777777" w:rsidR="00EA7BCA" w:rsidRDefault="00EA7BCA" w:rsidP="00044C52"/>
          <w:p w14:paraId="24D858B8" w14:textId="77777777" w:rsidR="00EA7BCA" w:rsidRDefault="00EA7BCA" w:rsidP="00044C52"/>
          <w:p w14:paraId="1AD044D7" w14:textId="77777777" w:rsidR="00EA7BCA" w:rsidRDefault="00EA7BCA" w:rsidP="00044C52"/>
        </w:tc>
      </w:tr>
    </w:tbl>
    <w:p w14:paraId="503B30EB" w14:textId="09C8A256" w:rsidR="00571A0B" w:rsidRDefault="00571A0B" w:rsidP="00B246E8"/>
    <w:p w14:paraId="71087536" w14:textId="77777777" w:rsidR="00571A0B" w:rsidRDefault="00571A0B">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571A0B" w:rsidRPr="00B54D74" w14:paraId="5A75B6EE" w14:textId="77777777" w:rsidTr="000E566C">
        <w:trPr>
          <w:trHeight w:val="440"/>
        </w:trPr>
        <w:tc>
          <w:tcPr>
            <w:tcW w:w="9360" w:type="dxa"/>
            <w:shd w:val="clear" w:color="auto" w:fill="0070C0"/>
            <w:vAlign w:val="center"/>
          </w:tcPr>
          <w:p w14:paraId="6C858CC1" w14:textId="77777777" w:rsidR="00571A0B" w:rsidRPr="00B54D74" w:rsidRDefault="00571A0B" w:rsidP="000E566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0F7BB2C" w14:textId="77777777" w:rsidR="00571A0B" w:rsidRPr="007B065A" w:rsidRDefault="00571A0B" w:rsidP="00571A0B">
      <w:pPr>
        <w:spacing w:line="240" w:lineRule="auto"/>
        <w:rPr>
          <w:i/>
          <w:sz w:val="20"/>
        </w:rPr>
      </w:pPr>
    </w:p>
    <w:tbl>
      <w:tblPr>
        <w:tblStyle w:val="TableGrid"/>
        <w:tblW w:w="0" w:type="auto"/>
        <w:tblLook w:val="04A0" w:firstRow="1" w:lastRow="0" w:firstColumn="1" w:lastColumn="0" w:noHBand="0" w:noVBand="1"/>
      </w:tblPr>
      <w:tblGrid>
        <w:gridCol w:w="2335"/>
        <w:gridCol w:w="4500"/>
        <w:gridCol w:w="2515"/>
      </w:tblGrid>
      <w:tr w:rsidR="00571A0B" w:rsidRPr="00571A0B" w14:paraId="2A44523E" w14:textId="77777777" w:rsidTr="004514F1">
        <w:trPr>
          <w:trHeight w:val="561"/>
        </w:trPr>
        <w:tc>
          <w:tcPr>
            <w:tcW w:w="2335" w:type="dxa"/>
            <w:vAlign w:val="center"/>
          </w:tcPr>
          <w:p w14:paraId="6AD48AB5" w14:textId="37331390" w:rsidR="00571A0B" w:rsidRPr="00571A0B" w:rsidRDefault="00571A0B" w:rsidP="000E566C">
            <w:pPr>
              <w:rPr>
                <w:b/>
                <w:szCs w:val="24"/>
              </w:rPr>
            </w:pPr>
            <w:r w:rsidRPr="00571A0B">
              <w:rPr>
                <w:b/>
                <w:szCs w:val="24"/>
              </w:rPr>
              <w:t>Measure # 1.1.2</w:t>
            </w:r>
            <w:r w:rsidR="004514F1">
              <w:rPr>
                <w:b/>
                <w:szCs w:val="24"/>
              </w:rPr>
              <w:t xml:space="preserve"> </w:t>
            </w:r>
            <w:r w:rsidR="004514F1">
              <w:rPr>
                <w:rFonts w:cs="HelveticaNeueLTStd-Hv"/>
                <w:b/>
                <w:szCs w:val="24"/>
              </w:rPr>
              <w:t>T/L (Tribal/Local only)</w:t>
            </w:r>
          </w:p>
        </w:tc>
        <w:tc>
          <w:tcPr>
            <w:tcW w:w="7015" w:type="dxa"/>
            <w:gridSpan w:val="2"/>
            <w:vAlign w:val="center"/>
          </w:tcPr>
          <w:p w14:paraId="76DA282E" w14:textId="6AFF6CC5" w:rsidR="00571A0B" w:rsidRPr="00571A0B" w:rsidRDefault="00571A0B" w:rsidP="00433ADD">
            <w:pPr>
              <w:autoSpaceDE w:val="0"/>
              <w:autoSpaceDN w:val="0"/>
              <w:adjustRightInd w:val="0"/>
              <w:rPr>
                <w:i/>
                <w:szCs w:val="24"/>
              </w:rPr>
            </w:pPr>
            <w:r w:rsidRPr="00571A0B">
              <w:rPr>
                <w:szCs w:val="24"/>
              </w:rPr>
              <w:t xml:space="preserve"> </w:t>
            </w:r>
            <w:r w:rsidRPr="00571A0B">
              <w:rPr>
                <w:rFonts w:cs="HelveticaLTStd-Roman"/>
                <w:szCs w:val="24"/>
              </w:rPr>
              <w:t>A Tribal/local community health</w:t>
            </w:r>
            <w:r w:rsidR="00433ADD">
              <w:rPr>
                <w:rFonts w:cs="HelveticaLTStd-Roman"/>
                <w:szCs w:val="24"/>
              </w:rPr>
              <w:t xml:space="preserve"> </w:t>
            </w:r>
            <w:r w:rsidRPr="00571A0B">
              <w:rPr>
                <w:rFonts w:cs="HelveticaLTStd-Roman"/>
                <w:szCs w:val="24"/>
              </w:rPr>
              <w:t>assessment</w:t>
            </w:r>
          </w:p>
        </w:tc>
      </w:tr>
      <w:tr w:rsidR="00571A0B" w:rsidRPr="00571A0B" w14:paraId="77E43093" w14:textId="77777777" w:rsidTr="004514F1">
        <w:trPr>
          <w:trHeight w:val="561"/>
        </w:trPr>
        <w:tc>
          <w:tcPr>
            <w:tcW w:w="2335" w:type="dxa"/>
            <w:vAlign w:val="center"/>
          </w:tcPr>
          <w:p w14:paraId="1A13CCCC" w14:textId="7D070935" w:rsidR="00571A0B" w:rsidRPr="00571A0B" w:rsidRDefault="00571A0B" w:rsidP="000E566C">
            <w:pPr>
              <w:rPr>
                <w:szCs w:val="24"/>
              </w:rPr>
            </w:pPr>
            <w:r w:rsidRPr="00571A0B">
              <w:rPr>
                <w:szCs w:val="24"/>
              </w:rPr>
              <w:t>RD # 2</w:t>
            </w:r>
          </w:p>
        </w:tc>
        <w:tc>
          <w:tcPr>
            <w:tcW w:w="4500" w:type="dxa"/>
            <w:vAlign w:val="center"/>
          </w:tcPr>
          <w:p w14:paraId="70836D26" w14:textId="72FDF08A" w:rsidR="00571A0B" w:rsidRPr="00571A0B" w:rsidRDefault="00571A0B" w:rsidP="00571A0B">
            <w:pPr>
              <w:autoSpaceDE w:val="0"/>
              <w:autoSpaceDN w:val="0"/>
              <w:adjustRightInd w:val="0"/>
              <w:rPr>
                <w:rFonts w:cs="HelveticaNeueLTStd-Hv"/>
                <w:szCs w:val="24"/>
              </w:rPr>
            </w:pPr>
            <w:r w:rsidRPr="00571A0B">
              <w:rPr>
                <w:rFonts w:cs="HelveticaNeueLTStd-Hv"/>
                <w:szCs w:val="24"/>
              </w:rPr>
              <w:t>Opportunity for</w:t>
            </w:r>
            <w:r w:rsidR="00433ADD">
              <w:rPr>
                <w:rFonts w:cs="HelveticaNeueLTStd-Hv"/>
                <w:szCs w:val="24"/>
              </w:rPr>
              <w:t xml:space="preserve"> </w:t>
            </w:r>
            <w:r w:rsidRPr="00571A0B">
              <w:rPr>
                <w:rFonts w:cs="HelveticaNeueLTStd-Hv"/>
                <w:szCs w:val="24"/>
              </w:rPr>
              <w:t>the Tribal or local</w:t>
            </w:r>
          </w:p>
          <w:p w14:paraId="04A47166" w14:textId="43CBB45B" w:rsidR="00571A0B" w:rsidRPr="00571A0B" w:rsidRDefault="00571A0B" w:rsidP="0092623A">
            <w:pPr>
              <w:autoSpaceDE w:val="0"/>
              <w:autoSpaceDN w:val="0"/>
              <w:adjustRightInd w:val="0"/>
              <w:rPr>
                <w:i/>
                <w:szCs w:val="24"/>
              </w:rPr>
            </w:pPr>
            <w:r w:rsidRPr="00571A0B">
              <w:rPr>
                <w:rFonts w:cs="HelveticaNeueLTStd-Hv"/>
                <w:szCs w:val="24"/>
              </w:rPr>
              <w:t>community at large to</w:t>
            </w:r>
            <w:r w:rsidR="00433ADD">
              <w:rPr>
                <w:rFonts w:cs="HelveticaNeueLTStd-Hv"/>
                <w:szCs w:val="24"/>
              </w:rPr>
              <w:t xml:space="preserve"> </w:t>
            </w:r>
            <w:r w:rsidRPr="00571A0B">
              <w:rPr>
                <w:rFonts w:cs="HelveticaNeueLTStd-Hv"/>
                <w:szCs w:val="24"/>
              </w:rPr>
              <w:t>review and contribute</w:t>
            </w:r>
            <w:r w:rsidR="0092623A">
              <w:rPr>
                <w:rFonts w:cs="HelveticaNeueLTStd-Hv"/>
                <w:szCs w:val="24"/>
              </w:rPr>
              <w:t xml:space="preserve"> </w:t>
            </w:r>
            <w:r w:rsidRPr="00571A0B">
              <w:rPr>
                <w:rFonts w:cs="HelveticaNeueLTStd-Hv"/>
                <w:szCs w:val="24"/>
              </w:rPr>
              <w:t>to the assessment</w:t>
            </w:r>
          </w:p>
        </w:tc>
        <w:tc>
          <w:tcPr>
            <w:tcW w:w="2515" w:type="dxa"/>
            <w:vAlign w:val="center"/>
          </w:tcPr>
          <w:p w14:paraId="339F0DE1" w14:textId="3BE91C8B" w:rsidR="00571A0B" w:rsidRPr="00571A0B" w:rsidRDefault="00571A0B" w:rsidP="000E566C">
            <w:pPr>
              <w:rPr>
                <w:szCs w:val="24"/>
              </w:rPr>
            </w:pPr>
            <w:r w:rsidRPr="00571A0B">
              <w:rPr>
                <w:szCs w:val="24"/>
              </w:rPr>
              <w:t>Example #</w:t>
            </w:r>
            <w:r w:rsidR="001218D1">
              <w:rPr>
                <w:szCs w:val="24"/>
              </w:rPr>
              <w:t xml:space="preserve"> 1</w:t>
            </w:r>
          </w:p>
        </w:tc>
      </w:tr>
    </w:tbl>
    <w:p w14:paraId="08286E51" w14:textId="77777777" w:rsidR="00571A0B" w:rsidRPr="00571A0B" w:rsidRDefault="00571A0B" w:rsidP="00571A0B">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571A0B" w:rsidRPr="00571A0B" w14:paraId="27C14FC4" w14:textId="77777777" w:rsidTr="000E566C">
        <w:tc>
          <w:tcPr>
            <w:tcW w:w="5485" w:type="dxa"/>
            <w:gridSpan w:val="2"/>
          </w:tcPr>
          <w:p w14:paraId="121CD718" w14:textId="77777777" w:rsidR="00571A0B" w:rsidRPr="00571A0B" w:rsidRDefault="00571A0B" w:rsidP="000E566C">
            <w:pPr>
              <w:rPr>
                <w:b/>
                <w:szCs w:val="24"/>
              </w:rPr>
            </w:pPr>
            <w:r w:rsidRPr="00571A0B">
              <w:rPr>
                <w:b/>
                <w:szCs w:val="24"/>
              </w:rPr>
              <w:t>Required Elements from Guidance</w:t>
            </w:r>
            <w:r w:rsidRPr="00571A0B">
              <w:rPr>
                <w:szCs w:val="24"/>
              </w:rPr>
              <w:t xml:space="preserve"> (including bulleted items)</w:t>
            </w:r>
          </w:p>
        </w:tc>
        <w:tc>
          <w:tcPr>
            <w:tcW w:w="1362" w:type="dxa"/>
          </w:tcPr>
          <w:p w14:paraId="77747A00" w14:textId="77777777" w:rsidR="00571A0B" w:rsidRPr="00571A0B" w:rsidRDefault="00571A0B" w:rsidP="000E566C">
            <w:pPr>
              <w:jc w:val="center"/>
              <w:rPr>
                <w:b/>
                <w:szCs w:val="24"/>
              </w:rPr>
            </w:pPr>
            <w:r w:rsidRPr="00571A0B">
              <w:rPr>
                <w:szCs w:val="24"/>
              </w:rPr>
              <w:t xml:space="preserve">PDF Page Number(s) </w:t>
            </w:r>
          </w:p>
        </w:tc>
        <w:tc>
          <w:tcPr>
            <w:tcW w:w="2430" w:type="dxa"/>
          </w:tcPr>
          <w:p w14:paraId="4A793A60" w14:textId="77777777" w:rsidR="00571A0B" w:rsidRPr="00571A0B" w:rsidRDefault="00571A0B" w:rsidP="000E566C">
            <w:pPr>
              <w:jc w:val="center"/>
              <w:rPr>
                <w:b/>
                <w:szCs w:val="24"/>
              </w:rPr>
            </w:pPr>
            <w:r w:rsidRPr="00571A0B">
              <w:rPr>
                <w:szCs w:val="24"/>
              </w:rPr>
              <w:t xml:space="preserve">Explanatory Notes </w:t>
            </w:r>
          </w:p>
        </w:tc>
      </w:tr>
      <w:tr w:rsidR="00571A0B" w:rsidRPr="00571A0B" w14:paraId="0E19E11E" w14:textId="77777777" w:rsidTr="000E566C">
        <w:trPr>
          <w:trHeight w:val="476"/>
        </w:trPr>
        <w:tc>
          <w:tcPr>
            <w:tcW w:w="625" w:type="dxa"/>
          </w:tcPr>
          <w:p w14:paraId="3E1DD258" w14:textId="11F93975" w:rsidR="00571A0B" w:rsidRPr="00571A0B" w:rsidRDefault="00571A0B" w:rsidP="000E566C">
            <w:pPr>
              <w:rPr>
                <w:szCs w:val="24"/>
              </w:rPr>
            </w:pPr>
            <w:r w:rsidRPr="00571A0B">
              <w:rPr>
                <w:szCs w:val="24"/>
              </w:rPr>
              <w:t>2</w:t>
            </w:r>
          </w:p>
        </w:tc>
        <w:tc>
          <w:tcPr>
            <w:tcW w:w="4860" w:type="dxa"/>
          </w:tcPr>
          <w:p w14:paraId="05B4E0EA" w14:textId="77777777" w:rsidR="00571A0B" w:rsidRDefault="00571A0B" w:rsidP="00433ADD">
            <w:pPr>
              <w:autoSpaceDE w:val="0"/>
              <w:autoSpaceDN w:val="0"/>
              <w:adjustRightInd w:val="0"/>
              <w:rPr>
                <w:rFonts w:cs="HelveticaNeueLTStd-Hv"/>
                <w:szCs w:val="24"/>
              </w:rPr>
            </w:pPr>
            <w:r w:rsidRPr="00571A0B">
              <w:rPr>
                <w:rFonts w:cs="HelveticaNeueLTStd-Hv"/>
                <w:szCs w:val="24"/>
              </w:rPr>
              <w:t xml:space="preserve">The health department must document that the </w:t>
            </w:r>
            <w:r w:rsidRPr="0092623A">
              <w:rPr>
                <w:rFonts w:cs="HelveticaNeueLTStd-Hv"/>
                <w:szCs w:val="24"/>
                <w:u w:val="single"/>
              </w:rPr>
              <w:t>preliminary</w:t>
            </w:r>
            <w:r w:rsidR="00433ADD" w:rsidRPr="0092623A">
              <w:rPr>
                <w:rFonts w:cs="HelveticaNeueLTStd-Hv"/>
                <w:szCs w:val="24"/>
                <w:u w:val="single"/>
              </w:rPr>
              <w:t xml:space="preserve"> </w:t>
            </w:r>
            <w:r w:rsidRPr="0092623A">
              <w:rPr>
                <w:rFonts w:cs="HelveticaNeueLTStd-Hv"/>
                <w:szCs w:val="24"/>
                <w:u w:val="single"/>
              </w:rPr>
              <w:t>findings</w:t>
            </w:r>
            <w:r w:rsidRPr="00571A0B">
              <w:rPr>
                <w:rFonts w:cs="HelveticaNeueLTStd-Hv"/>
                <w:szCs w:val="24"/>
              </w:rPr>
              <w:t xml:space="preserve"> of the assessment were distributed to the </w:t>
            </w:r>
            <w:r w:rsidRPr="0092623A">
              <w:rPr>
                <w:rFonts w:cs="HelveticaNeueLTStd-Hv"/>
                <w:szCs w:val="24"/>
                <w:u w:val="single"/>
              </w:rPr>
              <w:t>community</w:t>
            </w:r>
            <w:r w:rsidR="00433ADD" w:rsidRPr="0092623A">
              <w:rPr>
                <w:rFonts w:cs="HelveticaNeueLTStd-Hv"/>
                <w:szCs w:val="24"/>
                <w:u w:val="single"/>
              </w:rPr>
              <w:t xml:space="preserve"> </w:t>
            </w:r>
            <w:r w:rsidRPr="0092623A">
              <w:rPr>
                <w:rFonts w:cs="HelveticaNeueLTStd-Hv"/>
                <w:szCs w:val="24"/>
                <w:u w:val="single"/>
              </w:rPr>
              <w:t>at large</w:t>
            </w:r>
            <w:r w:rsidRPr="00571A0B">
              <w:rPr>
                <w:rFonts w:cs="HelveticaNeueLTStd-Hv"/>
                <w:szCs w:val="24"/>
              </w:rPr>
              <w:t xml:space="preserve"> and that the community’s input was sought.</w:t>
            </w:r>
          </w:p>
          <w:p w14:paraId="35DBC765" w14:textId="77777777" w:rsidR="008A32C6" w:rsidRDefault="008A32C6" w:rsidP="00433ADD">
            <w:pPr>
              <w:autoSpaceDE w:val="0"/>
              <w:autoSpaceDN w:val="0"/>
              <w:adjustRightInd w:val="0"/>
              <w:rPr>
                <w:rFonts w:cs="HelveticaNeueLTStd-Hv"/>
                <w:szCs w:val="24"/>
              </w:rPr>
            </w:pPr>
          </w:p>
          <w:p w14:paraId="191B4008" w14:textId="4B7D34F3" w:rsidR="008A32C6" w:rsidRPr="00571A0B" w:rsidRDefault="008A32C6" w:rsidP="00433ADD">
            <w:pPr>
              <w:autoSpaceDE w:val="0"/>
              <w:autoSpaceDN w:val="0"/>
              <w:adjustRightInd w:val="0"/>
              <w:rPr>
                <w:szCs w:val="24"/>
              </w:rPr>
            </w:pPr>
            <w:r w:rsidRPr="00313FC1">
              <w:rPr>
                <w:szCs w:val="24"/>
              </w:rPr>
              <w:t xml:space="preserve">Note: </w:t>
            </w:r>
            <w:r>
              <w:rPr>
                <w:szCs w:val="24"/>
              </w:rPr>
              <w:t xml:space="preserve">Final </w:t>
            </w:r>
            <w:r w:rsidRPr="00313FC1">
              <w:rPr>
                <w:szCs w:val="24"/>
              </w:rPr>
              <w:t>CHA distribution is covered in the following measure</w:t>
            </w:r>
            <w:r>
              <w:rPr>
                <w:szCs w:val="24"/>
              </w:rPr>
              <w:t xml:space="preserve"> (1.1.3)</w:t>
            </w:r>
            <w:r w:rsidRPr="00313FC1">
              <w:rPr>
                <w:szCs w:val="24"/>
              </w:rPr>
              <w:t xml:space="preserve">; this requirement relates to seeking input from the community-at-large on </w:t>
            </w:r>
            <w:r w:rsidRPr="00313FC1">
              <w:rPr>
                <w:szCs w:val="24"/>
                <w:u w:val="single"/>
              </w:rPr>
              <w:t>preliminary</w:t>
            </w:r>
            <w:r w:rsidRPr="00313FC1">
              <w:rPr>
                <w:szCs w:val="24"/>
              </w:rPr>
              <w:t xml:space="preserve"> findings. The examples provided here should pre-date the final CHA publication date. </w:t>
            </w:r>
            <w:r>
              <w:rPr>
                <w:szCs w:val="24"/>
              </w:rPr>
              <w:t>“</w:t>
            </w:r>
            <w:r w:rsidRPr="00313FC1">
              <w:rPr>
                <w:szCs w:val="24"/>
              </w:rPr>
              <w:t>Community-at-large</w:t>
            </w:r>
            <w:r>
              <w:rPr>
                <w:szCs w:val="24"/>
              </w:rPr>
              <w:t>”</w:t>
            </w:r>
            <w:r w:rsidRPr="00313FC1">
              <w:rPr>
                <w:szCs w:val="24"/>
              </w:rPr>
              <w:t xml:space="preserve"> is intended to be the public not partners.</w:t>
            </w:r>
          </w:p>
        </w:tc>
        <w:tc>
          <w:tcPr>
            <w:tcW w:w="1362" w:type="dxa"/>
          </w:tcPr>
          <w:p w14:paraId="45742003" w14:textId="77777777" w:rsidR="00571A0B" w:rsidRPr="00571A0B" w:rsidRDefault="00571A0B" w:rsidP="000E566C">
            <w:pPr>
              <w:rPr>
                <w:szCs w:val="24"/>
              </w:rPr>
            </w:pPr>
          </w:p>
        </w:tc>
        <w:tc>
          <w:tcPr>
            <w:tcW w:w="2430" w:type="dxa"/>
          </w:tcPr>
          <w:p w14:paraId="12FCFA45" w14:textId="77777777" w:rsidR="00571A0B" w:rsidRPr="00571A0B" w:rsidRDefault="00571A0B" w:rsidP="000E566C">
            <w:pPr>
              <w:rPr>
                <w:szCs w:val="24"/>
              </w:rPr>
            </w:pPr>
          </w:p>
        </w:tc>
      </w:tr>
    </w:tbl>
    <w:p w14:paraId="2964D118" w14:textId="77777777" w:rsidR="00571A0B" w:rsidRPr="00571A0B" w:rsidRDefault="00571A0B" w:rsidP="00571A0B">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571A0B" w:rsidRPr="00571A0B" w14:paraId="442B23BF" w14:textId="77777777" w:rsidTr="000E566C">
        <w:trPr>
          <w:trHeight w:val="683"/>
        </w:trPr>
        <w:tc>
          <w:tcPr>
            <w:tcW w:w="9350" w:type="dxa"/>
          </w:tcPr>
          <w:p w14:paraId="1BB6451C" w14:textId="77777777" w:rsidR="00571A0B" w:rsidRPr="00571A0B" w:rsidRDefault="00571A0B" w:rsidP="000E566C">
            <w:pPr>
              <w:rPr>
                <w:szCs w:val="24"/>
                <w:u w:val="single"/>
              </w:rPr>
            </w:pPr>
            <w:r w:rsidRPr="00571A0B">
              <w:rPr>
                <w:szCs w:val="24"/>
                <w:u w:val="single"/>
              </w:rPr>
              <w:t xml:space="preserve">Evidence of Authenticity and Date are required within the documentation itself. </w:t>
            </w:r>
          </w:p>
          <w:p w14:paraId="3A861046" w14:textId="77777777" w:rsidR="00571A0B" w:rsidRPr="00571A0B" w:rsidRDefault="00571A0B" w:rsidP="000E566C">
            <w:pPr>
              <w:rPr>
                <w:szCs w:val="24"/>
              </w:rPr>
            </w:pPr>
            <w:r w:rsidRPr="00571A0B">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571A0B" w:rsidRPr="00571A0B" w14:paraId="1545B349" w14:textId="77777777" w:rsidTr="000E566C">
        <w:tc>
          <w:tcPr>
            <w:tcW w:w="9350" w:type="dxa"/>
          </w:tcPr>
          <w:p w14:paraId="460739D1" w14:textId="77777777" w:rsidR="00571A0B" w:rsidRPr="00571A0B" w:rsidRDefault="00571A0B" w:rsidP="000E566C">
            <w:pPr>
              <w:rPr>
                <w:szCs w:val="24"/>
              </w:rPr>
            </w:pPr>
          </w:p>
          <w:p w14:paraId="1E41E231" w14:textId="77777777" w:rsidR="00571A0B" w:rsidRPr="00571A0B" w:rsidRDefault="00571A0B" w:rsidP="000E566C">
            <w:pPr>
              <w:rPr>
                <w:szCs w:val="24"/>
              </w:rPr>
            </w:pPr>
          </w:p>
          <w:p w14:paraId="608F2E6B" w14:textId="77777777" w:rsidR="00571A0B" w:rsidRPr="00571A0B" w:rsidRDefault="00571A0B" w:rsidP="000E566C">
            <w:pPr>
              <w:rPr>
                <w:szCs w:val="24"/>
              </w:rPr>
            </w:pPr>
          </w:p>
          <w:p w14:paraId="6FF496AF" w14:textId="77777777" w:rsidR="00571A0B" w:rsidRPr="00571A0B" w:rsidRDefault="00571A0B" w:rsidP="000E566C">
            <w:pPr>
              <w:rPr>
                <w:szCs w:val="24"/>
              </w:rPr>
            </w:pPr>
          </w:p>
        </w:tc>
      </w:tr>
    </w:tbl>
    <w:p w14:paraId="5D39B459" w14:textId="71DC9D8A" w:rsidR="00571A0B" w:rsidRDefault="00571A0B" w:rsidP="00B246E8"/>
    <w:p w14:paraId="3794AAD3" w14:textId="77777777" w:rsidR="00571A0B" w:rsidRDefault="00571A0B">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571A0B" w:rsidRPr="00B54D74" w14:paraId="4C2DE9A8" w14:textId="77777777" w:rsidTr="000E566C">
        <w:trPr>
          <w:trHeight w:val="440"/>
        </w:trPr>
        <w:tc>
          <w:tcPr>
            <w:tcW w:w="9360" w:type="dxa"/>
            <w:shd w:val="clear" w:color="auto" w:fill="0070C0"/>
            <w:vAlign w:val="center"/>
          </w:tcPr>
          <w:p w14:paraId="5D6A2583" w14:textId="77777777" w:rsidR="00571A0B" w:rsidRPr="00B54D74" w:rsidRDefault="00571A0B" w:rsidP="000E566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869AE6C" w14:textId="77777777" w:rsidR="00571A0B" w:rsidRPr="007B065A" w:rsidRDefault="00571A0B" w:rsidP="00571A0B">
      <w:pPr>
        <w:spacing w:line="240" w:lineRule="auto"/>
        <w:rPr>
          <w:i/>
          <w:sz w:val="20"/>
        </w:rPr>
      </w:pPr>
    </w:p>
    <w:tbl>
      <w:tblPr>
        <w:tblStyle w:val="TableGrid"/>
        <w:tblW w:w="0" w:type="auto"/>
        <w:tblLook w:val="04A0" w:firstRow="1" w:lastRow="0" w:firstColumn="1" w:lastColumn="0" w:noHBand="0" w:noVBand="1"/>
      </w:tblPr>
      <w:tblGrid>
        <w:gridCol w:w="2335"/>
        <w:gridCol w:w="4500"/>
        <w:gridCol w:w="2515"/>
      </w:tblGrid>
      <w:tr w:rsidR="00571A0B" w:rsidRPr="00571A0B" w14:paraId="477CF34D" w14:textId="77777777" w:rsidTr="004514F1">
        <w:trPr>
          <w:trHeight w:val="561"/>
        </w:trPr>
        <w:tc>
          <w:tcPr>
            <w:tcW w:w="2335" w:type="dxa"/>
            <w:vAlign w:val="center"/>
          </w:tcPr>
          <w:p w14:paraId="2955174A" w14:textId="760A1807" w:rsidR="00571A0B" w:rsidRPr="00571A0B" w:rsidRDefault="00571A0B" w:rsidP="000E566C">
            <w:pPr>
              <w:rPr>
                <w:b/>
                <w:szCs w:val="24"/>
              </w:rPr>
            </w:pPr>
            <w:r w:rsidRPr="00571A0B">
              <w:rPr>
                <w:b/>
                <w:szCs w:val="24"/>
              </w:rPr>
              <w:t>Measure # 1.1.2</w:t>
            </w:r>
            <w:r w:rsidR="004514F1">
              <w:rPr>
                <w:b/>
                <w:szCs w:val="24"/>
              </w:rPr>
              <w:t xml:space="preserve"> </w:t>
            </w:r>
            <w:r w:rsidR="004514F1">
              <w:rPr>
                <w:rFonts w:cs="HelveticaNeueLTStd-Hv"/>
                <w:b/>
                <w:szCs w:val="24"/>
              </w:rPr>
              <w:t>T/L (Tribal/Local only)</w:t>
            </w:r>
          </w:p>
        </w:tc>
        <w:tc>
          <w:tcPr>
            <w:tcW w:w="7015" w:type="dxa"/>
            <w:gridSpan w:val="2"/>
            <w:vAlign w:val="center"/>
          </w:tcPr>
          <w:p w14:paraId="6B7375D9" w14:textId="715DB13C" w:rsidR="00571A0B" w:rsidRPr="00571A0B" w:rsidRDefault="00571A0B" w:rsidP="00433ADD">
            <w:pPr>
              <w:autoSpaceDE w:val="0"/>
              <w:autoSpaceDN w:val="0"/>
              <w:adjustRightInd w:val="0"/>
              <w:rPr>
                <w:i/>
                <w:szCs w:val="24"/>
              </w:rPr>
            </w:pPr>
            <w:r w:rsidRPr="00571A0B">
              <w:rPr>
                <w:szCs w:val="24"/>
              </w:rPr>
              <w:t xml:space="preserve"> </w:t>
            </w:r>
            <w:r w:rsidRPr="00571A0B">
              <w:rPr>
                <w:rFonts w:cs="HelveticaLTStd-Roman"/>
                <w:szCs w:val="24"/>
              </w:rPr>
              <w:t>A Tribal/local community health</w:t>
            </w:r>
            <w:r w:rsidR="00433ADD">
              <w:rPr>
                <w:rFonts w:cs="HelveticaLTStd-Roman"/>
                <w:szCs w:val="24"/>
              </w:rPr>
              <w:t xml:space="preserve"> </w:t>
            </w:r>
            <w:r w:rsidRPr="00571A0B">
              <w:rPr>
                <w:rFonts w:cs="HelveticaLTStd-Roman"/>
                <w:szCs w:val="24"/>
              </w:rPr>
              <w:t>assessment</w:t>
            </w:r>
          </w:p>
        </w:tc>
      </w:tr>
      <w:tr w:rsidR="00571A0B" w:rsidRPr="00571A0B" w14:paraId="7F81D570" w14:textId="77777777" w:rsidTr="004514F1">
        <w:trPr>
          <w:trHeight w:val="561"/>
        </w:trPr>
        <w:tc>
          <w:tcPr>
            <w:tcW w:w="2335" w:type="dxa"/>
            <w:vAlign w:val="center"/>
          </w:tcPr>
          <w:p w14:paraId="1F8EB95A" w14:textId="77777777" w:rsidR="00571A0B" w:rsidRPr="00571A0B" w:rsidRDefault="00571A0B" w:rsidP="000E566C">
            <w:pPr>
              <w:rPr>
                <w:szCs w:val="24"/>
              </w:rPr>
            </w:pPr>
            <w:r w:rsidRPr="00571A0B">
              <w:rPr>
                <w:szCs w:val="24"/>
              </w:rPr>
              <w:t>RD # 2</w:t>
            </w:r>
          </w:p>
        </w:tc>
        <w:tc>
          <w:tcPr>
            <w:tcW w:w="4500" w:type="dxa"/>
            <w:vAlign w:val="center"/>
          </w:tcPr>
          <w:p w14:paraId="20BF8B7E" w14:textId="4CFF29BE" w:rsidR="00571A0B" w:rsidRPr="00571A0B" w:rsidRDefault="00571A0B" w:rsidP="0092623A">
            <w:pPr>
              <w:autoSpaceDE w:val="0"/>
              <w:autoSpaceDN w:val="0"/>
              <w:adjustRightInd w:val="0"/>
              <w:rPr>
                <w:i/>
                <w:szCs w:val="24"/>
              </w:rPr>
            </w:pPr>
            <w:r w:rsidRPr="00571A0B">
              <w:rPr>
                <w:rFonts w:cs="HelveticaNeueLTStd-Hv"/>
                <w:szCs w:val="24"/>
              </w:rPr>
              <w:t>Opportunity for</w:t>
            </w:r>
            <w:r w:rsidR="00433ADD">
              <w:rPr>
                <w:rFonts w:cs="HelveticaNeueLTStd-Hv"/>
                <w:szCs w:val="24"/>
              </w:rPr>
              <w:t xml:space="preserve"> </w:t>
            </w:r>
            <w:r w:rsidRPr="00571A0B">
              <w:rPr>
                <w:rFonts w:cs="HelveticaNeueLTStd-Hv"/>
                <w:szCs w:val="24"/>
              </w:rPr>
              <w:t>the Tribal or local</w:t>
            </w:r>
            <w:r w:rsidR="001218D1">
              <w:rPr>
                <w:rFonts w:cs="HelveticaNeueLTStd-Hv"/>
                <w:szCs w:val="24"/>
              </w:rPr>
              <w:t xml:space="preserve"> </w:t>
            </w:r>
            <w:r w:rsidRPr="00571A0B">
              <w:rPr>
                <w:rFonts w:cs="HelveticaNeueLTStd-Hv"/>
                <w:szCs w:val="24"/>
              </w:rPr>
              <w:t>community at large to</w:t>
            </w:r>
            <w:r w:rsidR="00433ADD">
              <w:rPr>
                <w:rFonts w:cs="HelveticaNeueLTStd-Hv"/>
                <w:szCs w:val="24"/>
              </w:rPr>
              <w:t xml:space="preserve"> </w:t>
            </w:r>
            <w:r w:rsidRPr="00571A0B">
              <w:rPr>
                <w:rFonts w:cs="HelveticaNeueLTStd-Hv"/>
                <w:szCs w:val="24"/>
              </w:rPr>
              <w:t>review and contribute</w:t>
            </w:r>
            <w:r w:rsidR="0092623A">
              <w:rPr>
                <w:rFonts w:cs="HelveticaNeueLTStd-Hv"/>
                <w:szCs w:val="24"/>
              </w:rPr>
              <w:t xml:space="preserve"> </w:t>
            </w:r>
            <w:r w:rsidRPr="00571A0B">
              <w:rPr>
                <w:rFonts w:cs="HelveticaNeueLTStd-Hv"/>
                <w:szCs w:val="24"/>
              </w:rPr>
              <w:t>to the assessment</w:t>
            </w:r>
          </w:p>
        </w:tc>
        <w:tc>
          <w:tcPr>
            <w:tcW w:w="2515" w:type="dxa"/>
            <w:vAlign w:val="center"/>
          </w:tcPr>
          <w:p w14:paraId="6F573464" w14:textId="7FB451B3" w:rsidR="00571A0B" w:rsidRPr="00571A0B" w:rsidRDefault="00571A0B" w:rsidP="000E566C">
            <w:pPr>
              <w:rPr>
                <w:szCs w:val="24"/>
              </w:rPr>
            </w:pPr>
            <w:r w:rsidRPr="00571A0B">
              <w:rPr>
                <w:szCs w:val="24"/>
              </w:rPr>
              <w:t>Example #</w:t>
            </w:r>
            <w:r w:rsidR="001218D1">
              <w:rPr>
                <w:szCs w:val="24"/>
              </w:rPr>
              <w:t xml:space="preserve"> 2</w:t>
            </w:r>
          </w:p>
        </w:tc>
      </w:tr>
    </w:tbl>
    <w:p w14:paraId="32E6264B" w14:textId="77777777" w:rsidR="00571A0B" w:rsidRPr="00571A0B" w:rsidRDefault="00571A0B" w:rsidP="00571A0B">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571A0B" w:rsidRPr="00571A0B" w14:paraId="1CBB2C55" w14:textId="77777777" w:rsidTr="000E566C">
        <w:tc>
          <w:tcPr>
            <w:tcW w:w="5485" w:type="dxa"/>
            <w:gridSpan w:val="2"/>
          </w:tcPr>
          <w:p w14:paraId="4257E7C8" w14:textId="77777777" w:rsidR="00571A0B" w:rsidRPr="00571A0B" w:rsidRDefault="00571A0B" w:rsidP="000E566C">
            <w:pPr>
              <w:rPr>
                <w:b/>
                <w:szCs w:val="24"/>
              </w:rPr>
            </w:pPr>
            <w:r w:rsidRPr="00571A0B">
              <w:rPr>
                <w:b/>
                <w:szCs w:val="24"/>
              </w:rPr>
              <w:t>Required Elements from Guidance</w:t>
            </w:r>
            <w:r w:rsidRPr="00571A0B">
              <w:rPr>
                <w:szCs w:val="24"/>
              </w:rPr>
              <w:t xml:space="preserve"> (including bulleted items)</w:t>
            </w:r>
          </w:p>
        </w:tc>
        <w:tc>
          <w:tcPr>
            <w:tcW w:w="1362" w:type="dxa"/>
          </w:tcPr>
          <w:p w14:paraId="4163CA02" w14:textId="77777777" w:rsidR="00571A0B" w:rsidRPr="00571A0B" w:rsidRDefault="00571A0B" w:rsidP="000E566C">
            <w:pPr>
              <w:jc w:val="center"/>
              <w:rPr>
                <w:b/>
                <w:szCs w:val="24"/>
              </w:rPr>
            </w:pPr>
            <w:r w:rsidRPr="00571A0B">
              <w:rPr>
                <w:szCs w:val="24"/>
              </w:rPr>
              <w:t xml:space="preserve">PDF Page Number(s) </w:t>
            </w:r>
          </w:p>
        </w:tc>
        <w:tc>
          <w:tcPr>
            <w:tcW w:w="2430" w:type="dxa"/>
          </w:tcPr>
          <w:p w14:paraId="2C498D36" w14:textId="77777777" w:rsidR="00571A0B" w:rsidRPr="00571A0B" w:rsidRDefault="00571A0B" w:rsidP="000E566C">
            <w:pPr>
              <w:jc w:val="center"/>
              <w:rPr>
                <w:b/>
                <w:szCs w:val="24"/>
              </w:rPr>
            </w:pPr>
            <w:r w:rsidRPr="00571A0B">
              <w:rPr>
                <w:szCs w:val="24"/>
              </w:rPr>
              <w:t xml:space="preserve">Explanatory Notes </w:t>
            </w:r>
          </w:p>
        </w:tc>
      </w:tr>
      <w:tr w:rsidR="00571A0B" w:rsidRPr="00571A0B" w14:paraId="436CA715" w14:textId="77777777" w:rsidTr="000E566C">
        <w:trPr>
          <w:trHeight w:val="476"/>
        </w:trPr>
        <w:tc>
          <w:tcPr>
            <w:tcW w:w="625" w:type="dxa"/>
          </w:tcPr>
          <w:p w14:paraId="53A078F1" w14:textId="77777777" w:rsidR="00571A0B" w:rsidRPr="00571A0B" w:rsidRDefault="00571A0B" w:rsidP="000E566C">
            <w:pPr>
              <w:rPr>
                <w:szCs w:val="24"/>
              </w:rPr>
            </w:pPr>
            <w:r w:rsidRPr="00571A0B">
              <w:rPr>
                <w:szCs w:val="24"/>
              </w:rPr>
              <w:t>2</w:t>
            </w:r>
          </w:p>
        </w:tc>
        <w:tc>
          <w:tcPr>
            <w:tcW w:w="4860" w:type="dxa"/>
          </w:tcPr>
          <w:p w14:paraId="4B4289C5" w14:textId="77777777" w:rsidR="00571A0B" w:rsidRDefault="00571A0B" w:rsidP="00433ADD">
            <w:pPr>
              <w:autoSpaceDE w:val="0"/>
              <w:autoSpaceDN w:val="0"/>
              <w:adjustRightInd w:val="0"/>
              <w:rPr>
                <w:rFonts w:cs="HelveticaNeueLTStd-Hv"/>
                <w:szCs w:val="24"/>
              </w:rPr>
            </w:pPr>
            <w:r w:rsidRPr="00571A0B">
              <w:rPr>
                <w:rFonts w:cs="HelveticaNeueLTStd-Hv"/>
                <w:szCs w:val="24"/>
              </w:rPr>
              <w:t xml:space="preserve">The health department must document that the </w:t>
            </w:r>
            <w:r w:rsidRPr="0092623A">
              <w:rPr>
                <w:rFonts w:cs="HelveticaNeueLTStd-Hv"/>
                <w:szCs w:val="24"/>
                <w:u w:val="single"/>
              </w:rPr>
              <w:t>preliminary</w:t>
            </w:r>
            <w:r w:rsidR="00433ADD" w:rsidRPr="0092623A">
              <w:rPr>
                <w:rFonts w:cs="HelveticaNeueLTStd-Hv"/>
                <w:szCs w:val="24"/>
                <w:u w:val="single"/>
              </w:rPr>
              <w:t xml:space="preserve"> </w:t>
            </w:r>
            <w:r w:rsidRPr="0092623A">
              <w:rPr>
                <w:rFonts w:cs="HelveticaNeueLTStd-Hv"/>
                <w:szCs w:val="24"/>
                <w:u w:val="single"/>
              </w:rPr>
              <w:t>findings</w:t>
            </w:r>
            <w:r w:rsidRPr="00571A0B">
              <w:rPr>
                <w:rFonts w:cs="HelveticaNeueLTStd-Hv"/>
                <w:szCs w:val="24"/>
              </w:rPr>
              <w:t xml:space="preserve"> of the assessment were distributed to the </w:t>
            </w:r>
            <w:r w:rsidRPr="0092623A">
              <w:rPr>
                <w:rFonts w:cs="HelveticaNeueLTStd-Hv"/>
                <w:szCs w:val="24"/>
                <w:u w:val="single"/>
              </w:rPr>
              <w:t>community</w:t>
            </w:r>
            <w:r w:rsidR="00433ADD" w:rsidRPr="0092623A">
              <w:rPr>
                <w:rFonts w:cs="HelveticaNeueLTStd-Hv"/>
                <w:szCs w:val="24"/>
                <w:u w:val="single"/>
              </w:rPr>
              <w:t xml:space="preserve"> </w:t>
            </w:r>
            <w:r w:rsidRPr="0092623A">
              <w:rPr>
                <w:rFonts w:cs="HelveticaNeueLTStd-Hv"/>
                <w:szCs w:val="24"/>
                <w:u w:val="single"/>
              </w:rPr>
              <w:t>at large</w:t>
            </w:r>
            <w:r w:rsidRPr="00571A0B">
              <w:rPr>
                <w:rFonts w:cs="HelveticaNeueLTStd-Hv"/>
                <w:szCs w:val="24"/>
              </w:rPr>
              <w:t xml:space="preserve"> and that the community’s input was sought.</w:t>
            </w:r>
          </w:p>
          <w:p w14:paraId="3292C938" w14:textId="77777777" w:rsidR="008A32C6" w:rsidRDefault="008A32C6" w:rsidP="00433ADD">
            <w:pPr>
              <w:autoSpaceDE w:val="0"/>
              <w:autoSpaceDN w:val="0"/>
              <w:adjustRightInd w:val="0"/>
              <w:rPr>
                <w:rFonts w:cs="HelveticaNeueLTStd-Hv"/>
                <w:szCs w:val="24"/>
              </w:rPr>
            </w:pPr>
          </w:p>
          <w:p w14:paraId="0A0C1372" w14:textId="443E3D1D" w:rsidR="008A32C6" w:rsidRPr="00571A0B" w:rsidRDefault="008A32C6" w:rsidP="00433ADD">
            <w:pPr>
              <w:autoSpaceDE w:val="0"/>
              <w:autoSpaceDN w:val="0"/>
              <w:adjustRightInd w:val="0"/>
              <w:rPr>
                <w:szCs w:val="24"/>
              </w:rPr>
            </w:pPr>
            <w:r w:rsidRPr="00313FC1">
              <w:rPr>
                <w:szCs w:val="24"/>
              </w:rPr>
              <w:t xml:space="preserve">Note: </w:t>
            </w:r>
            <w:r>
              <w:rPr>
                <w:szCs w:val="24"/>
              </w:rPr>
              <w:t xml:space="preserve">Final </w:t>
            </w:r>
            <w:r w:rsidRPr="00313FC1">
              <w:rPr>
                <w:szCs w:val="24"/>
              </w:rPr>
              <w:t>CHA distribution is covered in the following measure</w:t>
            </w:r>
            <w:r>
              <w:rPr>
                <w:szCs w:val="24"/>
              </w:rPr>
              <w:t xml:space="preserve"> (1.1.3)</w:t>
            </w:r>
            <w:r w:rsidRPr="00313FC1">
              <w:rPr>
                <w:szCs w:val="24"/>
              </w:rPr>
              <w:t xml:space="preserve">; this requirement relates to seeking input from the community-at-large on </w:t>
            </w:r>
            <w:r w:rsidRPr="00313FC1">
              <w:rPr>
                <w:szCs w:val="24"/>
                <w:u w:val="single"/>
              </w:rPr>
              <w:t>preliminary</w:t>
            </w:r>
            <w:r w:rsidRPr="00313FC1">
              <w:rPr>
                <w:szCs w:val="24"/>
              </w:rPr>
              <w:t xml:space="preserve"> findings. The examples provided here should pre-date the final CHA publication date. </w:t>
            </w:r>
            <w:r>
              <w:rPr>
                <w:szCs w:val="24"/>
              </w:rPr>
              <w:t>“</w:t>
            </w:r>
            <w:r w:rsidRPr="00313FC1">
              <w:rPr>
                <w:szCs w:val="24"/>
              </w:rPr>
              <w:t>Community-at-large</w:t>
            </w:r>
            <w:r>
              <w:rPr>
                <w:szCs w:val="24"/>
              </w:rPr>
              <w:t>”</w:t>
            </w:r>
            <w:r w:rsidRPr="00313FC1">
              <w:rPr>
                <w:szCs w:val="24"/>
              </w:rPr>
              <w:t xml:space="preserve"> is intended to be the public not partners.</w:t>
            </w:r>
          </w:p>
        </w:tc>
        <w:tc>
          <w:tcPr>
            <w:tcW w:w="1362" w:type="dxa"/>
          </w:tcPr>
          <w:p w14:paraId="0C52B7FC" w14:textId="77777777" w:rsidR="00571A0B" w:rsidRPr="00571A0B" w:rsidRDefault="00571A0B" w:rsidP="000E566C">
            <w:pPr>
              <w:rPr>
                <w:szCs w:val="24"/>
              </w:rPr>
            </w:pPr>
          </w:p>
        </w:tc>
        <w:tc>
          <w:tcPr>
            <w:tcW w:w="2430" w:type="dxa"/>
          </w:tcPr>
          <w:p w14:paraId="5C690188" w14:textId="77777777" w:rsidR="00571A0B" w:rsidRPr="00571A0B" w:rsidRDefault="00571A0B" w:rsidP="000E566C">
            <w:pPr>
              <w:rPr>
                <w:szCs w:val="24"/>
              </w:rPr>
            </w:pPr>
          </w:p>
        </w:tc>
      </w:tr>
    </w:tbl>
    <w:p w14:paraId="13E05A76" w14:textId="77777777" w:rsidR="00571A0B" w:rsidRPr="00571A0B" w:rsidRDefault="00571A0B" w:rsidP="00571A0B">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571A0B" w:rsidRPr="00571A0B" w14:paraId="04784745" w14:textId="77777777" w:rsidTr="000E566C">
        <w:trPr>
          <w:trHeight w:val="683"/>
        </w:trPr>
        <w:tc>
          <w:tcPr>
            <w:tcW w:w="9350" w:type="dxa"/>
          </w:tcPr>
          <w:p w14:paraId="20FB1791" w14:textId="77777777" w:rsidR="00571A0B" w:rsidRPr="00571A0B" w:rsidRDefault="00571A0B" w:rsidP="000E566C">
            <w:pPr>
              <w:rPr>
                <w:szCs w:val="24"/>
                <w:u w:val="single"/>
              </w:rPr>
            </w:pPr>
            <w:r w:rsidRPr="00571A0B">
              <w:rPr>
                <w:szCs w:val="24"/>
                <w:u w:val="single"/>
              </w:rPr>
              <w:t xml:space="preserve">Evidence of Authenticity and Date are required within the documentation itself. </w:t>
            </w:r>
          </w:p>
          <w:p w14:paraId="5BC3E014" w14:textId="77777777" w:rsidR="00571A0B" w:rsidRPr="00571A0B" w:rsidRDefault="00571A0B" w:rsidP="000E566C">
            <w:pPr>
              <w:rPr>
                <w:szCs w:val="24"/>
              </w:rPr>
            </w:pPr>
            <w:r w:rsidRPr="00571A0B">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571A0B" w:rsidRPr="00571A0B" w14:paraId="69720C51" w14:textId="77777777" w:rsidTr="000E566C">
        <w:tc>
          <w:tcPr>
            <w:tcW w:w="9350" w:type="dxa"/>
          </w:tcPr>
          <w:p w14:paraId="1552DA0A" w14:textId="77777777" w:rsidR="00571A0B" w:rsidRPr="00571A0B" w:rsidRDefault="00571A0B" w:rsidP="000E566C">
            <w:pPr>
              <w:rPr>
                <w:szCs w:val="24"/>
              </w:rPr>
            </w:pPr>
          </w:p>
          <w:p w14:paraId="26837F69" w14:textId="77777777" w:rsidR="00571A0B" w:rsidRPr="00571A0B" w:rsidRDefault="00571A0B" w:rsidP="000E566C">
            <w:pPr>
              <w:rPr>
                <w:szCs w:val="24"/>
              </w:rPr>
            </w:pPr>
          </w:p>
          <w:p w14:paraId="1DBBA774" w14:textId="77777777" w:rsidR="00571A0B" w:rsidRPr="00571A0B" w:rsidRDefault="00571A0B" w:rsidP="000E566C">
            <w:pPr>
              <w:rPr>
                <w:szCs w:val="24"/>
              </w:rPr>
            </w:pPr>
          </w:p>
          <w:p w14:paraId="4313CB7B" w14:textId="77777777" w:rsidR="00571A0B" w:rsidRPr="00571A0B" w:rsidRDefault="00571A0B" w:rsidP="000E566C">
            <w:pPr>
              <w:rPr>
                <w:szCs w:val="24"/>
              </w:rPr>
            </w:pPr>
          </w:p>
        </w:tc>
      </w:tr>
    </w:tbl>
    <w:p w14:paraId="567C191F" w14:textId="77777777" w:rsidR="00571A0B" w:rsidRDefault="00571A0B" w:rsidP="00B246E8"/>
    <w:p w14:paraId="754E4644" w14:textId="77777777" w:rsidR="00571A0B" w:rsidRDefault="00571A0B">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571A0B" w:rsidRPr="00B54D74" w14:paraId="006C2CCA" w14:textId="77777777" w:rsidTr="000E566C">
        <w:trPr>
          <w:trHeight w:val="440"/>
        </w:trPr>
        <w:tc>
          <w:tcPr>
            <w:tcW w:w="9360" w:type="dxa"/>
            <w:shd w:val="clear" w:color="auto" w:fill="0070C0"/>
            <w:vAlign w:val="center"/>
          </w:tcPr>
          <w:p w14:paraId="56EA953D" w14:textId="77777777" w:rsidR="00571A0B" w:rsidRPr="00B54D74" w:rsidRDefault="00571A0B" w:rsidP="000E566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0FEFCE0" w14:textId="77777777" w:rsidR="00571A0B" w:rsidRPr="007B065A" w:rsidRDefault="00571A0B" w:rsidP="00571A0B">
      <w:pPr>
        <w:spacing w:line="240" w:lineRule="auto"/>
        <w:rPr>
          <w:i/>
          <w:sz w:val="20"/>
        </w:rPr>
      </w:pPr>
    </w:p>
    <w:tbl>
      <w:tblPr>
        <w:tblStyle w:val="TableGrid"/>
        <w:tblW w:w="0" w:type="auto"/>
        <w:tblLook w:val="04A0" w:firstRow="1" w:lastRow="0" w:firstColumn="1" w:lastColumn="0" w:noHBand="0" w:noVBand="1"/>
      </w:tblPr>
      <w:tblGrid>
        <w:gridCol w:w="2335"/>
        <w:gridCol w:w="4500"/>
        <w:gridCol w:w="2515"/>
      </w:tblGrid>
      <w:tr w:rsidR="00571A0B" w:rsidRPr="00571A0B" w14:paraId="1E6535CF" w14:textId="77777777" w:rsidTr="004514F1">
        <w:trPr>
          <w:trHeight w:val="561"/>
        </w:trPr>
        <w:tc>
          <w:tcPr>
            <w:tcW w:w="2335" w:type="dxa"/>
            <w:vAlign w:val="center"/>
          </w:tcPr>
          <w:p w14:paraId="6137FFC1" w14:textId="16F99498" w:rsidR="00571A0B" w:rsidRPr="00571A0B" w:rsidRDefault="00571A0B" w:rsidP="000E566C">
            <w:pPr>
              <w:rPr>
                <w:b/>
                <w:szCs w:val="24"/>
              </w:rPr>
            </w:pPr>
            <w:r w:rsidRPr="00571A0B">
              <w:rPr>
                <w:b/>
                <w:szCs w:val="24"/>
              </w:rPr>
              <w:t>Measure #</w:t>
            </w:r>
            <w:r w:rsidR="001218D1">
              <w:rPr>
                <w:b/>
                <w:szCs w:val="24"/>
              </w:rPr>
              <w:t xml:space="preserve"> 1.1.2</w:t>
            </w:r>
            <w:r w:rsidR="004514F1">
              <w:rPr>
                <w:b/>
                <w:szCs w:val="24"/>
              </w:rPr>
              <w:t xml:space="preserve"> </w:t>
            </w:r>
            <w:r w:rsidR="004514F1">
              <w:rPr>
                <w:rFonts w:cs="HelveticaNeueLTStd-Hv"/>
                <w:b/>
                <w:szCs w:val="24"/>
              </w:rPr>
              <w:t>T/L (Tribal/Local only)</w:t>
            </w:r>
          </w:p>
        </w:tc>
        <w:tc>
          <w:tcPr>
            <w:tcW w:w="7015" w:type="dxa"/>
            <w:gridSpan w:val="2"/>
            <w:vAlign w:val="center"/>
          </w:tcPr>
          <w:p w14:paraId="3C5B8760" w14:textId="17533782" w:rsidR="00571A0B" w:rsidRPr="00571A0B" w:rsidRDefault="00571A0B" w:rsidP="001218D1">
            <w:pPr>
              <w:autoSpaceDE w:val="0"/>
              <w:autoSpaceDN w:val="0"/>
              <w:adjustRightInd w:val="0"/>
              <w:rPr>
                <w:i/>
                <w:szCs w:val="24"/>
              </w:rPr>
            </w:pPr>
            <w:r w:rsidRPr="00571A0B">
              <w:rPr>
                <w:rFonts w:cs="HelveticaLTStd-Roman"/>
                <w:szCs w:val="24"/>
              </w:rPr>
              <w:t>A Tribal/local community health</w:t>
            </w:r>
            <w:r w:rsidR="001218D1">
              <w:rPr>
                <w:rFonts w:cs="HelveticaLTStd-Roman"/>
                <w:szCs w:val="24"/>
              </w:rPr>
              <w:t xml:space="preserve"> </w:t>
            </w:r>
            <w:r w:rsidRPr="00571A0B">
              <w:rPr>
                <w:rFonts w:cs="HelveticaLTStd-Roman"/>
                <w:szCs w:val="24"/>
              </w:rPr>
              <w:t>assessment</w:t>
            </w:r>
          </w:p>
        </w:tc>
      </w:tr>
      <w:tr w:rsidR="00571A0B" w:rsidRPr="00571A0B" w14:paraId="7B156AE8" w14:textId="77777777" w:rsidTr="004514F1">
        <w:trPr>
          <w:trHeight w:val="561"/>
        </w:trPr>
        <w:tc>
          <w:tcPr>
            <w:tcW w:w="2335" w:type="dxa"/>
            <w:vAlign w:val="center"/>
          </w:tcPr>
          <w:p w14:paraId="2BCE0810" w14:textId="15031B3D" w:rsidR="00571A0B" w:rsidRPr="00571A0B" w:rsidRDefault="00571A0B" w:rsidP="000E566C">
            <w:pPr>
              <w:rPr>
                <w:szCs w:val="24"/>
              </w:rPr>
            </w:pPr>
            <w:r w:rsidRPr="00571A0B">
              <w:rPr>
                <w:szCs w:val="24"/>
              </w:rPr>
              <w:t>RD # 3</w:t>
            </w:r>
          </w:p>
        </w:tc>
        <w:tc>
          <w:tcPr>
            <w:tcW w:w="4500" w:type="dxa"/>
            <w:vAlign w:val="center"/>
          </w:tcPr>
          <w:p w14:paraId="1A181AB1" w14:textId="1601D7E1" w:rsidR="00571A0B" w:rsidRPr="00571A0B" w:rsidRDefault="00571A0B" w:rsidP="001218D1">
            <w:pPr>
              <w:autoSpaceDE w:val="0"/>
              <w:autoSpaceDN w:val="0"/>
              <w:adjustRightInd w:val="0"/>
              <w:rPr>
                <w:i/>
                <w:szCs w:val="24"/>
              </w:rPr>
            </w:pPr>
            <w:r w:rsidRPr="00571A0B">
              <w:rPr>
                <w:rFonts w:cs="HelveticaNeueLTStd-Hv"/>
                <w:szCs w:val="24"/>
              </w:rPr>
              <w:t>The ongoing monitoring,</w:t>
            </w:r>
            <w:r w:rsidR="001218D1">
              <w:rPr>
                <w:rFonts w:cs="HelveticaNeueLTStd-Hv"/>
                <w:szCs w:val="24"/>
              </w:rPr>
              <w:t xml:space="preserve"> </w:t>
            </w:r>
            <w:r w:rsidRPr="00571A0B">
              <w:rPr>
                <w:rFonts w:cs="HelveticaNeueLTStd-Hv"/>
                <w:szCs w:val="24"/>
              </w:rPr>
              <w:t>refreshing, and adding of</w:t>
            </w:r>
            <w:r w:rsidR="001218D1">
              <w:rPr>
                <w:rFonts w:cs="HelveticaNeueLTStd-Hv"/>
                <w:szCs w:val="24"/>
              </w:rPr>
              <w:t xml:space="preserve"> </w:t>
            </w:r>
            <w:r w:rsidRPr="00571A0B">
              <w:rPr>
                <w:rFonts w:cs="HelveticaNeueLTStd-Hv"/>
                <w:szCs w:val="24"/>
              </w:rPr>
              <w:t>data and data analysis</w:t>
            </w:r>
          </w:p>
        </w:tc>
        <w:tc>
          <w:tcPr>
            <w:tcW w:w="2515" w:type="dxa"/>
            <w:vAlign w:val="center"/>
          </w:tcPr>
          <w:p w14:paraId="29C4B9B7" w14:textId="3767D05A" w:rsidR="00571A0B" w:rsidRPr="00571A0B" w:rsidRDefault="00571A0B" w:rsidP="000E566C">
            <w:pPr>
              <w:rPr>
                <w:szCs w:val="24"/>
              </w:rPr>
            </w:pPr>
            <w:r w:rsidRPr="00571A0B">
              <w:rPr>
                <w:szCs w:val="24"/>
              </w:rPr>
              <w:t>Example #</w:t>
            </w:r>
            <w:r w:rsidR="001218D1">
              <w:rPr>
                <w:szCs w:val="24"/>
              </w:rPr>
              <w:t xml:space="preserve"> 1</w:t>
            </w:r>
          </w:p>
        </w:tc>
      </w:tr>
    </w:tbl>
    <w:p w14:paraId="7FB346C8" w14:textId="77777777" w:rsidR="00571A0B" w:rsidRPr="00571A0B" w:rsidRDefault="00571A0B" w:rsidP="00571A0B">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571A0B" w:rsidRPr="00571A0B" w14:paraId="3CA2D581" w14:textId="77777777" w:rsidTr="000E566C">
        <w:tc>
          <w:tcPr>
            <w:tcW w:w="5485" w:type="dxa"/>
            <w:gridSpan w:val="2"/>
          </w:tcPr>
          <w:p w14:paraId="1BAF5447" w14:textId="77777777" w:rsidR="00571A0B" w:rsidRPr="00571A0B" w:rsidRDefault="00571A0B" w:rsidP="000E566C">
            <w:pPr>
              <w:rPr>
                <w:b/>
                <w:szCs w:val="24"/>
              </w:rPr>
            </w:pPr>
            <w:r w:rsidRPr="00571A0B">
              <w:rPr>
                <w:b/>
                <w:szCs w:val="24"/>
              </w:rPr>
              <w:t>Required Elements from Guidance</w:t>
            </w:r>
            <w:r w:rsidRPr="00571A0B">
              <w:rPr>
                <w:szCs w:val="24"/>
              </w:rPr>
              <w:t xml:space="preserve"> (including bulleted items)</w:t>
            </w:r>
          </w:p>
        </w:tc>
        <w:tc>
          <w:tcPr>
            <w:tcW w:w="1362" w:type="dxa"/>
          </w:tcPr>
          <w:p w14:paraId="3040F7BE" w14:textId="77777777" w:rsidR="00571A0B" w:rsidRPr="00571A0B" w:rsidRDefault="00571A0B" w:rsidP="000E566C">
            <w:pPr>
              <w:jc w:val="center"/>
              <w:rPr>
                <w:b/>
                <w:szCs w:val="24"/>
              </w:rPr>
            </w:pPr>
            <w:r w:rsidRPr="00571A0B">
              <w:rPr>
                <w:szCs w:val="24"/>
              </w:rPr>
              <w:t xml:space="preserve">PDF Page Number(s) </w:t>
            </w:r>
          </w:p>
        </w:tc>
        <w:tc>
          <w:tcPr>
            <w:tcW w:w="2430" w:type="dxa"/>
          </w:tcPr>
          <w:p w14:paraId="476D0698" w14:textId="77777777" w:rsidR="00571A0B" w:rsidRPr="00571A0B" w:rsidRDefault="00571A0B" w:rsidP="000E566C">
            <w:pPr>
              <w:jc w:val="center"/>
              <w:rPr>
                <w:b/>
                <w:szCs w:val="24"/>
              </w:rPr>
            </w:pPr>
            <w:r w:rsidRPr="00571A0B">
              <w:rPr>
                <w:szCs w:val="24"/>
              </w:rPr>
              <w:t xml:space="preserve">Explanatory Notes </w:t>
            </w:r>
          </w:p>
        </w:tc>
      </w:tr>
      <w:tr w:rsidR="00571A0B" w:rsidRPr="00571A0B" w14:paraId="6DB6E396" w14:textId="77777777" w:rsidTr="000E566C">
        <w:trPr>
          <w:trHeight w:val="476"/>
        </w:trPr>
        <w:tc>
          <w:tcPr>
            <w:tcW w:w="625" w:type="dxa"/>
          </w:tcPr>
          <w:p w14:paraId="4DE57900" w14:textId="09558131" w:rsidR="00571A0B" w:rsidRPr="00571A0B" w:rsidRDefault="001218D1" w:rsidP="000E566C">
            <w:pPr>
              <w:rPr>
                <w:szCs w:val="24"/>
              </w:rPr>
            </w:pPr>
            <w:r>
              <w:rPr>
                <w:szCs w:val="24"/>
              </w:rPr>
              <w:t>3</w:t>
            </w:r>
          </w:p>
        </w:tc>
        <w:tc>
          <w:tcPr>
            <w:tcW w:w="4860" w:type="dxa"/>
          </w:tcPr>
          <w:p w14:paraId="2EE4CA67" w14:textId="5032BA23" w:rsidR="00571A0B" w:rsidRPr="00571A0B" w:rsidRDefault="00571A0B" w:rsidP="00571A0B">
            <w:pPr>
              <w:autoSpaceDE w:val="0"/>
              <w:autoSpaceDN w:val="0"/>
              <w:adjustRightInd w:val="0"/>
              <w:rPr>
                <w:rFonts w:cs="HelveticaNeueLTStd-Hv"/>
                <w:szCs w:val="24"/>
              </w:rPr>
            </w:pPr>
            <w:r w:rsidRPr="00571A0B">
              <w:rPr>
                <w:rFonts w:cs="HelveticaNeueLTStd-Hv"/>
                <w:szCs w:val="24"/>
              </w:rPr>
              <w:t>The health department must document the gathering of</w:t>
            </w:r>
            <w:r w:rsidR="001218D1">
              <w:rPr>
                <w:rFonts w:cs="HelveticaNeueLTStd-Hv"/>
                <w:szCs w:val="24"/>
              </w:rPr>
              <w:t xml:space="preserve"> </w:t>
            </w:r>
            <w:r w:rsidRPr="00571A0B">
              <w:rPr>
                <w:rFonts w:cs="HelveticaNeueLTStd-Hv"/>
                <w:szCs w:val="24"/>
              </w:rPr>
              <w:t>information, collection of data, conduct of community</w:t>
            </w:r>
            <w:r w:rsidR="001218D1">
              <w:rPr>
                <w:rFonts w:cs="HelveticaNeueLTStd-Hv"/>
                <w:szCs w:val="24"/>
              </w:rPr>
              <w:t xml:space="preserve"> </w:t>
            </w:r>
            <w:r w:rsidRPr="00571A0B">
              <w:rPr>
                <w:rFonts w:cs="HelveticaNeueLTStd-Hv"/>
                <w:szCs w:val="24"/>
              </w:rPr>
              <w:t>dialogues, and/or identification of community assets specific</w:t>
            </w:r>
          </w:p>
          <w:p w14:paraId="775FC53F" w14:textId="49F6C46E" w:rsidR="00571A0B" w:rsidRPr="00571A0B" w:rsidRDefault="00571A0B" w:rsidP="001218D1">
            <w:pPr>
              <w:autoSpaceDE w:val="0"/>
              <w:autoSpaceDN w:val="0"/>
              <w:adjustRightInd w:val="0"/>
              <w:rPr>
                <w:szCs w:val="24"/>
              </w:rPr>
            </w:pPr>
            <w:r w:rsidRPr="00571A0B">
              <w:rPr>
                <w:rFonts w:cs="HelveticaNeueLTStd-Hv"/>
                <w:szCs w:val="24"/>
              </w:rPr>
              <w:t>to populations and/or geographic areas in the community</w:t>
            </w:r>
            <w:r w:rsidR="001218D1">
              <w:rPr>
                <w:rFonts w:cs="HelveticaNeueLTStd-Hv"/>
                <w:szCs w:val="24"/>
              </w:rPr>
              <w:t xml:space="preserve"> </w:t>
            </w:r>
            <w:r w:rsidRPr="00571A0B">
              <w:rPr>
                <w:rFonts w:cs="HelveticaNeueLTStd-Hv"/>
                <w:szCs w:val="24"/>
              </w:rPr>
              <w:t>where health inequities and poorer health indicators were</w:t>
            </w:r>
            <w:r w:rsidR="001218D1">
              <w:rPr>
                <w:rFonts w:cs="HelveticaNeueLTStd-Hv"/>
                <w:szCs w:val="24"/>
              </w:rPr>
              <w:t xml:space="preserve"> </w:t>
            </w:r>
            <w:r w:rsidRPr="00571A0B">
              <w:rPr>
                <w:rFonts w:cs="HelveticaNeueLTStd-Hv"/>
                <w:szCs w:val="24"/>
              </w:rPr>
              <w:t>identified in the community health assessment.</w:t>
            </w:r>
          </w:p>
        </w:tc>
        <w:tc>
          <w:tcPr>
            <w:tcW w:w="1362" w:type="dxa"/>
          </w:tcPr>
          <w:p w14:paraId="301EF055" w14:textId="77777777" w:rsidR="00571A0B" w:rsidRPr="00571A0B" w:rsidRDefault="00571A0B" w:rsidP="000E566C">
            <w:pPr>
              <w:rPr>
                <w:szCs w:val="24"/>
              </w:rPr>
            </w:pPr>
          </w:p>
        </w:tc>
        <w:tc>
          <w:tcPr>
            <w:tcW w:w="2430" w:type="dxa"/>
          </w:tcPr>
          <w:p w14:paraId="2DF6BCD4" w14:textId="77777777" w:rsidR="00571A0B" w:rsidRPr="00571A0B" w:rsidRDefault="00571A0B" w:rsidP="000E566C">
            <w:pPr>
              <w:rPr>
                <w:szCs w:val="24"/>
              </w:rPr>
            </w:pPr>
          </w:p>
        </w:tc>
      </w:tr>
    </w:tbl>
    <w:p w14:paraId="5FCC0302" w14:textId="77777777" w:rsidR="00571A0B" w:rsidRPr="00571A0B" w:rsidRDefault="00571A0B" w:rsidP="00571A0B">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571A0B" w:rsidRPr="00571A0B" w14:paraId="782E4EE7" w14:textId="77777777" w:rsidTr="000E566C">
        <w:trPr>
          <w:trHeight w:val="683"/>
        </w:trPr>
        <w:tc>
          <w:tcPr>
            <w:tcW w:w="9350" w:type="dxa"/>
          </w:tcPr>
          <w:p w14:paraId="309C535F" w14:textId="77777777" w:rsidR="00571A0B" w:rsidRPr="00571A0B" w:rsidRDefault="00571A0B" w:rsidP="000E566C">
            <w:pPr>
              <w:rPr>
                <w:szCs w:val="24"/>
                <w:u w:val="single"/>
              </w:rPr>
            </w:pPr>
            <w:r w:rsidRPr="00571A0B">
              <w:rPr>
                <w:szCs w:val="24"/>
                <w:u w:val="single"/>
              </w:rPr>
              <w:t xml:space="preserve">Evidence of Authenticity and Date are required within the documentation itself. </w:t>
            </w:r>
          </w:p>
          <w:p w14:paraId="78372FB6" w14:textId="77777777" w:rsidR="00571A0B" w:rsidRPr="00571A0B" w:rsidRDefault="00571A0B" w:rsidP="000E566C">
            <w:pPr>
              <w:rPr>
                <w:szCs w:val="24"/>
              </w:rPr>
            </w:pPr>
            <w:r w:rsidRPr="00571A0B">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571A0B" w:rsidRPr="00571A0B" w14:paraId="655EDA20" w14:textId="77777777" w:rsidTr="000E566C">
        <w:tc>
          <w:tcPr>
            <w:tcW w:w="9350" w:type="dxa"/>
          </w:tcPr>
          <w:p w14:paraId="2395E270" w14:textId="77777777" w:rsidR="00571A0B" w:rsidRPr="00571A0B" w:rsidRDefault="00571A0B" w:rsidP="000E566C">
            <w:pPr>
              <w:rPr>
                <w:szCs w:val="24"/>
              </w:rPr>
            </w:pPr>
          </w:p>
          <w:p w14:paraId="481CB987" w14:textId="77777777" w:rsidR="00571A0B" w:rsidRPr="00571A0B" w:rsidRDefault="00571A0B" w:rsidP="000E566C">
            <w:pPr>
              <w:rPr>
                <w:szCs w:val="24"/>
              </w:rPr>
            </w:pPr>
          </w:p>
          <w:p w14:paraId="11065DE4" w14:textId="77777777" w:rsidR="00571A0B" w:rsidRPr="00571A0B" w:rsidRDefault="00571A0B" w:rsidP="000E566C">
            <w:pPr>
              <w:rPr>
                <w:szCs w:val="24"/>
              </w:rPr>
            </w:pPr>
          </w:p>
          <w:p w14:paraId="3C4CB23E" w14:textId="77777777" w:rsidR="00571A0B" w:rsidRPr="00571A0B" w:rsidRDefault="00571A0B" w:rsidP="000E566C">
            <w:pPr>
              <w:rPr>
                <w:szCs w:val="24"/>
              </w:rPr>
            </w:pPr>
          </w:p>
        </w:tc>
      </w:tr>
    </w:tbl>
    <w:p w14:paraId="68D01ABE" w14:textId="2D5D7AE9" w:rsidR="00433ADD" w:rsidRDefault="00433ADD" w:rsidP="00B246E8"/>
    <w:p w14:paraId="7640FE6E" w14:textId="77777777" w:rsidR="00433ADD" w:rsidRDefault="00433ADD">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433ADD" w:rsidRPr="00B54D74" w14:paraId="28C1F968" w14:textId="77777777" w:rsidTr="000E566C">
        <w:trPr>
          <w:trHeight w:val="440"/>
        </w:trPr>
        <w:tc>
          <w:tcPr>
            <w:tcW w:w="9360" w:type="dxa"/>
            <w:shd w:val="clear" w:color="auto" w:fill="0070C0"/>
            <w:vAlign w:val="center"/>
          </w:tcPr>
          <w:p w14:paraId="366DAE3C" w14:textId="77777777" w:rsidR="00433ADD" w:rsidRPr="00B54D74" w:rsidRDefault="00433ADD" w:rsidP="000E566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3489DACE" w14:textId="77777777" w:rsidR="00433ADD" w:rsidRPr="007B065A" w:rsidRDefault="00433ADD" w:rsidP="00433ADD">
      <w:pPr>
        <w:spacing w:line="240" w:lineRule="auto"/>
        <w:rPr>
          <w:i/>
          <w:sz w:val="20"/>
        </w:rPr>
      </w:pPr>
    </w:p>
    <w:tbl>
      <w:tblPr>
        <w:tblStyle w:val="TableGrid"/>
        <w:tblW w:w="0" w:type="auto"/>
        <w:tblLook w:val="04A0" w:firstRow="1" w:lastRow="0" w:firstColumn="1" w:lastColumn="0" w:noHBand="0" w:noVBand="1"/>
      </w:tblPr>
      <w:tblGrid>
        <w:gridCol w:w="2335"/>
        <w:gridCol w:w="4500"/>
        <w:gridCol w:w="2515"/>
      </w:tblGrid>
      <w:tr w:rsidR="00433ADD" w:rsidRPr="00571A0B" w14:paraId="66F5B82A" w14:textId="77777777" w:rsidTr="004514F1">
        <w:trPr>
          <w:trHeight w:val="561"/>
        </w:trPr>
        <w:tc>
          <w:tcPr>
            <w:tcW w:w="2335" w:type="dxa"/>
            <w:vAlign w:val="center"/>
          </w:tcPr>
          <w:p w14:paraId="279BEA61" w14:textId="7B317225" w:rsidR="00433ADD" w:rsidRPr="00571A0B" w:rsidRDefault="00433ADD" w:rsidP="000E566C">
            <w:pPr>
              <w:rPr>
                <w:b/>
                <w:szCs w:val="24"/>
              </w:rPr>
            </w:pPr>
            <w:r w:rsidRPr="00571A0B">
              <w:rPr>
                <w:b/>
                <w:szCs w:val="24"/>
              </w:rPr>
              <w:t>Measure #</w:t>
            </w:r>
            <w:r w:rsidR="001218D1">
              <w:rPr>
                <w:b/>
                <w:szCs w:val="24"/>
              </w:rPr>
              <w:t xml:space="preserve"> 1.1.2</w:t>
            </w:r>
            <w:r w:rsidR="004514F1">
              <w:rPr>
                <w:b/>
                <w:szCs w:val="24"/>
              </w:rPr>
              <w:t xml:space="preserve"> </w:t>
            </w:r>
            <w:r w:rsidR="004514F1">
              <w:rPr>
                <w:rFonts w:cs="HelveticaNeueLTStd-Hv"/>
                <w:b/>
                <w:szCs w:val="24"/>
              </w:rPr>
              <w:t>T/L (Tribal/Local only)</w:t>
            </w:r>
          </w:p>
        </w:tc>
        <w:tc>
          <w:tcPr>
            <w:tcW w:w="7015" w:type="dxa"/>
            <w:gridSpan w:val="2"/>
            <w:vAlign w:val="center"/>
          </w:tcPr>
          <w:p w14:paraId="4A7AE025" w14:textId="67F63802" w:rsidR="00433ADD" w:rsidRPr="00571A0B" w:rsidRDefault="00433ADD" w:rsidP="001218D1">
            <w:pPr>
              <w:autoSpaceDE w:val="0"/>
              <w:autoSpaceDN w:val="0"/>
              <w:adjustRightInd w:val="0"/>
              <w:rPr>
                <w:i/>
                <w:szCs w:val="24"/>
              </w:rPr>
            </w:pPr>
            <w:r w:rsidRPr="00571A0B">
              <w:rPr>
                <w:rFonts w:cs="HelveticaLTStd-Roman"/>
                <w:szCs w:val="24"/>
              </w:rPr>
              <w:t>A Tribal/local community health</w:t>
            </w:r>
            <w:r w:rsidR="001218D1">
              <w:rPr>
                <w:rFonts w:cs="HelveticaLTStd-Roman"/>
                <w:szCs w:val="24"/>
              </w:rPr>
              <w:t xml:space="preserve"> </w:t>
            </w:r>
            <w:r w:rsidRPr="00571A0B">
              <w:rPr>
                <w:rFonts w:cs="HelveticaLTStd-Roman"/>
                <w:szCs w:val="24"/>
              </w:rPr>
              <w:t>assessment</w:t>
            </w:r>
          </w:p>
        </w:tc>
      </w:tr>
      <w:tr w:rsidR="00433ADD" w:rsidRPr="00571A0B" w14:paraId="2BEF11A7" w14:textId="77777777" w:rsidTr="004514F1">
        <w:trPr>
          <w:trHeight w:val="561"/>
        </w:trPr>
        <w:tc>
          <w:tcPr>
            <w:tcW w:w="2335" w:type="dxa"/>
            <w:vAlign w:val="center"/>
          </w:tcPr>
          <w:p w14:paraId="7BA72375" w14:textId="77777777" w:rsidR="00433ADD" w:rsidRPr="00571A0B" w:rsidRDefault="00433ADD" w:rsidP="000E566C">
            <w:pPr>
              <w:rPr>
                <w:szCs w:val="24"/>
              </w:rPr>
            </w:pPr>
            <w:r w:rsidRPr="00571A0B">
              <w:rPr>
                <w:szCs w:val="24"/>
              </w:rPr>
              <w:t>RD # 3</w:t>
            </w:r>
          </w:p>
        </w:tc>
        <w:tc>
          <w:tcPr>
            <w:tcW w:w="4500" w:type="dxa"/>
            <w:vAlign w:val="center"/>
          </w:tcPr>
          <w:p w14:paraId="166CDCA6" w14:textId="324852CA" w:rsidR="00433ADD" w:rsidRPr="00571A0B" w:rsidRDefault="00433ADD" w:rsidP="001218D1">
            <w:pPr>
              <w:autoSpaceDE w:val="0"/>
              <w:autoSpaceDN w:val="0"/>
              <w:adjustRightInd w:val="0"/>
              <w:rPr>
                <w:i/>
                <w:szCs w:val="24"/>
              </w:rPr>
            </w:pPr>
            <w:r w:rsidRPr="00571A0B">
              <w:rPr>
                <w:rFonts w:cs="HelveticaNeueLTStd-Hv"/>
                <w:szCs w:val="24"/>
              </w:rPr>
              <w:t>The ongoing monitoring,</w:t>
            </w:r>
            <w:r w:rsidR="001218D1">
              <w:rPr>
                <w:rFonts w:cs="HelveticaNeueLTStd-Hv"/>
                <w:szCs w:val="24"/>
              </w:rPr>
              <w:t xml:space="preserve"> </w:t>
            </w:r>
            <w:r w:rsidRPr="00571A0B">
              <w:rPr>
                <w:rFonts w:cs="HelveticaNeueLTStd-Hv"/>
                <w:szCs w:val="24"/>
              </w:rPr>
              <w:t>refreshing, and adding of</w:t>
            </w:r>
            <w:r w:rsidR="001218D1">
              <w:rPr>
                <w:rFonts w:cs="HelveticaNeueLTStd-Hv"/>
                <w:szCs w:val="24"/>
              </w:rPr>
              <w:t xml:space="preserve"> </w:t>
            </w:r>
            <w:r w:rsidRPr="00571A0B">
              <w:rPr>
                <w:rFonts w:cs="HelveticaNeueLTStd-Hv"/>
                <w:szCs w:val="24"/>
              </w:rPr>
              <w:t>data and data analysis</w:t>
            </w:r>
          </w:p>
        </w:tc>
        <w:tc>
          <w:tcPr>
            <w:tcW w:w="2515" w:type="dxa"/>
            <w:vAlign w:val="center"/>
          </w:tcPr>
          <w:p w14:paraId="69598FD0" w14:textId="2EEB2593" w:rsidR="00433ADD" w:rsidRPr="00571A0B" w:rsidRDefault="00433ADD" w:rsidP="000E566C">
            <w:pPr>
              <w:rPr>
                <w:szCs w:val="24"/>
              </w:rPr>
            </w:pPr>
            <w:r w:rsidRPr="00571A0B">
              <w:rPr>
                <w:szCs w:val="24"/>
              </w:rPr>
              <w:t>Example #</w:t>
            </w:r>
            <w:r w:rsidR="001218D1">
              <w:rPr>
                <w:szCs w:val="24"/>
              </w:rPr>
              <w:t xml:space="preserve"> 2</w:t>
            </w:r>
          </w:p>
        </w:tc>
      </w:tr>
    </w:tbl>
    <w:p w14:paraId="0D850D83" w14:textId="77777777" w:rsidR="00433ADD" w:rsidRPr="00571A0B" w:rsidRDefault="00433ADD" w:rsidP="00433ADD">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433ADD" w:rsidRPr="00571A0B" w14:paraId="53A3A3D4" w14:textId="77777777" w:rsidTr="000E566C">
        <w:tc>
          <w:tcPr>
            <w:tcW w:w="5485" w:type="dxa"/>
            <w:gridSpan w:val="2"/>
          </w:tcPr>
          <w:p w14:paraId="446405E6" w14:textId="77777777" w:rsidR="00433ADD" w:rsidRPr="00571A0B" w:rsidRDefault="00433ADD" w:rsidP="000E566C">
            <w:pPr>
              <w:rPr>
                <w:b/>
                <w:szCs w:val="24"/>
              </w:rPr>
            </w:pPr>
            <w:r w:rsidRPr="00571A0B">
              <w:rPr>
                <w:b/>
                <w:szCs w:val="24"/>
              </w:rPr>
              <w:t>Required Elements from Guidance</w:t>
            </w:r>
            <w:r w:rsidRPr="00571A0B">
              <w:rPr>
                <w:szCs w:val="24"/>
              </w:rPr>
              <w:t xml:space="preserve"> (including bulleted items)</w:t>
            </w:r>
          </w:p>
        </w:tc>
        <w:tc>
          <w:tcPr>
            <w:tcW w:w="1362" w:type="dxa"/>
          </w:tcPr>
          <w:p w14:paraId="4C4321F2" w14:textId="77777777" w:rsidR="00433ADD" w:rsidRPr="00571A0B" w:rsidRDefault="00433ADD" w:rsidP="000E566C">
            <w:pPr>
              <w:jc w:val="center"/>
              <w:rPr>
                <w:b/>
                <w:szCs w:val="24"/>
              </w:rPr>
            </w:pPr>
            <w:r w:rsidRPr="00571A0B">
              <w:rPr>
                <w:szCs w:val="24"/>
              </w:rPr>
              <w:t xml:space="preserve">PDF Page Number(s) </w:t>
            </w:r>
          </w:p>
        </w:tc>
        <w:tc>
          <w:tcPr>
            <w:tcW w:w="2430" w:type="dxa"/>
          </w:tcPr>
          <w:p w14:paraId="467A0F24" w14:textId="77777777" w:rsidR="00433ADD" w:rsidRPr="00571A0B" w:rsidRDefault="00433ADD" w:rsidP="000E566C">
            <w:pPr>
              <w:jc w:val="center"/>
              <w:rPr>
                <w:b/>
                <w:szCs w:val="24"/>
              </w:rPr>
            </w:pPr>
            <w:r w:rsidRPr="00571A0B">
              <w:rPr>
                <w:szCs w:val="24"/>
              </w:rPr>
              <w:t xml:space="preserve">Explanatory Notes </w:t>
            </w:r>
          </w:p>
        </w:tc>
      </w:tr>
      <w:tr w:rsidR="00433ADD" w:rsidRPr="00571A0B" w14:paraId="66C84845" w14:textId="77777777" w:rsidTr="000E566C">
        <w:trPr>
          <w:trHeight w:val="476"/>
        </w:trPr>
        <w:tc>
          <w:tcPr>
            <w:tcW w:w="625" w:type="dxa"/>
          </w:tcPr>
          <w:p w14:paraId="47D0EE5B" w14:textId="3049DC4A" w:rsidR="00433ADD" w:rsidRPr="00571A0B" w:rsidRDefault="001218D1" w:rsidP="000E566C">
            <w:pPr>
              <w:rPr>
                <w:szCs w:val="24"/>
              </w:rPr>
            </w:pPr>
            <w:r>
              <w:rPr>
                <w:szCs w:val="24"/>
              </w:rPr>
              <w:t>3</w:t>
            </w:r>
          </w:p>
        </w:tc>
        <w:tc>
          <w:tcPr>
            <w:tcW w:w="4860" w:type="dxa"/>
          </w:tcPr>
          <w:p w14:paraId="224FF32F" w14:textId="71107F83" w:rsidR="00433ADD" w:rsidRPr="00571A0B" w:rsidRDefault="00433ADD" w:rsidP="000E566C">
            <w:pPr>
              <w:autoSpaceDE w:val="0"/>
              <w:autoSpaceDN w:val="0"/>
              <w:adjustRightInd w:val="0"/>
              <w:rPr>
                <w:rFonts w:cs="HelveticaNeueLTStd-Hv"/>
                <w:szCs w:val="24"/>
              </w:rPr>
            </w:pPr>
            <w:r w:rsidRPr="00571A0B">
              <w:rPr>
                <w:rFonts w:cs="HelveticaNeueLTStd-Hv"/>
                <w:szCs w:val="24"/>
              </w:rPr>
              <w:t>The health department must document the gathering of</w:t>
            </w:r>
            <w:r w:rsidR="001218D1">
              <w:rPr>
                <w:rFonts w:cs="HelveticaNeueLTStd-Hv"/>
                <w:szCs w:val="24"/>
              </w:rPr>
              <w:t xml:space="preserve"> </w:t>
            </w:r>
            <w:r w:rsidRPr="00571A0B">
              <w:rPr>
                <w:rFonts w:cs="HelveticaNeueLTStd-Hv"/>
                <w:szCs w:val="24"/>
              </w:rPr>
              <w:t>information, collection of data, conduct of community</w:t>
            </w:r>
            <w:r w:rsidR="001218D1">
              <w:rPr>
                <w:rFonts w:cs="HelveticaNeueLTStd-Hv"/>
                <w:szCs w:val="24"/>
              </w:rPr>
              <w:t xml:space="preserve"> </w:t>
            </w:r>
            <w:r w:rsidRPr="00571A0B">
              <w:rPr>
                <w:rFonts w:cs="HelveticaNeueLTStd-Hv"/>
                <w:szCs w:val="24"/>
              </w:rPr>
              <w:t>dialogues, and/or identification of community assets specific</w:t>
            </w:r>
          </w:p>
          <w:p w14:paraId="33424D37" w14:textId="29CBE81D" w:rsidR="00433ADD" w:rsidRPr="00571A0B" w:rsidRDefault="00433ADD" w:rsidP="001218D1">
            <w:pPr>
              <w:autoSpaceDE w:val="0"/>
              <w:autoSpaceDN w:val="0"/>
              <w:adjustRightInd w:val="0"/>
              <w:rPr>
                <w:szCs w:val="24"/>
              </w:rPr>
            </w:pPr>
            <w:r w:rsidRPr="00571A0B">
              <w:rPr>
                <w:rFonts w:cs="HelveticaNeueLTStd-Hv"/>
                <w:szCs w:val="24"/>
              </w:rPr>
              <w:t>to populations and/or geographic areas in the community</w:t>
            </w:r>
            <w:r w:rsidR="001218D1">
              <w:rPr>
                <w:rFonts w:cs="HelveticaNeueLTStd-Hv"/>
                <w:szCs w:val="24"/>
              </w:rPr>
              <w:t xml:space="preserve"> </w:t>
            </w:r>
            <w:r w:rsidRPr="00571A0B">
              <w:rPr>
                <w:rFonts w:cs="HelveticaNeueLTStd-Hv"/>
                <w:szCs w:val="24"/>
              </w:rPr>
              <w:t>where health inequities and poorer health indicators were</w:t>
            </w:r>
            <w:r w:rsidR="001218D1">
              <w:rPr>
                <w:rFonts w:cs="HelveticaNeueLTStd-Hv"/>
                <w:szCs w:val="24"/>
              </w:rPr>
              <w:t xml:space="preserve"> </w:t>
            </w:r>
            <w:r w:rsidRPr="00571A0B">
              <w:rPr>
                <w:rFonts w:cs="HelveticaNeueLTStd-Hv"/>
                <w:szCs w:val="24"/>
              </w:rPr>
              <w:t>identified in the community health assessment.</w:t>
            </w:r>
          </w:p>
        </w:tc>
        <w:tc>
          <w:tcPr>
            <w:tcW w:w="1362" w:type="dxa"/>
          </w:tcPr>
          <w:p w14:paraId="11990F19" w14:textId="77777777" w:rsidR="00433ADD" w:rsidRPr="00571A0B" w:rsidRDefault="00433ADD" w:rsidP="000E566C">
            <w:pPr>
              <w:rPr>
                <w:szCs w:val="24"/>
              </w:rPr>
            </w:pPr>
          </w:p>
        </w:tc>
        <w:tc>
          <w:tcPr>
            <w:tcW w:w="2430" w:type="dxa"/>
          </w:tcPr>
          <w:p w14:paraId="37E4FCF0" w14:textId="77777777" w:rsidR="00433ADD" w:rsidRPr="00571A0B" w:rsidRDefault="00433ADD" w:rsidP="000E566C">
            <w:pPr>
              <w:rPr>
                <w:szCs w:val="24"/>
              </w:rPr>
            </w:pPr>
          </w:p>
        </w:tc>
      </w:tr>
    </w:tbl>
    <w:p w14:paraId="69A763FC" w14:textId="77777777" w:rsidR="00433ADD" w:rsidRPr="00571A0B" w:rsidRDefault="00433ADD" w:rsidP="00433ADD">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433ADD" w:rsidRPr="00571A0B" w14:paraId="07FB8D1A" w14:textId="77777777" w:rsidTr="000E566C">
        <w:trPr>
          <w:trHeight w:val="683"/>
        </w:trPr>
        <w:tc>
          <w:tcPr>
            <w:tcW w:w="9350" w:type="dxa"/>
          </w:tcPr>
          <w:p w14:paraId="55B3A94A" w14:textId="77777777" w:rsidR="00433ADD" w:rsidRPr="00571A0B" w:rsidRDefault="00433ADD" w:rsidP="000E566C">
            <w:pPr>
              <w:rPr>
                <w:szCs w:val="24"/>
                <w:u w:val="single"/>
              </w:rPr>
            </w:pPr>
            <w:r w:rsidRPr="00571A0B">
              <w:rPr>
                <w:szCs w:val="24"/>
                <w:u w:val="single"/>
              </w:rPr>
              <w:t xml:space="preserve">Evidence of Authenticity and Date are required within the documentation itself. </w:t>
            </w:r>
          </w:p>
          <w:p w14:paraId="6872678D" w14:textId="77777777" w:rsidR="00433ADD" w:rsidRPr="00571A0B" w:rsidRDefault="00433ADD" w:rsidP="000E566C">
            <w:pPr>
              <w:rPr>
                <w:szCs w:val="24"/>
              </w:rPr>
            </w:pPr>
            <w:r w:rsidRPr="00571A0B">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433ADD" w:rsidRPr="00571A0B" w14:paraId="270B5C13" w14:textId="77777777" w:rsidTr="000E566C">
        <w:tc>
          <w:tcPr>
            <w:tcW w:w="9350" w:type="dxa"/>
          </w:tcPr>
          <w:p w14:paraId="5860E21B" w14:textId="77777777" w:rsidR="00433ADD" w:rsidRPr="00571A0B" w:rsidRDefault="00433ADD" w:rsidP="000E566C">
            <w:pPr>
              <w:rPr>
                <w:szCs w:val="24"/>
              </w:rPr>
            </w:pPr>
          </w:p>
          <w:p w14:paraId="17CF0079" w14:textId="77777777" w:rsidR="00433ADD" w:rsidRPr="00571A0B" w:rsidRDefault="00433ADD" w:rsidP="000E566C">
            <w:pPr>
              <w:rPr>
                <w:szCs w:val="24"/>
              </w:rPr>
            </w:pPr>
          </w:p>
          <w:p w14:paraId="7B51F38D" w14:textId="77777777" w:rsidR="00433ADD" w:rsidRPr="00571A0B" w:rsidRDefault="00433ADD" w:rsidP="000E566C">
            <w:pPr>
              <w:rPr>
                <w:szCs w:val="24"/>
              </w:rPr>
            </w:pPr>
          </w:p>
          <w:p w14:paraId="11F96103" w14:textId="77777777" w:rsidR="00433ADD" w:rsidRPr="00571A0B" w:rsidRDefault="00433ADD" w:rsidP="000E566C">
            <w:pPr>
              <w:rPr>
                <w:szCs w:val="24"/>
              </w:rPr>
            </w:pPr>
          </w:p>
        </w:tc>
      </w:tr>
    </w:tbl>
    <w:p w14:paraId="6A4D2A52" w14:textId="77777777" w:rsidR="00BE6843" w:rsidRDefault="00BE6843" w:rsidP="00B246E8"/>
    <w:p w14:paraId="683D5E13" w14:textId="77777777" w:rsidR="00D70C29" w:rsidRDefault="00D70C29">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70C29" w:rsidRPr="00B54D74" w14:paraId="0E9AF2A4" w14:textId="77777777" w:rsidTr="00044C52">
        <w:trPr>
          <w:trHeight w:val="440"/>
        </w:trPr>
        <w:tc>
          <w:tcPr>
            <w:tcW w:w="9360" w:type="dxa"/>
            <w:shd w:val="clear" w:color="auto" w:fill="0070C0"/>
            <w:vAlign w:val="center"/>
          </w:tcPr>
          <w:p w14:paraId="154EE459" w14:textId="77777777" w:rsidR="00D70C29" w:rsidRPr="00B54D74" w:rsidRDefault="00D70C29"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95B3BEB" w14:textId="77777777" w:rsidR="00D70C29" w:rsidRPr="007B065A" w:rsidRDefault="00D70C29" w:rsidP="00D70C29">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D70C29" w:rsidRPr="00DD5455" w14:paraId="180B8E6D" w14:textId="77777777" w:rsidTr="00044C52">
        <w:trPr>
          <w:trHeight w:val="561"/>
        </w:trPr>
        <w:tc>
          <w:tcPr>
            <w:tcW w:w="1975" w:type="dxa"/>
            <w:vAlign w:val="center"/>
          </w:tcPr>
          <w:p w14:paraId="6C168501" w14:textId="77777777" w:rsidR="00D70C29" w:rsidRPr="00DD5455" w:rsidRDefault="00D70C29" w:rsidP="00044C52">
            <w:pPr>
              <w:rPr>
                <w:b/>
                <w:szCs w:val="24"/>
              </w:rPr>
            </w:pPr>
            <w:r w:rsidRPr="00DD5455">
              <w:rPr>
                <w:b/>
                <w:szCs w:val="24"/>
              </w:rPr>
              <w:t>Measure # 1.1.3</w:t>
            </w:r>
          </w:p>
        </w:tc>
        <w:tc>
          <w:tcPr>
            <w:tcW w:w="7375" w:type="dxa"/>
            <w:gridSpan w:val="2"/>
            <w:vAlign w:val="center"/>
          </w:tcPr>
          <w:p w14:paraId="36F96103" w14:textId="18601B17" w:rsidR="00D70C29" w:rsidRPr="00DD5455" w:rsidRDefault="00D70C29" w:rsidP="00044C52">
            <w:pPr>
              <w:autoSpaceDE w:val="0"/>
              <w:autoSpaceDN w:val="0"/>
              <w:adjustRightInd w:val="0"/>
              <w:rPr>
                <w:i/>
                <w:szCs w:val="24"/>
              </w:rPr>
            </w:pPr>
            <w:r w:rsidRPr="00DD5455">
              <w:rPr>
                <w:rFonts w:cs="HelveticaLTStd-Roman"/>
                <w:szCs w:val="24"/>
              </w:rPr>
              <w:t>Accessibility of community health assessment to agencies, organizations, and the general public</w:t>
            </w:r>
          </w:p>
        </w:tc>
      </w:tr>
      <w:tr w:rsidR="00D70C29" w:rsidRPr="00DD5455" w14:paraId="78B12624" w14:textId="77777777" w:rsidTr="00044C52">
        <w:trPr>
          <w:trHeight w:val="561"/>
        </w:trPr>
        <w:tc>
          <w:tcPr>
            <w:tcW w:w="1975" w:type="dxa"/>
            <w:vAlign w:val="center"/>
          </w:tcPr>
          <w:p w14:paraId="0E63B960" w14:textId="77777777" w:rsidR="00D70C29" w:rsidRPr="00DD5455" w:rsidRDefault="00D70C29" w:rsidP="00044C52">
            <w:pPr>
              <w:rPr>
                <w:szCs w:val="24"/>
              </w:rPr>
            </w:pPr>
            <w:r w:rsidRPr="00DD5455">
              <w:rPr>
                <w:szCs w:val="24"/>
              </w:rPr>
              <w:t>RD # 1</w:t>
            </w:r>
          </w:p>
        </w:tc>
        <w:tc>
          <w:tcPr>
            <w:tcW w:w="4860" w:type="dxa"/>
            <w:vAlign w:val="center"/>
          </w:tcPr>
          <w:p w14:paraId="22CB602F" w14:textId="77777777" w:rsidR="00D70C29" w:rsidRPr="00DD5455" w:rsidRDefault="00D70C29" w:rsidP="00044C52">
            <w:pPr>
              <w:autoSpaceDE w:val="0"/>
              <w:autoSpaceDN w:val="0"/>
              <w:adjustRightInd w:val="0"/>
              <w:rPr>
                <w:i/>
                <w:szCs w:val="24"/>
              </w:rPr>
            </w:pPr>
            <w:r w:rsidRPr="00DD5455">
              <w:rPr>
                <w:rFonts w:cs="HelveticaNeueLTStd-Hv"/>
                <w:szCs w:val="24"/>
              </w:rPr>
              <w:t xml:space="preserve">Information provided to partner </w:t>
            </w:r>
            <w:r>
              <w:rPr>
                <w:rFonts w:cs="HelveticaNeueLTStd-Hv"/>
                <w:szCs w:val="24"/>
              </w:rPr>
              <w:t>o</w:t>
            </w:r>
            <w:r w:rsidRPr="00DD5455">
              <w:rPr>
                <w:rFonts w:cs="HelveticaNeueLTStd-Hv"/>
                <w:szCs w:val="24"/>
              </w:rPr>
              <w:t>rganizations</w:t>
            </w:r>
            <w:r>
              <w:rPr>
                <w:rFonts w:cs="HelveticaNeueLTStd-Hv"/>
                <w:szCs w:val="24"/>
              </w:rPr>
              <w:t xml:space="preserve"> </w:t>
            </w:r>
            <w:r w:rsidRPr="00DD5455">
              <w:rPr>
                <w:rFonts w:cs="HelveticaNeueLTStd-Hv"/>
                <w:szCs w:val="24"/>
              </w:rPr>
              <w:t>concerning the availability of the community health assessment</w:t>
            </w:r>
          </w:p>
        </w:tc>
        <w:tc>
          <w:tcPr>
            <w:tcW w:w="2515" w:type="dxa"/>
            <w:vAlign w:val="center"/>
          </w:tcPr>
          <w:p w14:paraId="6F35A969" w14:textId="77777777" w:rsidR="00D70C29" w:rsidRPr="00DD5455" w:rsidRDefault="00D70C29" w:rsidP="00044C52">
            <w:pPr>
              <w:rPr>
                <w:szCs w:val="24"/>
              </w:rPr>
            </w:pPr>
            <w:r w:rsidRPr="00DD5455">
              <w:rPr>
                <w:szCs w:val="24"/>
              </w:rPr>
              <w:t>Example # 1</w:t>
            </w:r>
          </w:p>
        </w:tc>
      </w:tr>
    </w:tbl>
    <w:p w14:paraId="3F111CCD" w14:textId="77777777" w:rsidR="00D70C29" w:rsidRPr="00DD5455" w:rsidRDefault="00D70C29" w:rsidP="00D70C29">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70C29" w:rsidRPr="00DD5455" w14:paraId="14D11210" w14:textId="77777777" w:rsidTr="00044C52">
        <w:tc>
          <w:tcPr>
            <w:tcW w:w="5485" w:type="dxa"/>
            <w:gridSpan w:val="2"/>
          </w:tcPr>
          <w:p w14:paraId="0E8AC9B4" w14:textId="77777777" w:rsidR="00D70C29" w:rsidRPr="00DD5455" w:rsidRDefault="00D70C29" w:rsidP="00044C52">
            <w:pPr>
              <w:rPr>
                <w:b/>
                <w:szCs w:val="24"/>
              </w:rPr>
            </w:pPr>
            <w:r w:rsidRPr="00DD5455">
              <w:rPr>
                <w:b/>
                <w:szCs w:val="24"/>
              </w:rPr>
              <w:t>Required Elements from Guidance</w:t>
            </w:r>
            <w:r w:rsidRPr="00DD5455">
              <w:rPr>
                <w:szCs w:val="24"/>
              </w:rPr>
              <w:t xml:space="preserve"> (including bulleted items)</w:t>
            </w:r>
          </w:p>
        </w:tc>
        <w:tc>
          <w:tcPr>
            <w:tcW w:w="1362" w:type="dxa"/>
          </w:tcPr>
          <w:p w14:paraId="7D68C113" w14:textId="77777777" w:rsidR="00D70C29" w:rsidRPr="00DD5455" w:rsidRDefault="00D70C29" w:rsidP="00044C52">
            <w:pPr>
              <w:jc w:val="center"/>
              <w:rPr>
                <w:b/>
                <w:szCs w:val="24"/>
              </w:rPr>
            </w:pPr>
            <w:r w:rsidRPr="00DD5455">
              <w:rPr>
                <w:szCs w:val="24"/>
              </w:rPr>
              <w:t xml:space="preserve">PDF Page Number(s) </w:t>
            </w:r>
          </w:p>
        </w:tc>
        <w:tc>
          <w:tcPr>
            <w:tcW w:w="2430" w:type="dxa"/>
          </w:tcPr>
          <w:p w14:paraId="36C3E911" w14:textId="77777777" w:rsidR="00D70C29" w:rsidRPr="00DD5455" w:rsidRDefault="00D70C29" w:rsidP="00044C52">
            <w:pPr>
              <w:jc w:val="center"/>
              <w:rPr>
                <w:b/>
                <w:szCs w:val="24"/>
              </w:rPr>
            </w:pPr>
            <w:r w:rsidRPr="00DD5455">
              <w:rPr>
                <w:szCs w:val="24"/>
              </w:rPr>
              <w:t xml:space="preserve">Explanatory Notes </w:t>
            </w:r>
          </w:p>
        </w:tc>
      </w:tr>
      <w:tr w:rsidR="00D70C29" w:rsidRPr="00DD5455" w14:paraId="3D3EA8EA" w14:textId="77777777" w:rsidTr="00044C52">
        <w:trPr>
          <w:trHeight w:val="476"/>
        </w:trPr>
        <w:tc>
          <w:tcPr>
            <w:tcW w:w="625" w:type="dxa"/>
          </w:tcPr>
          <w:p w14:paraId="33AE9DF8" w14:textId="6F222763" w:rsidR="00D70C29" w:rsidRPr="00DD5455" w:rsidRDefault="0094098C" w:rsidP="00044C52">
            <w:pPr>
              <w:rPr>
                <w:szCs w:val="24"/>
              </w:rPr>
            </w:pPr>
            <w:r>
              <w:rPr>
                <w:szCs w:val="24"/>
              </w:rPr>
              <w:t>1</w:t>
            </w:r>
          </w:p>
        </w:tc>
        <w:tc>
          <w:tcPr>
            <w:tcW w:w="4860" w:type="dxa"/>
          </w:tcPr>
          <w:p w14:paraId="4CEF08BC" w14:textId="77777777" w:rsidR="00D70C29" w:rsidRPr="00DD5455" w:rsidRDefault="00D70C29" w:rsidP="00044C52">
            <w:pPr>
              <w:autoSpaceDE w:val="0"/>
              <w:autoSpaceDN w:val="0"/>
              <w:adjustRightInd w:val="0"/>
              <w:rPr>
                <w:szCs w:val="24"/>
              </w:rPr>
            </w:pPr>
            <w:r w:rsidRPr="00DD5455">
              <w:rPr>
                <w:rFonts w:cs="HelveticaNeueLTStd-Hv"/>
                <w:szCs w:val="24"/>
              </w:rPr>
              <w:t xml:space="preserve">Health departments must document how it inform </w:t>
            </w:r>
            <w:r w:rsidRPr="00BA4CE1">
              <w:rPr>
                <w:rFonts w:cs="HelveticaNeueLTStd-Hv"/>
                <w:szCs w:val="24"/>
                <w:u w:val="single"/>
              </w:rPr>
              <w:t>partners</w:t>
            </w:r>
            <w:r w:rsidRPr="00DD5455">
              <w:rPr>
                <w:rFonts w:cs="HelveticaNeueLTStd-Hv"/>
                <w:szCs w:val="24"/>
              </w:rPr>
              <w:t>, stakeholders, other agencies, associations, and organizations of the availability of the community health assessment.</w:t>
            </w:r>
          </w:p>
        </w:tc>
        <w:tc>
          <w:tcPr>
            <w:tcW w:w="1362" w:type="dxa"/>
          </w:tcPr>
          <w:p w14:paraId="092F05BE" w14:textId="77777777" w:rsidR="00D70C29" w:rsidRPr="00DD5455" w:rsidRDefault="00D70C29" w:rsidP="00044C52">
            <w:pPr>
              <w:rPr>
                <w:szCs w:val="24"/>
              </w:rPr>
            </w:pPr>
          </w:p>
        </w:tc>
        <w:tc>
          <w:tcPr>
            <w:tcW w:w="2430" w:type="dxa"/>
          </w:tcPr>
          <w:p w14:paraId="6BFBFDA6" w14:textId="77777777" w:rsidR="00D70C29" w:rsidRPr="00DD5455" w:rsidRDefault="00D70C29" w:rsidP="00044C52">
            <w:pPr>
              <w:rPr>
                <w:szCs w:val="24"/>
              </w:rPr>
            </w:pPr>
          </w:p>
        </w:tc>
      </w:tr>
    </w:tbl>
    <w:p w14:paraId="27E2EA28" w14:textId="77777777" w:rsidR="00D70C29" w:rsidRPr="00DD5455" w:rsidRDefault="00D70C29" w:rsidP="00D70C29">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70C29" w:rsidRPr="00DD5455" w14:paraId="419C2A51" w14:textId="77777777" w:rsidTr="00044C52">
        <w:trPr>
          <w:trHeight w:val="683"/>
        </w:trPr>
        <w:tc>
          <w:tcPr>
            <w:tcW w:w="9350" w:type="dxa"/>
          </w:tcPr>
          <w:p w14:paraId="473DCF81" w14:textId="77777777" w:rsidR="00D70C29" w:rsidRPr="00DD5455" w:rsidRDefault="00D70C29" w:rsidP="00044C52">
            <w:pPr>
              <w:rPr>
                <w:szCs w:val="24"/>
                <w:u w:val="single"/>
              </w:rPr>
            </w:pPr>
            <w:r w:rsidRPr="00DD5455">
              <w:rPr>
                <w:szCs w:val="24"/>
                <w:u w:val="single"/>
              </w:rPr>
              <w:t xml:space="preserve">Evidence of Authenticity and Date are required within the documentation itself. </w:t>
            </w:r>
          </w:p>
          <w:p w14:paraId="294E72F0" w14:textId="77777777" w:rsidR="00D70C29" w:rsidRPr="00DD5455" w:rsidRDefault="00D70C29" w:rsidP="00044C52">
            <w:pPr>
              <w:rPr>
                <w:szCs w:val="24"/>
              </w:rPr>
            </w:pPr>
            <w:r w:rsidRPr="00DD5455">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70C29" w14:paraId="2B05765A" w14:textId="77777777" w:rsidTr="00044C52">
        <w:tc>
          <w:tcPr>
            <w:tcW w:w="9350" w:type="dxa"/>
          </w:tcPr>
          <w:p w14:paraId="1F104A0F" w14:textId="77777777" w:rsidR="00D70C29" w:rsidRDefault="00D70C29" w:rsidP="00044C52"/>
          <w:p w14:paraId="4EF5D2C0" w14:textId="77777777" w:rsidR="00D70C29" w:rsidRDefault="00D70C29" w:rsidP="00044C52"/>
          <w:p w14:paraId="47A2FD85" w14:textId="77777777" w:rsidR="00D70C29" w:rsidRDefault="00D70C29" w:rsidP="00044C52"/>
          <w:p w14:paraId="52E4B520" w14:textId="77777777" w:rsidR="00D70C29" w:rsidRDefault="00D70C29" w:rsidP="00044C52"/>
        </w:tc>
      </w:tr>
    </w:tbl>
    <w:p w14:paraId="0B9A197D" w14:textId="77777777" w:rsidR="00D70C29" w:rsidRDefault="00D70C29" w:rsidP="00D70C29">
      <w:pPr>
        <w:spacing w:line="240" w:lineRule="auto"/>
      </w:pPr>
    </w:p>
    <w:p w14:paraId="31D08C21" w14:textId="77777777" w:rsidR="00D70C29" w:rsidRDefault="00D70C29" w:rsidP="00D70C29">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70C29" w:rsidRPr="00B54D74" w14:paraId="1B893114" w14:textId="77777777" w:rsidTr="00044C52">
        <w:trPr>
          <w:trHeight w:val="440"/>
        </w:trPr>
        <w:tc>
          <w:tcPr>
            <w:tcW w:w="9360" w:type="dxa"/>
            <w:shd w:val="clear" w:color="auto" w:fill="0070C0"/>
            <w:vAlign w:val="center"/>
          </w:tcPr>
          <w:p w14:paraId="289C9EEA" w14:textId="77777777" w:rsidR="00D70C29" w:rsidRPr="00B54D74" w:rsidRDefault="00D70C29"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92C9D56" w14:textId="77777777" w:rsidR="00D70C29" w:rsidRPr="007B065A" w:rsidRDefault="00D70C29" w:rsidP="00D70C29">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D70C29" w:rsidRPr="00DD5455" w14:paraId="4034CA46" w14:textId="77777777" w:rsidTr="00044C52">
        <w:trPr>
          <w:trHeight w:val="561"/>
        </w:trPr>
        <w:tc>
          <w:tcPr>
            <w:tcW w:w="1975" w:type="dxa"/>
            <w:vAlign w:val="center"/>
          </w:tcPr>
          <w:p w14:paraId="3F9CDA9D" w14:textId="77777777" w:rsidR="00D70C29" w:rsidRPr="00DD5455" w:rsidRDefault="00D70C29" w:rsidP="00044C52">
            <w:pPr>
              <w:rPr>
                <w:b/>
                <w:szCs w:val="24"/>
              </w:rPr>
            </w:pPr>
            <w:r w:rsidRPr="00DD5455">
              <w:rPr>
                <w:b/>
                <w:szCs w:val="24"/>
              </w:rPr>
              <w:t>Measure # 1.1.3</w:t>
            </w:r>
          </w:p>
        </w:tc>
        <w:tc>
          <w:tcPr>
            <w:tcW w:w="7375" w:type="dxa"/>
            <w:gridSpan w:val="2"/>
            <w:vAlign w:val="center"/>
          </w:tcPr>
          <w:p w14:paraId="7F7B81F0" w14:textId="11E6A150" w:rsidR="00D70C29" w:rsidRPr="00DD5455" w:rsidRDefault="00D70C29" w:rsidP="00044C52">
            <w:pPr>
              <w:autoSpaceDE w:val="0"/>
              <w:autoSpaceDN w:val="0"/>
              <w:adjustRightInd w:val="0"/>
              <w:rPr>
                <w:i/>
                <w:szCs w:val="24"/>
              </w:rPr>
            </w:pPr>
            <w:r w:rsidRPr="00DD5455">
              <w:rPr>
                <w:rFonts w:cs="HelveticaLTStd-Roman"/>
                <w:szCs w:val="24"/>
              </w:rPr>
              <w:t>Accessibility of community health assessment to agencies, organizations, and the general public</w:t>
            </w:r>
          </w:p>
        </w:tc>
      </w:tr>
      <w:tr w:rsidR="00D70C29" w:rsidRPr="00DD5455" w14:paraId="6C985D86" w14:textId="77777777" w:rsidTr="00044C52">
        <w:trPr>
          <w:trHeight w:val="561"/>
        </w:trPr>
        <w:tc>
          <w:tcPr>
            <w:tcW w:w="1975" w:type="dxa"/>
            <w:vAlign w:val="center"/>
          </w:tcPr>
          <w:p w14:paraId="4440C376" w14:textId="77777777" w:rsidR="00D70C29" w:rsidRPr="00DD5455" w:rsidRDefault="00D70C29" w:rsidP="00044C52">
            <w:pPr>
              <w:rPr>
                <w:szCs w:val="24"/>
              </w:rPr>
            </w:pPr>
            <w:r w:rsidRPr="00DD5455">
              <w:rPr>
                <w:szCs w:val="24"/>
              </w:rPr>
              <w:t>RD # 1</w:t>
            </w:r>
          </w:p>
        </w:tc>
        <w:tc>
          <w:tcPr>
            <w:tcW w:w="4860" w:type="dxa"/>
            <w:vAlign w:val="center"/>
          </w:tcPr>
          <w:p w14:paraId="03974C27" w14:textId="77777777" w:rsidR="00D70C29" w:rsidRPr="00DD5455" w:rsidRDefault="00D70C29" w:rsidP="00044C52">
            <w:pPr>
              <w:autoSpaceDE w:val="0"/>
              <w:autoSpaceDN w:val="0"/>
              <w:adjustRightInd w:val="0"/>
              <w:rPr>
                <w:i/>
                <w:szCs w:val="24"/>
              </w:rPr>
            </w:pPr>
            <w:r w:rsidRPr="00DD5455">
              <w:rPr>
                <w:rFonts w:cs="HelveticaNeueLTStd-Hv"/>
                <w:szCs w:val="24"/>
              </w:rPr>
              <w:t>Information provided to partner organizations</w:t>
            </w:r>
            <w:r>
              <w:rPr>
                <w:rFonts w:cs="HelveticaNeueLTStd-Hv"/>
                <w:szCs w:val="24"/>
              </w:rPr>
              <w:t xml:space="preserve"> </w:t>
            </w:r>
            <w:r w:rsidRPr="00DD5455">
              <w:rPr>
                <w:rFonts w:cs="HelveticaNeueLTStd-Hv"/>
                <w:szCs w:val="24"/>
              </w:rPr>
              <w:t>concerning the availability of the community health assessment</w:t>
            </w:r>
          </w:p>
        </w:tc>
        <w:tc>
          <w:tcPr>
            <w:tcW w:w="2515" w:type="dxa"/>
            <w:vAlign w:val="center"/>
          </w:tcPr>
          <w:p w14:paraId="5E51362E" w14:textId="77777777" w:rsidR="00D70C29" w:rsidRPr="00DD5455" w:rsidRDefault="00D70C29" w:rsidP="00044C52">
            <w:pPr>
              <w:rPr>
                <w:szCs w:val="24"/>
              </w:rPr>
            </w:pPr>
            <w:r w:rsidRPr="00DD5455">
              <w:rPr>
                <w:szCs w:val="24"/>
              </w:rPr>
              <w:t>Example #</w:t>
            </w:r>
            <w:r>
              <w:rPr>
                <w:szCs w:val="24"/>
              </w:rPr>
              <w:t xml:space="preserve"> 2</w:t>
            </w:r>
          </w:p>
        </w:tc>
      </w:tr>
    </w:tbl>
    <w:p w14:paraId="2C48BD37" w14:textId="77777777" w:rsidR="00D70C29" w:rsidRPr="00DD5455" w:rsidRDefault="00D70C29" w:rsidP="00D70C29">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70C29" w:rsidRPr="00DD5455" w14:paraId="2FBAA545" w14:textId="77777777" w:rsidTr="00044C52">
        <w:tc>
          <w:tcPr>
            <w:tcW w:w="5485" w:type="dxa"/>
            <w:gridSpan w:val="2"/>
          </w:tcPr>
          <w:p w14:paraId="7D8FB13B" w14:textId="77777777" w:rsidR="00D70C29" w:rsidRPr="00DD5455" w:rsidRDefault="00D70C29" w:rsidP="00044C52">
            <w:pPr>
              <w:rPr>
                <w:b/>
                <w:szCs w:val="24"/>
              </w:rPr>
            </w:pPr>
            <w:r w:rsidRPr="00DD5455">
              <w:rPr>
                <w:b/>
                <w:szCs w:val="24"/>
              </w:rPr>
              <w:t>Required Elements from Guidance</w:t>
            </w:r>
            <w:r w:rsidRPr="00DD5455">
              <w:rPr>
                <w:szCs w:val="24"/>
              </w:rPr>
              <w:t xml:space="preserve"> (including bulleted items)</w:t>
            </w:r>
          </w:p>
        </w:tc>
        <w:tc>
          <w:tcPr>
            <w:tcW w:w="1362" w:type="dxa"/>
          </w:tcPr>
          <w:p w14:paraId="0C8F24DD" w14:textId="77777777" w:rsidR="00D70C29" w:rsidRPr="00DD5455" w:rsidRDefault="00D70C29" w:rsidP="00044C52">
            <w:pPr>
              <w:jc w:val="center"/>
              <w:rPr>
                <w:b/>
                <w:szCs w:val="24"/>
              </w:rPr>
            </w:pPr>
            <w:r w:rsidRPr="00DD5455">
              <w:rPr>
                <w:szCs w:val="24"/>
              </w:rPr>
              <w:t xml:space="preserve">PDF Page Number(s) </w:t>
            </w:r>
          </w:p>
        </w:tc>
        <w:tc>
          <w:tcPr>
            <w:tcW w:w="2430" w:type="dxa"/>
          </w:tcPr>
          <w:p w14:paraId="6A85F2A5" w14:textId="77777777" w:rsidR="00D70C29" w:rsidRPr="00DD5455" w:rsidRDefault="00D70C29" w:rsidP="00044C52">
            <w:pPr>
              <w:jc w:val="center"/>
              <w:rPr>
                <w:b/>
                <w:szCs w:val="24"/>
              </w:rPr>
            </w:pPr>
            <w:r w:rsidRPr="00DD5455">
              <w:rPr>
                <w:szCs w:val="24"/>
              </w:rPr>
              <w:t xml:space="preserve">Explanatory Notes </w:t>
            </w:r>
          </w:p>
        </w:tc>
      </w:tr>
      <w:tr w:rsidR="00D70C29" w:rsidRPr="00DD5455" w14:paraId="51D502DB" w14:textId="77777777" w:rsidTr="00044C52">
        <w:trPr>
          <w:trHeight w:val="476"/>
        </w:trPr>
        <w:tc>
          <w:tcPr>
            <w:tcW w:w="625" w:type="dxa"/>
          </w:tcPr>
          <w:p w14:paraId="26630F2D" w14:textId="0C4DFEA0" w:rsidR="00D70C29" w:rsidRPr="00DD5455" w:rsidRDefault="0094098C" w:rsidP="00044C52">
            <w:pPr>
              <w:rPr>
                <w:szCs w:val="24"/>
              </w:rPr>
            </w:pPr>
            <w:r>
              <w:rPr>
                <w:szCs w:val="24"/>
              </w:rPr>
              <w:t>1</w:t>
            </w:r>
          </w:p>
        </w:tc>
        <w:tc>
          <w:tcPr>
            <w:tcW w:w="4860" w:type="dxa"/>
          </w:tcPr>
          <w:p w14:paraId="4149F349" w14:textId="77777777" w:rsidR="00D70C29" w:rsidRPr="00DD5455" w:rsidRDefault="00D70C29" w:rsidP="00044C52">
            <w:pPr>
              <w:autoSpaceDE w:val="0"/>
              <w:autoSpaceDN w:val="0"/>
              <w:adjustRightInd w:val="0"/>
              <w:rPr>
                <w:szCs w:val="24"/>
              </w:rPr>
            </w:pPr>
            <w:r w:rsidRPr="00DD5455">
              <w:rPr>
                <w:rFonts w:cs="HelveticaNeueLTStd-Hv"/>
                <w:szCs w:val="24"/>
              </w:rPr>
              <w:t xml:space="preserve">Health departments must document how it inform </w:t>
            </w:r>
            <w:r w:rsidRPr="00BA4CE1">
              <w:rPr>
                <w:rFonts w:cs="HelveticaNeueLTStd-Hv"/>
                <w:szCs w:val="24"/>
                <w:u w:val="single"/>
              </w:rPr>
              <w:t>partners</w:t>
            </w:r>
            <w:r w:rsidRPr="00DD5455">
              <w:rPr>
                <w:rFonts w:cs="HelveticaNeueLTStd-Hv"/>
                <w:szCs w:val="24"/>
              </w:rPr>
              <w:t>, stakeholders, other agencies, associations, and organizations of the availability of the community health assessment.</w:t>
            </w:r>
          </w:p>
        </w:tc>
        <w:tc>
          <w:tcPr>
            <w:tcW w:w="1362" w:type="dxa"/>
          </w:tcPr>
          <w:p w14:paraId="4D070B5D" w14:textId="77777777" w:rsidR="00D70C29" w:rsidRPr="00DD5455" w:rsidRDefault="00D70C29" w:rsidP="00044C52">
            <w:pPr>
              <w:rPr>
                <w:szCs w:val="24"/>
              </w:rPr>
            </w:pPr>
          </w:p>
        </w:tc>
        <w:tc>
          <w:tcPr>
            <w:tcW w:w="2430" w:type="dxa"/>
          </w:tcPr>
          <w:p w14:paraId="224BD271" w14:textId="77777777" w:rsidR="00D70C29" w:rsidRPr="00DD5455" w:rsidRDefault="00D70C29" w:rsidP="00044C52">
            <w:pPr>
              <w:rPr>
                <w:szCs w:val="24"/>
              </w:rPr>
            </w:pPr>
          </w:p>
        </w:tc>
      </w:tr>
    </w:tbl>
    <w:p w14:paraId="73DB622C" w14:textId="77777777" w:rsidR="00D70C29" w:rsidRPr="00DD5455" w:rsidRDefault="00D70C29" w:rsidP="00D70C29">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70C29" w:rsidRPr="00DD5455" w14:paraId="4DF14DBE" w14:textId="77777777" w:rsidTr="00044C52">
        <w:trPr>
          <w:trHeight w:val="683"/>
        </w:trPr>
        <w:tc>
          <w:tcPr>
            <w:tcW w:w="9350" w:type="dxa"/>
          </w:tcPr>
          <w:p w14:paraId="4252314A" w14:textId="77777777" w:rsidR="00D70C29" w:rsidRPr="00DD5455" w:rsidRDefault="00D70C29" w:rsidP="00044C52">
            <w:pPr>
              <w:rPr>
                <w:szCs w:val="24"/>
                <w:u w:val="single"/>
              </w:rPr>
            </w:pPr>
            <w:r w:rsidRPr="00DD5455">
              <w:rPr>
                <w:szCs w:val="24"/>
                <w:u w:val="single"/>
              </w:rPr>
              <w:t xml:space="preserve">Evidence of Authenticity and Date are required within the documentation itself. </w:t>
            </w:r>
          </w:p>
          <w:p w14:paraId="6639AEBC" w14:textId="77777777" w:rsidR="00D70C29" w:rsidRPr="00DD5455" w:rsidRDefault="00D70C29" w:rsidP="00044C52">
            <w:pPr>
              <w:rPr>
                <w:szCs w:val="24"/>
              </w:rPr>
            </w:pPr>
            <w:r w:rsidRPr="00DD5455">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70C29" w14:paraId="6683C06B" w14:textId="77777777" w:rsidTr="00044C52">
        <w:tc>
          <w:tcPr>
            <w:tcW w:w="9350" w:type="dxa"/>
          </w:tcPr>
          <w:p w14:paraId="3D405DFF" w14:textId="77777777" w:rsidR="00D70C29" w:rsidRDefault="00D70C29" w:rsidP="00044C52"/>
          <w:p w14:paraId="6962CFA8" w14:textId="77777777" w:rsidR="00D70C29" w:rsidRDefault="00D70C29" w:rsidP="00044C52"/>
          <w:p w14:paraId="0EC55FF0" w14:textId="77777777" w:rsidR="00D70C29" w:rsidRDefault="00D70C29" w:rsidP="00044C52"/>
          <w:p w14:paraId="44FE2FFC" w14:textId="77777777" w:rsidR="00D70C29" w:rsidRDefault="00D70C29" w:rsidP="00044C52"/>
        </w:tc>
      </w:tr>
    </w:tbl>
    <w:p w14:paraId="6779BBF5" w14:textId="77777777" w:rsidR="00D70C29" w:rsidRDefault="00D70C29" w:rsidP="00D70C29">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70C29" w:rsidRPr="00B54D74" w14:paraId="7FF110EC" w14:textId="77777777" w:rsidTr="00044C52">
        <w:trPr>
          <w:trHeight w:val="440"/>
        </w:trPr>
        <w:tc>
          <w:tcPr>
            <w:tcW w:w="9360" w:type="dxa"/>
            <w:shd w:val="clear" w:color="auto" w:fill="0070C0"/>
            <w:vAlign w:val="center"/>
          </w:tcPr>
          <w:p w14:paraId="442CA635" w14:textId="77777777" w:rsidR="00D70C29" w:rsidRPr="00B54D74" w:rsidRDefault="00D70C29"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E232D7C" w14:textId="77777777" w:rsidR="00D70C29" w:rsidRPr="007B065A" w:rsidRDefault="00D70C29" w:rsidP="00D70C29">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D70C29" w:rsidRPr="00DD5455" w14:paraId="200D29F7" w14:textId="77777777" w:rsidTr="00044C52">
        <w:trPr>
          <w:trHeight w:val="561"/>
        </w:trPr>
        <w:tc>
          <w:tcPr>
            <w:tcW w:w="1975" w:type="dxa"/>
            <w:vAlign w:val="center"/>
          </w:tcPr>
          <w:p w14:paraId="0694E2B7" w14:textId="77777777" w:rsidR="00D70C29" w:rsidRPr="00DD5455" w:rsidRDefault="00D70C29" w:rsidP="00044C52">
            <w:pPr>
              <w:rPr>
                <w:b/>
                <w:szCs w:val="24"/>
              </w:rPr>
            </w:pPr>
            <w:r w:rsidRPr="00DD5455">
              <w:rPr>
                <w:b/>
                <w:szCs w:val="24"/>
              </w:rPr>
              <w:t>Measure # 1.1.3</w:t>
            </w:r>
          </w:p>
        </w:tc>
        <w:tc>
          <w:tcPr>
            <w:tcW w:w="7375" w:type="dxa"/>
            <w:gridSpan w:val="2"/>
            <w:vAlign w:val="center"/>
          </w:tcPr>
          <w:p w14:paraId="18CA32D7" w14:textId="77777777" w:rsidR="00D70C29" w:rsidRPr="00DD5455" w:rsidRDefault="00D70C29" w:rsidP="00044C52">
            <w:pPr>
              <w:rPr>
                <w:i/>
                <w:szCs w:val="24"/>
              </w:rPr>
            </w:pPr>
            <w:r w:rsidRPr="00DD5455">
              <w:rPr>
                <w:szCs w:val="24"/>
              </w:rPr>
              <w:t xml:space="preserve"> </w:t>
            </w:r>
            <w:r w:rsidRPr="00DD5455">
              <w:rPr>
                <w:rFonts w:cs="HelveticaLTStd-Roman"/>
                <w:szCs w:val="24"/>
              </w:rPr>
              <w:t>Accessibility of community health assessment to agencies, organizations, and the general public</w:t>
            </w:r>
          </w:p>
        </w:tc>
      </w:tr>
      <w:tr w:rsidR="00D70C29" w:rsidRPr="00DD5455" w14:paraId="123F7293" w14:textId="77777777" w:rsidTr="00044C52">
        <w:trPr>
          <w:trHeight w:val="561"/>
        </w:trPr>
        <w:tc>
          <w:tcPr>
            <w:tcW w:w="1975" w:type="dxa"/>
            <w:vAlign w:val="center"/>
          </w:tcPr>
          <w:p w14:paraId="340FA3A0" w14:textId="77777777" w:rsidR="00D70C29" w:rsidRPr="00DD5455" w:rsidRDefault="00D70C29" w:rsidP="00044C52">
            <w:pPr>
              <w:rPr>
                <w:szCs w:val="24"/>
              </w:rPr>
            </w:pPr>
            <w:r w:rsidRPr="00DD5455">
              <w:rPr>
                <w:szCs w:val="24"/>
              </w:rPr>
              <w:t>RD # 2</w:t>
            </w:r>
          </w:p>
        </w:tc>
        <w:tc>
          <w:tcPr>
            <w:tcW w:w="4860" w:type="dxa"/>
            <w:vAlign w:val="center"/>
          </w:tcPr>
          <w:p w14:paraId="5705021F" w14:textId="77777777" w:rsidR="00D70C29" w:rsidRPr="00DD5455" w:rsidRDefault="00D70C29" w:rsidP="00044C52">
            <w:pPr>
              <w:autoSpaceDE w:val="0"/>
              <w:autoSpaceDN w:val="0"/>
              <w:adjustRightInd w:val="0"/>
              <w:rPr>
                <w:rFonts w:cs="HelveticaNeueLTStd-Hv"/>
                <w:szCs w:val="24"/>
              </w:rPr>
            </w:pPr>
            <w:r w:rsidRPr="00DD5455">
              <w:rPr>
                <w:rFonts w:cs="HelveticaNeueLTStd-Hv"/>
                <w:szCs w:val="24"/>
              </w:rPr>
              <w:t>The availability of the community health</w:t>
            </w:r>
          </w:p>
          <w:p w14:paraId="762F46A9" w14:textId="77777777" w:rsidR="00D70C29" w:rsidRPr="00DD5455" w:rsidRDefault="00D70C29" w:rsidP="00044C52">
            <w:pPr>
              <w:autoSpaceDE w:val="0"/>
              <w:autoSpaceDN w:val="0"/>
              <w:adjustRightInd w:val="0"/>
              <w:rPr>
                <w:i/>
                <w:szCs w:val="24"/>
              </w:rPr>
            </w:pPr>
            <w:r w:rsidRPr="00DD5455">
              <w:rPr>
                <w:rFonts w:cs="HelveticaNeueLTStd-Hv"/>
                <w:szCs w:val="24"/>
              </w:rPr>
              <w:t>assessment findings to the public</w:t>
            </w:r>
          </w:p>
        </w:tc>
        <w:tc>
          <w:tcPr>
            <w:tcW w:w="2515" w:type="dxa"/>
            <w:vAlign w:val="center"/>
          </w:tcPr>
          <w:p w14:paraId="0EB6B4B6" w14:textId="77777777" w:rsidR="00D70C29" w:rsidRPr="00DD5455" w:rsidRDefault="00D70C29" w:rsidP="00044C52">
            <w:pPr>
              <w:rPr>
                <w:szCs w:val="24"/>
              </w:rPr>
            </w:pPr>
            <w:r w:rsidRPr="00DD5455">
              <w:rPr>
                <w:szCs w:val="24"/>
              </w:rPr>
              <w:t>Example # 1</w:t>
            </w:r>
          </w:p>
        </w:tc>
      </w:tr>
    </w:tbl>
    <w:p w14:paraId="271B3DAE" w14:textId="77777777" w:rsidR="00D70C29" w:rsidRPr="00DD5455" w:rsidRDefault="00D70C29" w:rsidP="00D70C29">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70C29" w:rsidRPr="00DD5455" w14:paraId="2FEA6887" w14:textId="77777777" w:rsidTr="00044C52">
        <w:tc>
          <w:tcPr>
            <w:tcW w:w="5485" w:type="dxa"/>
            <w:gridSpan w:val="2"/>
          </w:tcPr>
          <w:p w14:paraId="5B1A129A" w14:textId="77777777" w:rsidR="00D70C29" w:rsidRPr="00DD5455" w:rsidRDefault="00D70C29" w:rsidP="00044C52">
            <w:pPr>
              <w:rPr>
                <w:b/>
                <w:szCs w:val="24"/>
              </w:rPr>
            </w:pPr>
            <w:r w:rsidRPr="00DD5455">
              <w:rPr>
                <w:b/>
                <w:szCs w:val="24"/>
              </w:rPr>
              <w:t>Required Elements from Guidance</w:t>
            </w:r>
            <w:r w:rsidRPr="00DD5455">
              <w:rPr>
                <w:szCs w:val="24"/>
              </w:rPr>
              <w:t xml:space="preserve"> (including bulleted items)</w:t>
            </w:r>
          </w:p>
        </w:tc>
        <w:tc>
          <w:tcPr>
            <w:tcW w:w="1362" w:type="dxa"/>
          </w:tcPr>
          <w:p w14:paraId="12488859" w14:textId="77777777" w:rsidR="00D70C29" w:rsidRPr="00DD5455" w:rsidRDefault="00D70C29" w:rsidP="00044C52">
            <w:pPr>
              <w:jc w:val="center"/>
              <w:rPr>
                <w:b/>
                <w:szCs w:val="24"/>
              </w:rPr>
            </w:pPr>
            <w:r w:rsidRPr="00DD5455">
              <w:rPr>
                <w:szCs w:val="24"/>
              </w:rPr>
              <w:t xml:space="preserve">PDF Page Number(s) </w:t>
            </w:r>
          </w:p>
        </w:tc>
        <w:tc>
          <w:tcPr>
            <w:tcW w:w="2430" w:type="dxa"/>
          </w:tcPr>
          <w:p w14:paraId="03A36F1D" w14:textId="77777777" w:rsidR="00D70C29" w:rsidRPr="00DD5455" w:rsidRDefault="00D70C29" w:rsidP="00044C52">
            <w:pPr>
              <w:jc w:val="center"/>
              <w:rPr>
                <w:b/>
                <w:szCs w:val="24"/>
              </w:rPr>
            </w:pPr>
            <w:r w:rsidRPr="00DD5455">
              <w:rPr>
                <w:szCs w:val="24"/>
              </w:rPr>
              <w:t xml:space="preserve">Explanatory Notes </w:t>
            </w:r>
          </w:p>
        </w:tc>
      </w:tr>
      <w:tr w:rsidR="00D70C29" w:rsidRPr="00DD5455" w14:paraId="18E1500D" w14:textId="77777777" w:rsidTr="00044C52">
        <w:trPr>
          <w:trHeight w:val="476"/>
        </w:trPr>
        <w:tc>
          <w:tcPr>
            <w:tcW w:w="625" w:type="dxa"/>
          </w:tcPr>
          <w:p w14:paraId="4EB8D756" w14:textId="6D607A44" w:rsidR="00D70C29" w:rsidRPr="00DD5455" w:rsidRDefault="00D70C29" w:rsidP="00044C52">
            <w:pPr>
              <w:rPr>
                <w:szCs w:val="24"/>
              </w:rPr>
            </w:pPr>
            <w:r>
              <w:rPr>
                <w:szCs w:val="24"/>
              </w:rPr>
              <w:t>2</w:t>
            </w:r>
          </w:p>
        </w:tc>
        <w:tc>
          <w:tcPr>
            <w:tcW w:w="4860" w:type="dxa"/>
          </w:tcPr>
          <w:p w14:paraId="091A7EA3" w14:textId="77777777" w:rsidR="00D70C29" w:rsidRDefault="00D70C29" w:rsidP="00044C52">
            <w:pPr>
              <w:autoSpaceDE w:val="0"/>
              <w:autoSpaceDN w:val="0"/>
              <w:adjustRightInd w:val="0"/>
              <w:rPr>
                <w:rFonts w:cs="HelveticaNeueLTStd-Hv"/>
                <w:szCs w:val="24"/>
              </w:rPr>
            </w:pPr>
            <w:r w:rsidRPr="00DD5455">
              <w:rPr>
                <w:rFonts w:cs="HelveticaNeueLTStd-Hv"/>
                <w:szCs w:val="24"/>
              </w:rPr>
              <w:t xml:space="preserve">Health departments must document how it communicates the community health assessment findings to the </w:t>
            </w:r>
            <w:r w:rsidRPr="00BA4CE1">
              <w:rPr>
                <w:rFonts w:cs="HelveticaNeueLTStd-Hv"/>
                <w:szCs w:val="24"/>
                <w:u w:val="single"/>
              </w:rPr>
              <w:t>public</w:t>
            </w:r>
            <w:r w:rsidRPr="00DD5455">
              <w:rPr>
                <w:rFonts w:cs="HelveticaNeueLTStd-Hv"/>
                <w:szCs w:val="24"/>
              </w:rPr>
              <w:t>.</w:t>
            </w:r>
          </w:p>
          <w:p w14:paraId="2429E558" w14:textId="22BB5E39" w:rsidR="008A32C6" w:rsidRPr="00DD5455" w:rsidRDefault="008A32C6" w:rsidP="00044C52">
            <w:pPr>
              <w:autoSpaceDE w:val="0"/>
              <w:autoSpaceDN w:val="0"/>
              <w:adjustRightInd w:val="0"/>
              <w:rPr>
                <w:szCs w:val="24"/>
              </w:rPr>
            </w:pPr>
          </w:p>
        </w:tc>
        <w:tc>
          <w:tcPr>
            <w:tcW w:w="1362" w:type="dxa"/>
          </w:tcPr>
          <w:p w14:paraId="76503868" w14:textId="77777777" w:rsidR="00D70C29" w:rsidRPr="00DD5455" w:rsidRDefault="00D70C29" w:rsidP="00044C52">
            <w:pPr>
              <w:rPr>
                <w:szCs w:val="24"/>
              </w:rPr>
            </w:pPr>
          </w:p>
        </w:tc>
        <w:tc>
          <w:tcPr>
            <w:tcW w:w="2430" w:type="dxa"/>
          </w:tcPr>
          <w:p w14:paraId="7E90ED02" w14:textId="77777777" w:rsidR="00D70C29" w:rsidRPr="00DD5455" w:rsidRDefault="00D70C29" w:rsidP="00044C52">
            <w:pPr>
              <w:rPr>
                <w:szCs w:val="24"/>
              </w:rPr>
            </w:pPr>
          </w:p>
        </w:tc>
      </w:tr>
    </w:tbl>
    <w:p w14:paraId="16C8D2F9" w14:textId="77777777" w:rsidR="00D70C29" w:rsidRPr="00DD5455" w:rsidRDefault="00D70C29" w:rsidP="00D70C29">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70C29" w:rsidRPr="00DD5455" w14:paraId="18F1F076" w14:textId="77777777" w:rsidTr="00044C52">
        <w:trPr>
          <w:trHeight w:val="683"/>
        </w:trPr>
        <w:tc>
          <w:tcPr>
            <w:tcW w:w="9350" w:type="dxa"/>
          </w:tcPr>
          <w:p w14:paraId="3152628A" w14:textId="77777777" w:rsidR="00D70C29" w:rsidRPr="00DD5455" w:rsidRDefault="00D70C29" w:rsidP="00044C52">
            <w:pPr>
              <w:rPr>
                <w:szCs w:val="24"/>
                <w:u w:val="single"/>
              </w:rPr>
            </w:pPr>
            <w:r w:rsidRPr="00DD5455">
              <w:rPr>
                <w:szCs w:val="24"/>
                <w:u w:val="single"/>
              </w:rPr>
              <w:t xml:space="preserve">Evidence of Authenticity and Date are required within the documentation itself. </w:t>
            </w:r>
          </w:p>
          <w:p w14:paraId="409B17EF" w14:textId="77777777" w:rsidR="00D70C29" w:rsidRPr="00DD5455" w:rsidRDefault="00D70C29" w:rsidP="00044C52">
            <w:pPr>
              <w:rPr>
                <w:szCs w:val="24"/>
              </w:rPr>
            </w:pPr>
            <w:r w:rsidRPr="00DD5455">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70C29" w:rsidRPr="00DD5455" w14:paraId="2C1414DE" w14:textId="77777777" w:rsidTr="00044C52">
        <w:tc>
          <w:tcPr>
            <w:tcW w:w="9350" w:type="dxa"/>
          </w:tcPr>
          <w:p w14:paraId="14A2A108" w14:textId="77777777" w:rsidR="00D70C29" w:rsidRPr="00DD5455" w:rsidRDefault="00D70C29" w:rsidP="00044C52">
            <w:pPr>
              <w:rPr>
                <w:szCs w:val="24"/>
              </w:rPr>
            </w:pPr>
          </w:p>
          <w:p w14:paraId="3E08724B" w14:textId="77777777" w:rsidR="00D70C29" w:rsidRPr="00DD5455" w:rsidRDefault="00D70C29" w:rsidP="00044C52">
            <w:pPr>
              <w:rPr>
                <w:szCs w:val="24"/>
              </w:rPr>
            </w:pPr>
          </w:p>
          <w:p w14:paraId="65157E89" w14:textId="77777777" w:rsidR="00D70C29" w:rsidRPr="00DD5455" w:rsidRDefault="00D70C29" w:rsidP="00044C52">
            <w:pPr>
              <w:rPr>
                <w:szCs w:val="24"/>
              </w:rPr>
            </w:pPr>
          </w:p>
          <w:p w14:paraId="04A43F11" w14:textId="77777777" w:rsidR="00D70C29" w:rsidRPr="00DD5455" w:rsidRDefault="00D70C29" w:rsidP="00044C52">
            <w:pPr>
              <w:rPr>
                <w:szCs w:val="24"/>
              </w:rPr>
            </w:pPr>
          </w:p>
        </w:tc>
      </w:tr>
    </w:tbl>
    <w:p w14:paraId="19714A23" w14:textId="77777777" w:rsidR="00D70C29" w:rsidRDefault="00D70C29" w:rsidP="00D70C29"/>
    <w:p w14:paraId="2A35F11D" w14:textId="77777777" w:rsidR="00D70C29" w:rsidRDefault="00D70C29" w:rsidP="00D70C29">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70C29" w:rsidRPr="00B54D74" w14:paraId="437AFE25" w14:textId="77777777" w:rsidTr="00044C52">
        <w:trPr>
          <w:trHeight w:val="440"/>
        </w:trPr>
        <w:tc>
          <w:tcPr>
            <w:tcW w:w="9360" w:type="dxa"/>
            <w:shd w:val="clear" w:color="auto" w:fill="0070C0"/>
            <w:vAlign w:val="center"/>
          </w:tcPr>
          <w:p w14:paraId="726FBB8D" w14:textId="77777777" w:rsidR="00D70C29" w:rsidRPr="00B54D74" w:rsidRDefault="00D70C29"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07496E6" w14:textId="77777777" w:rsidR="00D70C29" w:rsidRPr="00D70C29" w:rsidRDefault="00D70C29" w:rsidP="00D70C29">
      <w:pPr>
        <w:spacing w:line="240" w:lineRule="auto"/>
        <w:rPr>
          <w:rFonts w:ascii="Cambria Math" w:hAnsi="Cambria Math"/>
          <w:i/>
          <w:sz w:val="24"/>
          <w:szCs w:val="24"/>
        </w:rPr>
      </w:pPr>
    </w:p>
    <w:tbl>
      <w:tblPr>
        <w:tblStyle w:val="TableGrid"/>
        <w:tblW w:w="0" w:type="auto"/>
        <w:tblLook w:val="04A0" w:firstRow="1" w:lastRow="0" w:firstColumn="1" w:lastColumn="0" w:noHBand="0" w:noVBand="1"/>
      </w:tblPr>
      <w:tblGrid>
        <w:gridCol w:w="1975"/>
        <w:gridCol w:w="4860"/>
        <w:gridCol w:w="2515"/>
      </w:tblGrid>
      <w:tr w:rsidR="00D70C29" w:rsidRPr="00D70C29" w14:paraId="69879CED" w14:textId="77777777" w:rsidTr="00044C52">
        <w:trPr>
          <w:trHeight w:val="561"/>
        </w:trPr>
        <w:tc>
          <w:tcPr>
            <w:tcW w:w="1975" w:type="dxa"/>
            <w:vAlign w:val="center"/>
          </w:tcPr>
          <w:p w14:paraId="73CDDE00" w14:textId="77777777" w:rsidR="00D70C29" w:rsidRPr="00D70C29" w:rsidRDefault="00D70C29" w:rsidP="00044C52">
            <w:pPr>
              <w:rPr>
                <w:b/>
                <w:szCs w:val="24"/>
              </w:rPr>
            </w:pPr>
            <w:r w:rsidRPr="00D70C29">
              <w:rPr>
                <w:b/>
                <w:szCs w:val="24"/>
              </w:rPr>
              <w:t>Measure # 1.1.3</w:t>
            </w:r>
          </w:p>
        </w:tc>
        <w:tc>
          <w:tcPr>
            <w:tcW w:w="7375" w:type="dxa"/>
            <w:gridSpan w:val="2"/>
            <w:vAlign w:val="center"/>
          </w:tcPr>
          <w:p w14:paraId="3BCAAE25" w14:textId="77777777" w:rsidR="00D70C29" w:rsidRPr="00D70C29" w:rsidRDefault="00D70C29" w:rsidP="00044C52">
            <w:pPr>
              <w:rPr>
                <w:i/>
                <w:szCs w:val="24"/>
              </w:rPr>
            </w:pPr>
            <w:r w:rsidRPr="00D70C29">
              <w:rPr>
                <w:szCs w:val="24"/>
              </w:rPr>
              <w:t xml:space="preserve"> </w:t>
            </w:r>
            <w:r w:rsidRPr="00D70C29">
              <w:rPr>
                <w:rFonts w:cs="HelveticaLTStd-Roman"/>
                <w:szCs w:val="24"/>
              </w:rPr>
              <w:t>Accessibility of community health assessment to agencies, organizations, and the general public</w:t>
            </w:r>
          </w:p>
        </w:tc>
      </w:tr>
      <w:tr w:rsidR="00D70C29" w:rsidRPr="00D70C29" w14:paraId="31A956AE" w14:textId="77777777" w:rsidTr="00044C52">
        <w:trPr>
          <w:trHeight w:val="561"/>
        </w:trPr>
        <w:tc>
          <w:tcPr>
            <w:tcW w:w="1975" w:type="dxa"/>
            <w:vAlign w:val="center"/>
          </w:tcPr>
          <w:p w14:paraId="129C27FC" w14:textId="77777777" w:rsidR="00D70C29" w:rsidRPr="00D70C29" w:rsidRDefault="00D70C29" w:rsidP="00044C52">
            <w:pPr>
              <w:rPr>
                <w:szCs w:val="24"/>
              </w:rPr>
            </w:pPr>
            <w:r w:rsidRPr="00D70C29">
              <w:rPr>
                <w:szCs w:val="24"/>
              </w:rPr>
              <w:t>RD # 2</w:t>
            </w:r>
          </w:p>
        </w:tc>
        <w:tc>
          <w:tcPr>
            <w:tcW w:w="4860" w:type="dxa"/>
            <w:vAlign w:val="center"/>
          </w:tcPr>
          <w:p w14:paraId="0BB6BA01" w14:textId="77777777" w:rsidR="00D70C29" w:rsidRPr="00D70C29" w:rsidRDefault="00D70C29" w:rsidP="00044C52">
            <w:pPr>
              <w:autoSpaceDE w:val="0"/>
              <w:autoSpaceDN w:val="0"/>
              <w:adjustRightInd w:val="0"/>
              <w:rPr>
                <w:rFonts w:cs="HelveticaNeueLTStd-Hv"/>
                <w:szCs w:val="24"/>
              </w:rPr>
            </w:pPr>
            <w:r w:rsidRPr="00D70C29">
              <w:rPr>
                <w:rFonts w:cs="HelveticaNeueLTStd-Hv"/>
                <w:szCs w:val="24"/>
              </w:rPr>
              <w:t>The availability of the community health</w:t>
            </w:r>
          </w:p>
          <w:p w14:paraId="7C0A6877" w14:textId="77777777" w:rsidR="00D70C29" w:rsidRPr="00D70C29" w:rsidRDefault="00D70C29" w:rsidP="00044C52">
            <w:pPr>
              <w:autoSpaceDE w:val="0"/>
              <w:autoSpaceDN w:val="0"/>
              <w:adjustRightInd w:val="0"/>
              <w:rPr>
                <w:i/>
                <w:szCs w:val="24"/>
              </w:rPr>
            </w:pPr>
            <w:r w:rsidRPr="00D70C29">
              <w:rPr>
                <w:rFonts w:cs="HelveticaNeueLTStd-Hv"/>
                <w:szCs w:val="24"/>
              </w:rPr>
              <w:t>assessment findings to the public</w:t>
            </w:r>
          </w:p>
        </w:tc>
        <w:tc>
          <w:tcPr>
            <w:tcW w:w="2515" w:type="dxa"/>
            <w:vAlign w:val="center"/>
          </w:tcPr>
          <w:p w14:paraId="36568E99" w14:textId="77777777" w:rsidR="00D70C29" w:rsidRPr="00D70C29" w:rsidRDefault="00D70C29" w:rsidP="00044C52">
            <w:pPr>
              <w:rPr>
                <w:szCs w:val="24"/>
              </w:rPr>
            </w:pPr>
            <w:r w:rsidRPr="00D70C29">
              <w:rPr>
                <w:szCs w:val="24"/>
              </w:rPr>
              <w:t>Example # 2</w:t>
            </w:r>
          </w:p>
        </w:tc>
      </w:tr>
    </w:tbl>
    <w:p w14:paraId="486F158C" w14:textId="77777777" w:rsidR="00D70C29" w:rsidRPr="00D70C29" w:rsidRDefault="00D70C29" w:rsidP="00D70C29">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70C29" w:rsidRPr="00D70C29" w14:paraId="2F373C69" w14:textId="77777777" w:rsidTr="00044C52">
        <w:tc>
          <w:tcPr>
            <w:tcW w:w="5485" w:type="dxa"/>
            <w:gridSpan w:val="2"/>
          </w:tcPr>
          <w:p w14:paraId="689A6882" w14:textId="77777777" w:rsidR="00D70C29" w:rsidRPr="00D70C29" w:rsidRDefault="00D70C29" w:rsidP="00044C52">
            <w:pPr>
              <w:rPr>
                <w:b/>
                <w:szCs w:val="24"/>
              </w:rPr>
            </w:pPr>
            <w:r w:rsidRPr="00D70C29">
              <w:rPr>
                <w:b/>
                <w:szCs w:val="24"/>
              </w:rPr>
              <w:t>Required Elements from Guidance</w:t>
            </w:r>
            <w:r w:rsidRPr="00D70C29">
              <w:rPr>
                <w:szCs w:val="24"/>
              </w:rPr>
              <w:t xml:space="preserve"> (including bulleted items)</w:t>
            </w:r>
          </w:p>
        </w:tc>
        <w:tc>
          <w:tcPr>
            <w:tcW w:w="1362" w:type="dxa"/>
          </w:tcPr>
          <w:p w14:paraId="06A83C77" w14:textId="77777777" w:rsidR="00D70C29" w:rsidRPr="00D70C29" w:rsidRDefault="00D70C29" w:rsidP="00044C52">
            <w:pPr>
              <w:jc w:val="center"/>
              <w:rPr>
                <w:b/>
                <w:szCs w:val="24"/>
              </w:rPr>
            </w:pPr>
            <w:r w:rsidRPr="00D70C29">
              <w:rPr>
                <w:szCs w:val="24"/>
              </w:rPr>
              <w:t xml:space="preserve">PDF Page Number(s) </w:t>
            </w:r>
          </w:p>
        </w:tc>
        <w:tc>
          <w:tcPr>
            <w:tcW w:w="2430" w:type="dxa"/>
          </w:tcPr>
          <w:p w14:paraId="7F2450A8" w14:textId="77777777" w:rsidR="00D70C29" w:rsidRPr="00D70C29" w:rsidRDefault="00D70C29" w:rsidP="00044C52">
            <w:pPr>
              <w:jc w:val="center"/>
              <w:rPr>
                <w:b/>
                <w:szCs w:val="24"/>
              </w:rPr>
            </w:pPr>
            <w:r w:rsidRPr="00D70C29">
              <w:rPr>
                <w:szCs w:val="24"/>
              </w:rPr>
              <w:t xml:space="preserve">Explanatory Notes </w:t>
            </w:r>
          </w:p>
        </w:tc>
      </w:tr>
      <w:tr w:rsidR="00D70C29" w:rsidRPr="00D70C29" w14:paraId="3F67A95D" w14:textId="77777777" w:rsidTr="00044C52">
        <w:trPr>
          <w:trHeight w:val="476"/>
        </w:trPr>
        <w:tc>
          <w:tcPr>
            <w:tcW w:w="625" w:type="dxa"/>
          </w:tcPr>
          <w:p w14:paraId="751559E3" w14:textId="293F714D" w:rsidR="00D70C29" w:rsidRPr="00D70C29" w:rsidRDefault="00D70C29" w:rsidP="00044C52">
            <w:pPr>
              <w:rPr>
                <w:szCs w:val="24"/>
              </w:rPr>
            </w:pPr>
            <w:r w:rsidRPr="00D70C29">
              <w:rPr>
                <w:szCs w:val="24"/>
              </w:rPr>
              <w:t>2</w:t>
            </w:r>
          </w:p>
        </w:tc>
        <w:tc>
          <w:tcPr>
            <w:tcW w:w="4860" w:type="dxa"/>
          </w:tcPr>
          <w:p w14:paraId="30ACEC2E" w14:textId="77777777" w:rsidR="00D70C29" w:rsidRDefault="00D70C29" w:rsidP="00044C52">
            <w:pPr>
              <w:autoSpaceDE w:val="0"/>
              <w:autoSpaceDN w:val="0"/>
              <w:adjustRightInd w:val="0"/>
              <w:rPr>
                <w:rFonts w:cs="HelveticaNeueLTStd-Hv"/>
                <w:szCs w:val="24"/>
              </w:rPr>
            </w:pPr>
            <w:r w:rsidRPr="00D70C29">
              <w:rPr>
                <w:rFonts w:cs="HelveticaNeueLTStd-Hv"/>
                <w:szCs w:val="24"/>
              </w:rPr>
              <w:t xml:space="preserve">Health departments must document how it communicates the community health assessment findings to the </w:t>
            </w:r>
            <w:r w:rsidRPr="00BA4CE1">
              <w:rPr>
                <w:rFonts w:cs="HelveticaNeueLTStd-Hv"/>
                <w:szCs w:val="24"/>
                <w:u w:val="single"/>
              </w:rPr>
              <w:t>public</w:t>
            </w:r>
            <w:r w:rsidRPr="00D70C29">
              <w:rPr>
                <w:rFonts w:cs="HelveticaNeueLTStd-Hv"/>
                <w:szCs w:val="24"/>
              </w:rPr>
              <w:t>.</w:t>
            </w:r>
          </w:p>
          <w:p w14:paraId="4F26602F" w14:textId="5878E318" w:rsidR="008A32C6" w:rsidRPr="00D70C29" w:rsidRDefault="008A32C6" w:rsidP="00044C52">
            <w:pPr>
              <w:autoSpaceDE w:val="0"/>
              <w:autoSpaceDN w:val="0"/>
              <w:adjustRightInd w:val="0"/>
              <w:rPr>
                <w:szCs w:val="24"/>
              </w:rPr>
            </w:pPr>
          </w:p>
        </w:tc>
        <w:tc>
          <w:tcPr>
            <w:tcW w:w="1362" w:type="dxa"/>
          </w:tcPr>
          <w:p w14:paraId="0E44DBB2" w14:textId="77777777" w:rsidR="00D70C29" w:rsidRPr="00D70C29" w:rsidRDefault="00D70C29" w:rsidP="00044C52">
            <w:pPr>
              <w:rPr>
                <w:szCs w:val="24"/>
              </w:rPr>
            </w:pPr>
          </w:p>
        </w:tc>
        <w:tc>
          <w:tcPr>
            <w:tcW w:w="2430" w:type="dxa"/>
          </w:tcPr>
          <w:p w14:paraId="02ACEF5E" w14:textId="77777777" w:rsidR="00D70C29" w:rsidRPr="00D70C29" w:rsidRDefault="00D70C29" w:rsidP="00044C52">
            <w:pPr>
              <w:rPr>
                <w:szCs w:val="24"/>
              </w:rPr>
            </w:pPr>
          </w:p>
        </w:tc>
      </w:tr>
    </w:tbl>
    <w:p w14:paraId="06D921D1" w14:textId="77777777" w:rsidR="00D70C29" w:rsidRPr="00D70C29" w:rsidRDefault="00D70C29" w:rsidP="00D70C29">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70C29" w:rsidRPr="00D70C29" w14:paraId="1D2F8E7D" w14:textId="77777777" w:rsidTr="00044C52">
        <w:trPr>
          <w:trHeight w:val="683"/>
        </w:trPr>
        <w:tc>
          <w:tcPr>
            <w:tcW w:w="9350" w:type="dxa"/>
          </w:tcPr>
          <w:p w14:paraId="52F30EEA" w14:textId="77777777" w:rsidR="00D70C29" w:rsidRPr="00D70C29" w:rsidRDefault="00D70C29" w:rsidP="00044C52">
            <w:pPr>
              <w:rPr>
                <w:szCs w:val="24"/>
                <w:u w:val="single"/>
              </w:rPr>
            </w:pPr>
            <w:r w:rsidRPr="00D70C29">
              <w:rPr>
                <w:szCs w:val="24"/>
                <w:u w:val="single"/>
              </w:rPr>
              <w:t xml:space="preserve">Evidence of Authenticity and Date are required within the documentation itself. </w:t>
            </w:r>
          </w:p>
          <w:p w14:paraId="5190057E" w14:textId="77777777" w:rsidR="00D70C29" w:rsidRPr="00D70C29" w:rsidRDefault="00D70C29" w:rsidP="00044C52">
            <w:pPr>
              <w:rPr>
                <w:szCs w:val="24"/>
              </w:rPr>
            </w:pPr>
            <w:r w:rsidRPr="00D70C29">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70C29" w14:paraId="4F56F703" w14:textId="77777777" w:rsidTr="00044C52">
        <w:tc>
          <w:tcPr>
            <w:tcW w:w="9350" w:type="dxa"/>
          </w:tcPr>
          <w:p w14:paraId="447A1179" w14:textId="77777777" w:rsidR="00D70C29" w:rsidRDefault="00D70C29" w:rsidP="00044C52"/>
          <w:p w14:paraId="19FD346A" w14:textId="77777777" w:rsidR="00D70C29" w:rsidRDefault="00D70C29" w:rsidP="00044C52"/>
          <w:p w14:paraId="21D077BD" w14:textId="77777777" w:rsidR="00D70C29" w:rsidRDefault="00D70C29" w:rsidP="00044C52"/>
          <w:p w14:paraId="558E4E19" w14:textId="77777777" w:rsidR="00D70C29" w:rsidRDefault="00D70C29" w:rsidP="00044C52"/>
        </w:tc>
      </w:tr>
    </w:tbl>
    <w:p w14:paraId="6F1EB871" w14:textId="77777777" w:rsidR="00D70C29" w:rsidRDefault="00D70C29" w:rsidP="00D70C29"/>
    <w:p w14:paraId="1B94D84B" w14:textId="77777777" w:rsidR="00D70C29" w:rsidRDefault="00D70C29">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70C29" w14:paraId="36685501" w14:textId="77777777" w:rsidTr="00044C52">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83A7A08" w14:textId="77777777" w:rsidR="00D70C29" w:rsidRDefault="00D70C29"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5B91E7DF" w14:textId="77777777" w:rsidR="00D70C29" w:rsidRDefault="00D70C29" w:rsidP="00D70C29">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D70C29" w:rsidRPr="001A22C8" w14:paraId="4B5B23A9" w14:textId="77777777" w:rsidTr="00044C5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07792E0E" w14:textId="77777777" w:rsidR="00D70C29" w:rsidRPr="001A22C8" w:rsidRDefault="00D70C29" w:rsidP="00044C52">
            <w:pPr>
              <w:rPr>
                <w:b/>
                <w:szCs w:val="24"/>
              </w:rPr>
            </w:pPr>
            <w:r w:rsidRPr="001A22C8">
              <w:rPr>
                <w:b/>
                <w:szCs w:val="24"/>
              </w:rPr>
              <w:t>Measure # 1.2.1</w:t>
            </w:r>
          </w:p>
        </w:tc>
        <w:tc>
          <w:tcPr>
            <w:tcW w:w="7375" w:type="dxa"/>
            <w:gridSpan w:val="2"/>
            <w:tcBorders>
              <w:top w:val="single" w:sz="4" w:space="0" w:color="auto"/>
              <w:left w:val="single" w:sz="4" w:space="0" w:color="auto"/>
              <w:bottom w:val="single" w:sz="4" w:space="0" w:color="auto"/>
              <w:right w:val="single" w:sz="4" w:space="0" w:color="auto"/>
            </w:tcBorders>
            <w:vAlign w:val="center"/>
            <w:hideMark/>
          </w:tcPr>
          <w:p w14:paraId="4EE892F8" w14:textId="77777777" w:rsidR="00D70C29" w:rsidRPr="001A22C8" w:rsidRDefault="00D70C29" w:rsidP="00044C52">
            <w:pPr>
              <w:autoSpaceDE w:val="0"/>
              <w:autoSpaceDN w:val="0"/>
              <w:adjustRightInd w:val="0"/>
              <w:rPr>
                <w:i/>
                <w:szCs w:val="24"/>
              </w:rPr>
            </w:pPr>
            <w:r w:rsidRPr="001A22C8">
              <w:rPr>
                <w:szCs w:val="24"/>
              </w:rPr>
              <w:t xml:space="preserve"> </w:t>
            </w:r>
            <w:r w:rsidRPr="001A22C8">
              <w:rPr>
                <w:rFonts w:cs="HelveticaLTStd-Roman"/>
                <w:szCs w:val="24"/>
              </w:rPr>
              <w:t>24/7 surveillance system or set of program surveillance systems</w:t>
            </w:r>
          </w:p>
        </w:tc>
      </w:tr>
      <w:tr w:rsidR="00D70C29" w:rsidRPr="001A22C8" w14:paraId="67D9E7D4" w14:textId="77777777" w:rsidTr="00044C52">
        <w:trPr>
          <w:trHeight w:val="561"/>
        </w:trPr>
        <w:tc>
          <w:tcPr>
            <w:tcW w:w="1975" w:type="dxa"/>
            <w:tcBorders>
              <w:top w:val="single" w:sz="4" w:space="0" w:color="auto"/>
              <w:left w:val="single" w:sz="4" w:space="0" w:color="auto"/>
              <w:bottom w:val="single" w:sz="4" w:space="0" w:color="auto"/>
              <w:right w:val="single" w:sz="4" w:space="0" w:color="auto"/>
            </w:tcBorders>
            <w:vAlign w:val="center"/>
            <w:hideMark/>
          </w:tcPr>
          <w:p w14:paraId="0273F5FF" w14:textId="77777777" w:rsidR="00D70C29" w:rsidRPr="001A22C8" w:rsidRDefault="00D70C29" w:rsidP="00044C52">
            <w:pPr>
              <w:rPr>
                <w:szCs w:val="24"/>
              </w:rPr>
            </w:pPr>
            <w:r w:rsidRPr="001A22C8">
              <w:rPr>
                <w:szCs w:val="24"/>
              </w:rPr>
              <w:t>RD # 1</w:t>
            </w:r>
          </w:p>
        </w:tc>
        <w:tc>
          <w:tcPr>
            <w:tcW w:w="4860" w:type="dxa"/>
            <w:tcBorders>
              <w:top w:val="single" w:sz="4" w:space="0" w:color="auto"/>
              <w:left w:val="single" w:sz="4" w:space="0" w:color="auto"/>
              <w:bottom w:val="single" w:sz="4" w:space="0" w:color="auto"/>
              <w:right w:val="single" w:sz="4" w:space="0" w:color="auto"/>
            </w:tcBorders>
            <w:vAlign w:val="center"/>
            <w:hideMark/>
          </w:tcPr>
          <w:p w14:paraId="35B0E4D2" w14:textId="77777777" w:rsidR="00D70C29" w:rsidRPr="001A22C8" w:rsidRDefault="00D70C29" w:rsidP="00044C52">
            <w:pPr>
              <w:autoSpaceDE w:val="0"/>
              <w:autoSpaceDN w:val="0"/>
              <w:adjustRightInd w:val="0"/>
              <w:rPr>
                <w:i/>
                <w:szCs w:val="24"/>
              </w:rPr>
            </w:pPr>
            <w:r w:rsidRPr="001A22C8">
              <w:rPr>
                <w:rFonts w:cs="HelveticaNeueLTStd-Hv"/>
                <w:szCs w:val="24"/>
              </w:rPr>
              <w:t>Process(es) and/or protocol(s) for the collection,</w:t>
            </w:r>
            <w:r>
              <w:rPr>
                <w:rFonts w:cs="HelveticaNeueLTStd-Hv"/>
                <w:szCs w:val="24"/>
              </w:rPr>
              <w:t xml:space="preserve"> </w:t>
            </w:r>
            <w:r w:rsidRPr="001A22C8">
              <w:rPr>
                <w:rFonts w:cs="HelveticaNeueLTStd-Hv"/>
                <w:szCs w:val="24"/>
              </w:rPr>
              <w:t>review, and analysis of comprehensive</w:t>
            </w:r>
            <w:r>
              <w:rPr>
                <w:rFonts w:cs="HelveticaNeueLTStd-Hv"/>
                <w:szCs w:val="24"/>
              </w:rPr>
              <w:t xml:space="preserve"> </w:t>
            </w:r>
            <w:r w:rsidRPr="001A22C8">
              <w:rPr>
                <w:rFonts w:cs="HelveticaNeueLTStd-Hv"/>
                <w:szCs w:val="24"/>
              </w:rPr>
              <w:t>surveillance data on multiple health conditions from multiple sources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5E471412" w14:textId="01EA4E59" w:rsidR="00D70C29" w:rsidRPr="001A22C8" w:rsidRDefault="00D70C29" w:rsidP="00044C52">
            <w:pPr>
              <w:rPr>
                <w:szCs w:val="24"/>
              </w:rPr>
            </w:pPr>
            <w:r w:rsidRPr="001A22C8">
              <w:rPr>
                <w:szCs w:val="24"/>
              </w:rPr>
              <w:t xml:space="preserve">1 department wide process or protocol, or a set of processes or protocol  </w:t>
            </w:r>
          </w:p>
        </w:tc>
      </w:tr>
    </w:tbl>
    <w:p w14:paraId="2D9FA26F" w14:textId="77777777" w:rsidR="00D70C29" w:rsidRPr="001A22C8" w:rsidRDefault="00D70C29" w:rsidP="00D70C29">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70C29" w:rsidRPr="001A22C8" w14:paraId="3EFEE886" w14:textId="77777777" w:rsidTr="00044C52">
        <w:tc>
          <w:tcPr>
            <w:tcW w:w="5485" w:type="dxa"/>
            <w:gridSpan w:val="2"/>
            <w:tcBorders>
              <w:top w:val="single" w:sz="4" w:space="0" w:color="auto"/>
              <w:left w:val="single" w:sz="4" w:space="0" w:color="auto"/>
              <w:bottom w:val="single" w:sz="4" w:space="0" w:color="auto"/>
              <w:right w:val="single" w:sz="4" w:space="0" w:color="auto"/>
            </w:tcBorders>
            <w:hideMark/>
          </w:tcPr>
          <w:p w14:paraId="60273DCF" w14:textId="77777777" w:rsidR="00D70C29" w:rsidRPr="001A22C8" w:rsidRDefault="00D70C29" w:rsidP="00044C52">
            <w:pPr>
              <w:rPr>
                <w:b/>
                <w:szCs w:val="24"/>
              </w:rPr>
            </w:pPr>
            <w:r w:rsidRPr="001A22C8">
              <w:rPr>
                <w:b/>
                <w:szCs w:val="24"/>
              </w:rPr>
              <w:t>Required Elements from Guidance</w:t>
            </w:r>
            <w:r w:rsidRPr="001A22C8">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5C7B24F6" w14:textId="77777777" w:rsidR="00D70C29" w:rsidRPr="001A22C8" w:rsidRDefault="00D70C29" w:rsidP="00044C52">
            <w:pPr>
              <w:jc w:val="center"/>
              <w:rPr>
                <w:b/>
                <w:szCs w:val="24"/>
              </w:rPr>
            </w:pPr>
            <w:r w:rsidRPr="001A22C8">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7B45C762" w14:textId="77777777" w:rsidR="00D70C29" w:rsidRPr="001A22C8" w:rsidRDefault="00D70C29" w:rsidP="00044C52">
            <w:pPr>
              <w:jc w:val="center"/>
              <w:rPr>
                <w:b/>
                <w:szCs w:val="24"/>
              </w:rPr>
            </w:pPr>
            <w:r w:rsidRPr="001A22C8">
              <w:rPr>
                <w:szCs w:val="24"/>
              </w:rPr>
              <w:t xml:space="preserve">Explanatory Notes </w:t>
            </w:r>
          </w:p>
        </w:tc>
      </w:tr>
      <w:tr w:rsidR="00D70C29" w:rsidRPr="001A22C8" w14:paraId="6C260394" w14:textId="77777777" w:rsidTr="00044C52">
        <w:trPr>
          <w:trHeight w:val="476"/>
        </w:trPr>
        <w:tc>
          <w:tcPr>
            <w:tcW w:w="625" w:type="dxa"/>
            <w:vMerge w:val="restart"/>
            <w:tcBorders>
              <w:top w:val="single" w:sz="4" w:space="0" w:color="auto"/>
              <w:left w:val="single" w:sz="4" w:space="0" w:color="auto"/>
              <w:right w:val="single" w:sz="4" w:space="0" w:color="auto"/>
            </w:tcBorders>
          </w:tcPr>
          <w:p w14:paraId="542B2223" w14:textId="77777777" w:rsidR="00D70C29" w:rsidRPr="001A22C8" w:rsidRDefault="00D70C29" w:rsidP="00044C52">
            <w:pPr>
              <w:rPr>
                <w:szCs w:val="24"/>
              </w:rPr>
            </w:pPr>
            <w:r>
              <w:rPr>
                <w:szCs w:val="24"/>
              </w:rPr>
              <w:t>1</w:t>
            </w:r>
          </w:p>
        </w:tc>
        <w:tc>
          <w:tcPr>
            <w:tcW w:w="4860" w:type="dxa"/>
            <w:tcBorders>
              <w:top w:val="single" w:sz="4" w:space="0" w:color="auto"/>
              <w:left w:val="single" w:sz="4" w:space="0" w:color="auto"/>
              <w:bottom w:val="single" w:sz="4" w:space="0" w:color="auto"/>
              <w:right w:val="single" w:sz="4" w:space="0" w:color="auto"/>
            </w:tcBorders>
            <w:hideMark/>
          </w:tcPr>
          <w:p w14:paraId="15C9812B" w14:textId="77777777" w:rsidR="00D70C29" w:rsidRPr="001A22C8" w:rsidRDefault="00D70C29" w:rsidP="00044C52">
            <w:pPr>
              <w:autoSpaceDE w:val="0"/>
              <w:autoSpaceDN w:val="0"/>
              <w:adjustRightInd w:val="0"/>
              <w:rPr>
                <w:szCs w:val="24"/>
              </w:rPr>
            </w:pPr>
            <w:r w:rsidRPr="001A22C8">
              <w:rPr>
                <w:szCs w:val="24"/>
              </w:rPr>
              <w:t xml:space="preserve">The health department must provide written process(es) and/or protocol(s) used to collect </w:t>
            </w:r>
            <w:r w:rsidRPr="00BA4CE1">
              <w:rPr>
                <w:szCs w:val="24"/>
                <w:u w:val="single"/>
              </w:rPr>
              <w:t>surveillance data</w:t>
            </w:r>
            <w:r w:rsidRPr="001A22C8">
              <w:rPr>
                <w:szCs w:val="24"/>
              </w:rPr>
              <w:t xml:space="preserve"> from multiple</w:t>
            </w:r>
          </w:p>
          <w:p w14:paraId="6E6D0A09" w14:textId="6538E890" w:rsidR="00D70C29" w:rsidRPr="001A22C8" w:rsidRDefault="00D70C29" w:rsidP="00044C52">
            <w:pPr>
              <w:autoSpaceDE w:val="0"/>
              <w:autoSpaceDN w:val="0"/>
              <w:adjustRightInd w:val="0"/>
              <w:rPr>
                <w:szCs w:val="24"/>
              </w:rPr>
            </w:pPr>
            <w:r w:rsidRPr="001A22C8">
              <w:rPr>
                <w:szCs w:val="24"/>
              </w:rPr>
              <w:t xml:space="preserve">sources </w:t>
            </w:r>
          </w:p>
        </w:tc>
        <w:tc>
          <w:tcPr>
            <w:tcW w:w="1362" w:type="dxa"/>
            <w:tcBorders>
              <w:top w:val="single" w:sz="4" w:space="0" w:color="auto"/>
              <w:left w:val="single" w:sz="4" w:space="0" w:color="auto"/>
              <w:bottom w:val="single" w:sz="4" w:space="0" w:color="auto"/>
              <w:right w:val="single" w:sz="4" w:space="0" w:color="auto"/>
            </w:tcBorders>
          </w:tcPr>
          <w:p w14:paraId="6826FD0B" w14:textId="77777777" w:rsidR="00D70C29" w:rsidRPr="001A22C8" w:rsidRDefault="00D70C29" w:rsidP="00044C52">
            <w:pPr>
              <w:rPr>
                <w:szCs w:val="24"/>
              </w:rPr>
            </w:pPr>
          </w:p>
        </w:tc>
        <w:tc>
          <w:tcPr>
            <w:tcW w:w="2430" w:type="dxa"/>
            <w:tcBorders>
              <w:top w:val="single" w:sz="4" w:space="0" w:color="auto"/>
              <w:left w:val="single" w:sz="4" w:space="0" w:color="auto"/>
              <w:bottom w:val="single" w:sz="4" w:space="0" w:color="auto"/>
              <w:right w:val="single" w:sz="4" w:space="0" w:color="auto"/>
            </w:tcBorders>
          </w:tcPr>
          <w:p w14:paraId="3AC67FEA" w14:textId="77777777" w:rsidR="00D70C29" w:rsidRPr="001A22C8" w:rsidRDefault="00D70C29" w:rsidP="00044C52">
            <w:pPr>
              <w:rPr>
                <w:szCs w:val="24"/>
              </w:rPr>
            </w:pPr>
          </w:p>
        </w:tc>
      </w:tr>
      <w:tr w:rsidR="0094098C" w:rsidRPr="001A22C8" w14:paraId="66B92B3F" w14:textId="77777777" w:rsidTr="00044C52">
        <w:trPr>
          <w:trHeight w:val="476"/>
        </w:trPr>
        <w:tc>
          <w:tcPr>
            <w:tcW w:w="625" w:type="dxa"/>
            <w:vMerge/>
            <w:tcBorders>
              <w:top w:val="single" w:sz="4" w:space="0" w:color="auto"/>
              <w:left w:val="single" w:sz="4" w:space="0" w:color="auto"/>
              <w:right w:val="single" w:sz="4" w:space="0" w:color="auto"/>
            </w:tcBorders>
          </w:tcPr>
          <w:p w14:paraId="29B49284" w14:textId="77777777" w:rsidR="0094098C" w:rsidRDefault="0094098C" w:rsidP="00044C52">
            <w:pPr>
              <w:rPr>
                <w:szCs w:val="24"/>
              </w:rPr>
            </w:pPr>
          </w:p>
        </w:tc>
        <w:tc>
          <w:tcPr>
            <w:tcW w:w="4860" w:type="dxa"/>
            <w:tcBorders>
              <w:top w:val="single" w:sz="4" w:space="0" w:color="auto"/>
              <w:left w:val="single" w:sz="4" w:space="0" w:color="auto"/>
              <w:bottom w:val="single" w:sz="4" w:space="0" w:color="auto"/>
              <w:right w:val="single" w:sz="4" w:space="0" w:color="auto"/>
            </w:tcBorders>
          </w:tcPr>
          <w:p w14:paraId="0F6592EB" w14:textId="533EBA92" w:rsidR="0094098C" w:rsidRPr="001A22C8" w:rsidRDefault="0094098C" w:rsidP="00044C52">
            <w:pPr>
              <w:autoSpaceDE w:val="0"/>
              <w:autoSpaceDN w:val="0"/>
              <w:adjustRightInd w:val="0"/>
              <w:rPr>
                <w:szCs w:val="24"/>
              </w:rPr>
            </w:pPr>
            <w:r w:rsidRPr="001A22C8">
              <w:rPr>
                <w:szCs w:val="24"/>
              </w:rPr>
              <w:t>and to review and analyze those data.</w:t>
            </w:r>
          </w:p>
        </w:tc>
        <w:tc>
          <w:tcPr>
            <w:tcW w:w="1362" w:type="dxa"/>
            <w:tcBorders>
              <w:top w:val="single" w:sz="4" w:space="0" w:color="auto"/>
              <w:left w:val="single" w:sz="4" w:space="0" w:color="auto"/>
              <w:bottom w:val="single" w:sz="4" w:space="0" w:color="auto"/>
              <w:right w:val="single" w:sz="4" w:space="0" w:color="auto"/>
            </w:tcBorders>
          </w:tcPr>
          <w:p w14:paraId="46C2075B" w14:textId="77777777" w:rsidR="0094098C" w:rsidRPr="001A22C8" w:rsidRDefault="0094098C" w:rsidP="00044C52">
            <w:pPr>
              <w:rPr>
                <w:szCs w:val="24"/>
              </w:rPr>
            </w:pPr>
          </w:p>
        </w:tc>
        <w:tc>
          <w:tcPr>
            <w:tcW w:w="2430" w:type="dxa"/>
            <w:tcBorders>
              <w:top w:val="single" w:sz="4" w:space="0" w:color="auto"/>
              <w:left w:val="single" w:sz="4" w:space="0" w:color="auto"/>
              <w:bottom w:val="single" w:sz="4" w:space="0" w:color="auto"/>
              <w:right w:val="single" w:sz="4" w:space="0" w:color="auto"/>
            </w:tcBorders>
          </w:tcPr>
          <w:p w14:paraId="1CA0FA90" w14:textId="77777777" w:rsidR="0094098C" w:rsidRPr="001A22C8" w:rsidRDefault="0094098C" w:rsidP="00044C52">
            <w:pPr>
              <w:rPr>
                <w:szCs w:val="24"/>
              </w:rPr>
            </w:pPr>
          </w:p>
        </w:tc>
      </w:tr>
      <w:tr w:rsidR="00D70C29" w:rsidRPr="001A22C8" w14:paraId="6D109483" w14:textId="77777777" w:rsidTr="00044C52">
        <w:trPr>
          <w:trHeight w:val="476"/>
        </w:trPr>
        <w:tc>
          <w:tcPr>
            <w:tcW w:w="625" w:type="dxa"/>
            <w:vMerge/>
            <w:tcBorders>
              <w:left w:val="single" w:sz="4" w:space="0" w:color="auto"/>
              <w:bottom w:val="single" w:sz="4" w:space="0" w:color="auto"/>
              <w:right w:val="single" w:sz="4" w:space="0" w:color="auto"/>
            </w:tcBorders>
          </w:tcPr>
          <w:p w14:paraId="0964413A" w14:textId="77777777" w:rsidR="00D70C29" w:rsidRPr="001A22C8" w:rsidRDefault="00D70C29" w:rsidP="00044C52">
            <w:pPr>
              <w:rPr>
                <w:szCs w:val="24"/>
              </w:rPr>
            </w:pPr>
          </w:p>
        </w:tc>
        <w:tc>
          <w:tcPr>
            <w:tcW w:w="4860" w:type="dxa"/>
            <w:tcBorders>
              <w:top w:val="single" w:sz="4" w:space="0" w:color="auto"/>
              <w:left w:val="single" w:sz="4" w:space="0" w:color="auto"/>
              <w:bottom w:val="single" w:sz="4" w:space="0" w:color="auto"/>
              <w:right w:val="single" w:sz="4" w:space="0" w:color="auto"/>
            </w:tcBorders>
          </w:tcPr>
          <w:p w14:paraId="7FC3FCED" w14:textId="12DFC40C" w:rsidR="00D70C29" w:rsidRPr="001A22C8" w:rsidRDefault="00D70C29" w:rsidP="00044C52">
            <w:pPr>
              <w:autoSpaceDE w:val="0"/>
              <w:autoSpaceDN w:val="0"/>
              <w:adjustRightInd w:val="0"/>
              <w:rPr>
                <w:rFonts w:cs="HelveticaNeueLTStd-Hv"/>
                <w:szCs w:val="24"/>
              </w:rPr>
            </w:pPr>
            <w:r w:rsidRPr="001A22C8">
              <w:rPr>
                <w:rFonts w:cs="HelveticaNeueLTStd-Hv"/>
                <w:szCs w:val="24"/>
              </w:rPr>
              <w:t xml:space="preserve">Process(es) and protocol(s) must </w:t>
            </w:r>
            <w:r w:rsidR="0094098C">
              <w:rPr>
                <w:rFonts w:cs="HelveticaNeueLTStd-Hv"/>
                <w:szCs w:val="24"/>
              </w:rPr>
              <w:t>include how data are collected.</w:t>
            </w:r>
          </w:p>
        </w:tc>
        <w:tc>
          <w:tcPr>
            <w:tcW w:w="1362" w:type="dxa"/>
            <w:tcBorders>
              <w:top w:val="single" w:sz="4" w:space="0" w:color="auto"/>
              <w:left w:val="single" w:sz="4" w:space="0" w:color="auto"/>
              <w:bottom w:val="single" w:sz="4" w:space="0" w:color="auto"/>
              <w:right w:val="single" w:sz="4" w:space="0" w:color="auto"/>
            </w:tcBorders>
          </w:tcPr>
          <w:p w14:paraId="1CCB1433" w14:textId="77777777" w:rsidR="00D70C29" w:rsidRPr="001A22C8" w:rsidRDefault="00D70C29" w:rsidP="00044C52">
            <w:pPr>
              <w:rPr>
                <w:szCs w:val="24"/>
              </w:rPr>
            </w:pPr>
          </w:p>
        </w:tc>
        <w:tc>
          <w:tcPr>
            <w:tcW w:w="2430" w:type="dxa"/>
            <w:tcBorders>
              <w:top w:val="single" w:sz="4" w:space="0" w:color="auto"/>
              <w:left w:val="single" w:sz="4" w:space="0" w:color="auto"/>
              <w:bottom w:val="single" w:sz="4" w:space="0" w:color="auto"/>
              <w:right w:val="single" w:sz="4" w:space="0" w:color="auto"/>
            </w:tcBorders>
          </w:tcPr>
          <w:p w14:paraId="35D2A4FF" w14:textId="77777777" w:rsidR="00D70C29" w:rsidRPr="001A22C8" w:rsidRDefault="00D70C29" w:rsidP="00044C52">
            <w:pPr>
              <w:rPr>
                <w:szCs w:val="24"/>
              </w:rPr>
            </w:pPr>
          </w:p>
        </w:tc>
      </w:tr>
    </w:tbl>
    <w:p w14:paraId="301E698A" w14:textId="77777777" w:rsidR="00D70C29" w:rsidRPr="001A22C8" w:rsidRDefault="00D70C29" w:rsidP="00D70C29">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70C29" w:rsidRPr="001A22C8" w14:paraId="03CAE499" w14:textId="77777777" w:rsidTr="00044C52">
        <w:trPr>
          <w:trHeight w:val="683"/>
        </w:trPr>
        <w:tc>
          <w:tcPr>
            <w:tcW w:w="9350" w:type="dxa"/>
            <w:tcBorders>
              <w:top w:val="single" w:sz="4" w:space="0" w:color="auto"/>
              <w:left w:val="single" w:sz="4" w:space="0" w:color="auto"/>
              <w:bottom w:val="single" w:sz="4" w:space="0" w:color="auto"/>
              <w:right w:val="single" w:sz="4" w:space="0" w:color="auto"/>
            </w:tcBorders>
            <w:hideMark/>
          </w:tcPr>
          <w:p w14:paraId="19C3A807" w14:textId="77777777" w:rsidR="00D70C29" w:rsidRPr="001A22C8" w:rsidRDefault="00D70C29" w:rsidP="00044C52">
            <w:pPr>
              <w:rPr>
                <w:szCs w:val="24"/>
                <w:u w:val="single"/>
              </w:rPr>
            </w:pPr>
            <w:r w:rsidRPr="001A22C8">
              <w:rPr>
                <w:szCs w:val="24"/>
                <w:u w:val="single"/>
              </w:rPr>
              <w:t xml:space="preserve">Evidence of Authenticity and Date are required within the documentation itself. </w:t>
            </w:r>
          </w:p>
          <w:p w14:paraId="0211E6AB" w14:textId="77777777" w:rsidR="00D70C29" w:rsidRPr="001A22C8" w:rsidRDefault="00D70C29" w:rsidP="00044C52">
            <w:pPr>
              <w:rPr>
                <w:szCs w:val="24"/>
              </w:rPr>
            </w:pPr>
            <w:r w:rsidRPr="001A22C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70C29" w:rsidRPr="001A22C8" w14:paraId="0EB7115F" w14:textId="77777777" w:rsidTr="00044C52">
        <w:tc>
          <w:tcPr>
            <w:tcW w:w="9350" w:type="dxa"/>
            <w:tcBorders>
              <w:top w:val="single" w:sz="4" w:space="0" w:color="auto"/>
              <w:left w:val="single" w:sz="4" w:space="0" w:color="auto"/>
              <w:bottom w:val="single" w:sz="4" w:space="0" w:color="auto"/>
              <w:right w:val="single" w:sz="4" w:space="0" w:color="auto"/>
            </w:tcBorders>
          </w:tcPr>
          <w:p w14:paraId="19B07716" w14:textId="77777777" w:rsidR="00D70C29" w:rsidRPr="001A22C8" w:rsidRDefault="00D70C29" w:rsidP="00044C52">
            <w:pPr>
              <w:rPr>
                <w:szCs w:val="24"/>
              </w:rPr>
            </w:pPr>
          </w:p>
          <w:p w14:paraId="21D545A0" w14:textId="77777777" w:rsidR="00D70C29" w:rsidRPr="001A22C8" w:rsidRDefault="00D70C29" w:rsidP="00044C52">
            <w:pPr>
              <w:rPr>
                <w:szCs w:val="24"/>
              </w:rPr>
            </w:pPr>
          </w:p>
          <w:p w14:paraId="0DDCD006" w14:textId="77777777" w:rsidR="00D70C29" w:rsidRPr="001A22C8" w:rsidRDefault="00D70C29" w:rsidP="00044C52">
            <w:pPr>
              <w:rPr>
                <w:szCs w:val="24"/>
              </w:rPr>
            </w:pPr>
          </w:p>
          <w:p w14:paraId="6B253D8C" w14:textId="77777777" w:rsidR="00D70C29" w:rsidRPr="001A22C8" w:rsidRDefault="00D70C29" w:rsidP="00044C52">
            <w:pPr>
              <w:rPr>
                <w:szCs w:val="24"/>
              </w:rPr>
            </w:pPr>
          </w:p>
        </w:tc>
      </w:tr>
    </w:tbl>
    <w:p w14:paraId="20221BCA" w14:textId="77777777" w:rsidR="00D70C29" w:rsidRPr="001A22C8" w:rsidRDefault="00D70C29" w:rsidP="00D70C29">
      <w:pPr>
        <w:rPr>
          <w:rFonts w:ascii="Cambria Math" w:hAnsi="Cambria Math"/>
          <w:sz w:val="24"/>
          <w:szCs w:val="24"/>
        </w:rPr>
      </w:pPr>
    </w:p>
    <w:p w14:paraId="2461374B" w14:textId="42662578" w:rsidR="00A971A3" w:rsidRDefault="00D70C29">
      <w:r w:rsidRPr="001A22C8">
        <w:rPr>
          <w:rFonts w:ascii="Cambria Math" w:hAnsi="Cambria Math"/>
          <w:sz w:val="24"/>
          <w:szCs w:val="24"/>
        </w:rP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A971A3" w:rsidRPr="00B54D74" w14:paraId="60867D13" w14:textId="77777777" w:rsidTr="00044C52">
        <w:trPr>
          <w:trHeight w:val="440"/>
        </w:trPr>
        <w:tc>
          <w:tcPr>
            <w:tcW w:w="9360" w:type="dxa"/>
            <w:shd w:val="clear" w:color="auto" w:fill="0070C0"/>
            <w:vAlign w:val="center"/>
          </w:tcPr>
          <w:p w14:paraId="4092F324" w14:textId="77777777" w:rsidR="00A971A3" w:rsidRPr="00B54D74" w:rsidRDefault="00A971A3"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279294E" w14:textId="77777777" w:rsidR="00A971A3" w:rsidRPr="007B065A" w:rsidRDefault="00A971A3" w:rsidP="00A971A3">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A971A3" w:rsidRPr="00D11667" w14:paraId="3AC5EB03" w14:textId="77777777" w:rsidTr="00044C52">
        <w:trPr>
          <w:trHeight w:val="561"/>
        </w:trPr>
        <w:tc>
          <w:tcPr>
            <w:tcW w:w="1975" w:type="dxa"/>
            <w:vAlign w:val="center"/>
          </w:tcPr>
          <w:p w14:paraId="1D32624A" w14:textId="3884137E" w:rsidR="00A971A3" w:rsidRPr="00EA7BCA" w:rsidRDefault="00A971A3" w:rsidP="00044C52">
            <w:pPr>
              <w:rPr>
                <w:b/>
              </w:rPr>
            </w:pPr>
            <w:r w:rsidRPr="00EA7BCA">
              <w:rPr>
                <w:b/>
              </w:rPr>
              <w:t>Measure #</w:t>
            </w:r>
            <w:r w:rsidR="00826CDA">
              <w:rPr>
                <w:b/>
              </w:rPr>
              <w:t xml:space="preserve"> 1.2.1</w:t>
            </w:r>
          </w:p>
        </w:tc>
        <w:tc>
          <w:tcPr>
            <w:tcW w:w="7375" w:type="dxa"/>
            <w:gridSpan w:val="2"/>
            <w:vAlign w:val="center"/>
          </w:tcPr>
          <w:p w14:paraId="30F17944" w14:textId="70A4DB2C" w:rsidR="00A971A3" w:rsidRPr="00B767C7" w:rsidRDefault="00826CDA" w:rsidP="00044C52">
            <w:r w:rsidRPr="00B767C7">
              <w:rPr>
                <w:rFonts w:cs="HelveticaLTStd-Roman"/>
                <w:szCs w:val="24"/>
              </w:rPr>
              <w:t>24/7 surveillance system or set of program surveillance systems</w:t>
            </w:r>
          </w:p>
        </w:tc>
      </w:tr>
      <w:tr w:rsidR="00A971A3" w:rsidRPr="00D11667" w14:paraId="6C845912" w14:textId="77777777" w:rsidTr="00044C52">
        <w:trPr>
          <w:trHeight w:val="561"/>
        </w:trPr>
        <w:tc>
          <w:tcPr>
            <w:tcW w:w="1975" w:type="dxa"/>
            <w:vAlign w:val="center"/>
          </w:tcPr>
          <w:p w14:paraId="55D5AC9A" w14:textId="58EC9182" w:rsidR="00A971A3" w:rsidRDefault="00A971A3" w:rsidP="00044C52">
            <w:r>
              <w:t>RD #</w:t>
            </w:r>
            <w:r w:rsidR="007D4E1A">
              <w:t xml:space="preserve"> 2</w:t>
            </w:r>
          </w:p>
        </w:tc>
        <w:tc>
          <w:tcPr>
            <w:tcW w:w="4860" w:type="dxa"/>
            <w:vAlign w:val="center"/>
          </w:tcPr>
          <w:p w14:paraId="49CCA08B" w14:textId="2D41D4AE" w:rsidR="004E60EE" w:rsidRPr="00B767C7" w:rsidRDefault="004E60EE" w:rsidP="004E60EE">
            <w:r w:rsidRPr="00B767C7">
              <w:t>Processes and/or protocols to assure that</w:t>
            </w:r>
          </w:p>
          <w:p w14:paraId="587DDBBA" w14:textId="0DD052B5" w:rsidR="004E60EE" w:rsidRPr="00B767C7" w:rsidRDefault="004E60EE" w:rsidP="004E60EE">
            <w:r w:rsidRPr="00B767C7">
              <w:t>confidential data are maintained in a secure</w:t>
            </w:r>
          </w:p>
          <w:p w14:paraId="014B79F9" w14:textId="6F63469C" w:rsidR="00A971A3" w:rsidRPr="00B767C7" w:rsidRDefault="004E60EE" w:rsidP="004E60EE">
            <w:r w:rsidRPr="00B767C7">
              <w:t>and confidential manner</w:t>
            </w:r>
          </w:p>
        </w:tc>
        <w:tc>
          <w:tcPr>
            <w:tcW w:w="2515" w:type="dxa"/>
            <w:vAlign w:val="center"/>
          </w:tcPr>
          <w:p w14:paraId="4792F9C2" w14:textId="55A9CC5E" w:rsidR="00A971A3" w:rsidRPr="00B767C7" w:rsidRDefault="00826CDA" w:rsidP="00044C52">
            <w:r w:rsidRPr="00B767C7">
              <w:t xml:space="preserve">1 department wide process or protocol, or a set of processes or protocol  </w:t>
            </w:r>
          </w:p>
        </w:tc>
      </w:tr>
    </w:tbl>
    <w:p w14:paraId="2C5A0BCA" w14:textId="77777777" w:rsidR="00A971A3" w:rsidRPr="007B065A" w:rsidRDefault="00A971A3" w:rsidP="00A971A3">
      <w:pPr>
        <w:spacing w:line="240" w:lineRule="auto"/>
        <w:rPr>
          <w:sz w:val="20"/>
        </w:rPr>
      </w:pPr>
    </w:p>
    <w:tbl>
      <w:tblPr>
        <w:tblStyle w:val="TableGrid"/>
        <w:tblW w:w="0" w:type="auto"/>
        <w:tblLook w:val="04A0" w:firstRow="1" w:lastRow="0" w:firstColumn="1" w:lastColumn="0" w:noHBand="0" w:noVBand="1"/>
      </w:tblPr>
      <w:tblGrid>
        <w:gridCol w:w="625"/>
        <w:gridCol w:w="4860"/>
        <w:gridCol w:w="1362"/>
        <w:gridCol w:w="2430"/>
      </w:tblGrid>
      <w:tr w:rsidR="00A971A3" w:rsidRPr="00E30961" w14:paraId="1EEBD0F2" w14:textId="77777777" w:rsidTr="00044C52">
        <w:tc>
          <w:tcPr>
            <w:tcW w:w="5485" w:type="dxa"/>
            <w:gridSpan w:val="2"/>
          </w:tcPr>
          <w:p w14:paraId="15830ECA" w14:textId="77777777" w:rsidR="00A971A3" w:rsidRPr="00E30961" w:rsidRDefault="00A971A3" w:rsidP="00044C52">
            <w:pPr>
              <w:rPr>
                <w:b/>
              </w:rPr>
            </w:pPr>
            <w:r w:rsidRPr="00BE6843">
              <w:rPr>
                <w:b/>
              </w:rPr>
              <w:t>Required Elements from Guidance</w:t>
            </w:r>
            <w:r>
              <w:t xml:space="preserve"> (including bulleted items)</w:t>
            </w:r>
          </w:p>
        </w:tc>
        <w:tc>
          <w:tcPr>
            <w:tcW w:w="1362" w:type="dxa"/>
          </w:tcPr>
          <w:p w14:paraId="5FDB1D05" w14:textId="77777777" w:rsidR="00A971A3" w:rsidRPr="00E30961" w:rsidRDefault="00A971A3" w:rsidP="00044C52">
            <w:pPr>
              <w:jc w:val="center"/>
              <w:rPr>
                <w:b/>
              </w:rPr>
            </w:pPr>
            <w:r>
              <w:t xml:space="preserve">PDF Page Number(s) </w:t>
            </w:r>
          </w:p>
        </w:tc>
        <w:tc>
          <w:tcPr>
            <w:tcW w:w="2430" w:type="dxa"/>
          </w:tcPr>
          <w:p w14:paraId="73F52726" w14:textId="77777777" w:rsidR="00A971A3" w:rsidRPr="00E30961" w:rsidRDefault="00A971A3" w:rsidP="00044C52">
            <w:pPr>
              <w:jc w:val="center"/>
              <w:rPr>
                <w:b/>
              </w:rPr>
            </w:pPr>
            <w:r>
              <w:t xml:space="preserve">Explanatory Notes </w:t>
            </w:r>
          </w:p>
        </w:tc>
      </w:tr>
      <w:tr w:rsidR="0094098C" w14:paraId="7252A2A8" w14:textId="77777777" w:rsidTr="00044C52">
        <w:trPr>
          <w:trHeight w:val="476"/>
        </w:trPr>
        <w:tc>
          <w:tcPr>
            <w:tcW w:w="625" w:type="dxa"/>
            <w:vMerge w:val="restart"/>
          </w:tcPr>
          <w:p w14:paraId="57BB9C5E" w14:textId="6C5EFF04" w:rsidR="0094098C" w:rsidRDefault="0094098C" w:rsidP="00044C52">
            <w:r>
              <w:t>2</w:t>
            </w:r>
          </w:p>
        </w:tc>
        <w:tc>
          <w:tcPr>
            <w:tcW w:w="4860" w:type="dxa"/>
          </w:tcPr>
          <w:p w14:paraId="536AB4CA" w14:textId="62900C0E" w:rsidR="0094098C" w:rsidRDefault="0094098C" w:rsidP="0094098C">
            <w:r w:rsidRPr="00826CDA">
              <w:t xml:space="preserve">The health department must provide written processes and/or protocols that (1) specify which </w:t>
            </w:r>
            <w:r w:rsidRPr="00BA4CE1">
              <w:rPr>
                <w:u w:val="single"/>
              </w:rPr>
              <w:t>surveillance data</w:t>
            </w:r>
            <w:r w:rsidRPr="00826CDA">
              <w:t xml:space="preserve"> are,</w:t>
            </w:r>
            <w:r>
              <w:t xml:space="preserve"> </w:t>
            </w:r>
            <w:r w:rsidRPr="00826CDA">
              <w:t xml:space="preserve">and which are not, considered to be confidential and </w:t>
            </w:r>
          </w:p>
        </w:tc>
        <w:tc>
          <w:tcPr>
            <w:tcW w:w="1362" w:type="dxa"/>
          </w:tcPr>
          <w:p w14:paraId="3FA67FC7" w14:textId="77777777" w:rsidR="0094098C" w:rsidRDefault="0094098C" w:rsidP="00044C52"/>
        </w:tc>
        <w:tc>
          <w:tcPr>
            <w:tcW w:w="2430" w:type="dxa"/>
          </w:tcPr>
          <w:p w14:paraId="7180B953" w14:textId="06971075" w:rsidR="0094098C" w:rsidRPr="001E1670" w:rsidRDefault="0094098C" w:rsidP="00044C52">
            <w:pPr>
              <w:rPr>
                <w:b/>
                <w:sz w:val="72"/>
                <w:szCs w:val="72"/>
              </w:rPr>
            </w:pPr>
          </w:p>
        </w:tc>
      </w:tr>
      <w:tr w:rsidR="0094098C" w14:paraId="5BDC19B4" w14:textId="77777777" w:rsidTr="00044C52">
        <w:trPr>
          <w:trHeight w:val="476"/>
        </w:trPr>
        <w:tc>
          <w:tcPr>
            <w:tcW w:w="625" w:type="dxa"/>
            <w:vMerge/>
          </w:tcPr>
          <w:p w14:paraId="27680212" w14:textId="77777777" w:rsidR="0094098C" w:rsidRDefault="0094098C" w:rsidP="00044C52"/>
        </w:tc>
        <w:tc>
          <w:tcPr>
            <w:tcW w:w="4860" w:type="dxa"/>
          </w:tcPr>
          <w:p w14:paraId="5C243106" w14:textId="5B3D87D0" w:rsidR="0094098C" w:rsidRPr="00826CDA" w:rsidRDefault="0094098C" w:rsidP="0094098C">
            <w:r w:rsidRPr="00826CDA">
              <w:t>(2)</w:t>
            </w:r>
            <w:r>
              <w:t xml:space="preserve"> </w:t>
            </w:r>
            <w:r w:rsidRPr="00826CDA">
              <w:t>assure that confidential data are maintained and handled in</w:t>
            </w:r>
            <w:r>
              <w:t xml:space="preserve"> </w:t>
            </w:r>
            <w:r w:rsidRPr="00826CDA">
              <w:t>a secure and confidential manner.</w:t>
            </w:r>
          </w:p>
        </w:tc>
        <w:tc>
          <w:tcPr>
            <w:tcW w:w="1362" w:type="dxa"/>
          </w:tcPr>
          <w:p w14:paraId="73798DC4" w14:textId="77777777" w:rsidR="0094098C" w:rsidRDefault="0094098C" w:rsidP="00044C52"/>
        </w:tc>
        <w:tc>
          <w:tcPr>
            <w:tcW w:w="2430" w:type="dxa"/>
          </w:tcPr>
          <w:p w14:paraId="19408933" w14:textId="77777777" w:rsidR="0094098C" w:rsidRPr="001E1670" w:rsidRDefault="0094098C" w:rsidP="00044C52">
            <w:pPr>
              <w:rPr>
                <w:b/>
                <w:sz w:val="72"/>
                <w:szCs w:val="72"/>
              </w:rPr>
            </w:pPr>
          </w:p>
        </w:tc>
      </w:tr>
    </w:tbl>
    <w:p w14:paraId="68A72BBD" w14:textId="77777777" w:rsidR="00A971A3" w:rsidRPr="007B065A" w:rsidRDefault="00A971A3" w:rsidP="00A971A3">
      <w:pPr>
        <w:spacing w:line="240" w:lineRule="auto"/>
        <w:rPr>
          <w:sz w:val="20"/>
        </w:rPr>
      </w:pPr>
    </w:p>
    <w:tbl>
      <w:tblPr>
        <w:tblStyle w:val="TableGrid"/>
        <w:tblW w:w="0" w:type="auto"/>
        <w:tblLook w:val="04A0" w:firstRow="1" w:lastRow="0" w:firstColumn="1" w:lastColumn="0" w:noHBand="0" w:noVBand="1"/>
      </w:tblPr>
      <w:tblGrid>
        <w:gridCol w:w="9350"/>
      </w:tblGrid>
      <w:tr w:rsidR="00A971A3" w14:paraId="16B0B3DA" w14:textId="77777777" w:rsidTr="00044C52">
        <w:trPr>
          <w:trHeight w:val="683"/>
        </w:trPr>
        <w:tc>
          <w:tcPr>
            <w:tcW w:w="9350" w:type="dxa"/>
          </w:tcPr>
          <w:p w14:paraId="7045E75F" w14:textId="77777777" w:rsidR="00A971A3" w:rsidRPr="00BE6843" w:rsidRDefault="00A971A3" w:rsidP="00044C52">
            <w:pPr>
              <w:rPr>
                <w:u w:val="single"/>
              </w:rPr>
            </w:pPr>
            <w:r w:rsidRPr="00BE6843">
              <w:rPr>
                <w:u w:val="single"/>
              </w:rPr>
              <w:t xml:space="preserve">Evidence of Authenticity and Date are required within the documentation itself. </w:t>
            </w:r>
          </w:p>
          <w:p w14:paraId="44CA0F10" w14:textId="77777777" w:rsidR="00A971A3" w:rsidRDefault="00A971A3" w:rsidP="00044C52">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A971A3" w14:paraId="7D0A2C1C" w14:textId="77777777" w:rsidTr="00044C52">
        <w:tc>
          <w:tcPr>
            <w:tcW w:w="9350" w:type="dxa"/>
          </w:tcPr>
          <w:p w14:paraId="13F08046" w14:textId="77777777" w:rsidR="00A971A3" w:rsidRDefault="00A971A3" w:rsidP="00044C52"/>
          <w:p w14:paraId="0C75BB40" w14:textId="77777777" w:rsidR="00A971A3" w:rsidRDefault="00A971A3" w:rsidP="00044C52"/>
          <w:p w14:paraId="1B9D341C" w14:textId="77777777" w:rsidR="00A971A3" w:rsidRDefault="00A971A3" w:rsidP="00044C52"/>
          <w:p w14:paraId="78E4CFF0" w14:textId="77777777" w:rsidR="00A971A3" w:rsidRDefault="00A971A3" w:rsidP="00044C52"/>
        </w:tc>
      </w:tr>
    </w:tbl>
    <w:p w14:paraId="0110ECB2" w14:textId="77777777" w:rsidR="00A971A3" w:rsidRDefault="00A971A3"/>
    <w:p w14:paraId="38818A20" w14:textId="77777777" w:rsidR="00A971A3" w:rsidRDefault="00A971A3">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D4E1A" w:rsidRPr="00B54D74" w14:paraId="1DD70ABA" w14:textId="77777777" w:rsidTr="00044C52">
        <w:trPr>
          <w:trHeight w:val="440"/>
        </w:trPr>
        <w:tc>
          <w:tcPr>
            <w:tcW w:w="9360" w:type="dxa"/>
            <w:shd w:val="clear" w:color="auto" w:fill="0070C0"/>
            <w:vAlign w:val="center"/>
          </w:tcPr>
          <w:p w14:paraId="239B74A8" w14:textId="17118E7D" w:rsidR="007D4E1A" w:rsidRPr="00B54D74" w:rsidRDefault="007D4E1A"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br w:type="page"/>
              <w:t>PHAB Documentation</w:t>
            </w:r>
            <w:r w:rsidRPr="006C0817">
              <w:rPr>
                <w:rFonts w:ascii="Arial Rounded MT Bold" w:hAnsi="Arial Rounded MT Bold"/>
                <w:color w:val="FFFFFF" w:themeColor="background1"/>
                <w:sz w:val="28"/>
              </w:rPr>
              <w:t xml:space="preserve"> Cover Page</w:t>
            </w:r>
          </w:p>
        </w:tc>
      </w:tr>
    </w:tbl>
    <w:p w14:paraId="5DC3562A" w14:textId="77777777" w:rsidR="007D4E1A" w:rsidRPr="007B065A" w:rsidRDefault="007D4E1A" w:rsidP="007D4E1A">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7D4E1A" w:rsidRPr="007D4E1A" w14:paraId="27151E76" w14:textId="77777777" w:rsidTr="00044C52">
        <w:trPr>
          <w:trHeight w:val="561"/>
        </w:trPr>
        <w:tc>
          <w:tcPr>
            <w:tcW w:w="1975" w:type="dxa"/>
            <w:vAlign w:val="center"/>
          </w:tcPr>
          <w:p w14:paraId="29CD65DF" w14:textId="23953F45" w:rsidR="007D4E1A" w:rsidRPr="007D4E1A" w:rsidRDefault="007D4E1A" w:rsidP="007D4E1A">
            <w:pPr>
              <w:rPr>
                <w:b/>
                <w:szCs w:val="24"/>
              </w:rPr>
            </w:pPr>
            <w:r w:rsidRPr="007D4E1A">
              <w:rPr>
                <w:b/>
                <w:szCs w:val="24"/>
              </w:rPr>
              <w:t>Measure # 1.2.1</w:t>
            </w:r>
          </w:p>
        </w:tc>
        <w:tc>
          <w:tcPr>
            <w:tcW w:w="7375" w:type="dxa"/>
            <w:gridSpan w:val="2"/>
            <w:vAlign w:val="center"/>
          </w:tcPr>
          <w:p w14:paraId="47C9E2F8" w14:textId="7FD0121A" w:rsidR="007D4E1A" w:rsidRPr="007D4E1A" w:rsidRDefault="007D4E1A" w:rsidP="007D4E1A">
            <w:pPr>
              <w:rPr>
                <w:i/>
                <w:szCs w:val="24"/>
              </w:rPr>
            </w:pPr>
            <w:r w:rsidRPr="007D4E1A">
              <w:rPr>
                <w:rFonts w:cs="HelveticaLTStd-Roman"/>
                <w:szCs w:val="24"/>
              </w:rPr>
              <w:t>24/7 surveillance system or set of program surveillance systems</w:t>
            </w:r>
          </w:p>
        </w:tc>
      </w:tr>
      <w:tr w:rsidR="007D4E1A" w:rsidRPr="007D4E1A" w14:paraId="5362CB67" w14:textId="77777777" w:rsidTr="00044C52">
        <w:trPr>
          <w:trHeight w:val="561"/>
        </w:trPr>
        <w:tc>
          <w:tcPr>
            <w:tcW w:w="1975" w:type="dxa"/>
            <w:vAlign w:val="center"/>
          </w:tcPr>
          <w:p w14:paraId="703E4A97" w14:textId="1D2BE244" w:rsidR="007D4E1A" w:rsidRPr="007D4E1A" w:rsidRDefault="007D4E1A" w:rsidP="00044C52">
            <w:pPr>
              <w:rPr>
                <w:szCs w:val="24"/>
              </w:rPr>
            </w:pPr>
            <w:r w:rsidRPr="007D4E1A">
              <w:rPr>
                <w:szCs w:val="24"/>
              </w:rPr>
              <w:t>RD 3</w:t>
            </w:r>
          </w:p>
        </w:tc>
        <w:tc>
          <w:tcPr>
            <w:tcW w:w="4860" w:type="dxa"/>
            <w:vAlign w:val="center"/>
          </w:tcPr>
          <w:p w14:paraId="20C065C3" w14:textId="33EC23B9" w:rsidR="007D4E1A" w:rsidRPr="007D4E1A" w:rsidRDefault="007D4E1A" w:rsidP="00044C52">
            <w:pPr>
              <w:rPr>
                <w:i/>
                <w:szCs w:val="24"/>
              </w:rPr>
            </w:pPr>
            <w:r w:rsidRPr="007D4E1A">
              <w:rPr>
                <w:rFonts w:cs="HelveticaNeueLTStd-Hv"/>
                <w:szCs w:val="24"/>
              </w:rPr>
              <w:t>24/7 contact capacity</w:t>
            </w:r>
          </w:p>
        </w:tc>
        <w:tc>
          <w:tcPr>
            <w:tcW w:w="2515" w:type="dxa"/>
            <w:vAlign w:val="center"/>
          </w:tcPr>
          <w:p w14:paraId="100CBAB1" w14:textId="69A8F6EA" w:rsidR="007D4E1A" w:rsidRPr="007D4E1A" w:rsidRDefault="0094098C" w:rsidP="00044C52">
            <w:pPr>
              <w:rPr>
                <w:szCs w:val="24"/>
              </w:rPr>
            </w:pPr>
            <w:r>
              <w:rPr>
                <w:szCs w:val="24"/>
              </w:rPr>
              <w:t>1 department-</w:t>
            </w:r>
            <w:r w:rsidR="007D4E1A" w:rsidRPr="007D4E1A">
              <w:rPr>
                <w:szCs w:val="24"/>
              </w:rPr>
              <w:t xml:space="preserve">wide </w:t>
            </w:r>
            <w:r>
              <w:rPr>
                <w:szCs w:val="24"/>
              </w:rPr>
              <w:t>contact system or protocol or a set of contact systems</w:t>
            </w:r>
            <w:r w:rsidR="007D4E1A" w:rsidRPr="007D4E1A">
              <w:rPr>
                <w:szCs w:val="24"/>
              </w:rPr>
              <w:t xml:space="preserve">  </w:t>
            </w:r>
          </w:p>
        </w:tc>
      </w:tr>
    </w:tbl>
    <w:p w14:paraId="1022039D" w14:textId="77777777" w:rsidR="007D4E1A" w:rsidRPr="007D4E1A" w:rsidRDefault="007D4E1A" w:rsidP="007D4E1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7D4E1A" w:rsidRPr="007D4E1A" w14:paraId="3BBB71B4" w14:textId="77777777" w:rsidTr="00044C52">
        <w:tc>
          <w:tcPr>
            <w:tcW w:w="5485" w:type="dxa"/>
            <w:gridSpan w:val="2"/>
          </w:tcPr>
          <w:p w14:paraId="03F165AC" w14:textId="77777777" w:rsidR="007D4E1A" w:rsidRPr="007D4E1A" w:rsidRDefault="007D4E1A" w:rsidP="00044C52">
            <w:pPr>
              <w:rPr>
                <w:b/>
                <w:szCs w:val="24"/>
              </w:rPr>
            </w:pPr>
            <w:r w:rsidRPr="007D4E1A">
              <w:rPr>
                <w:b/>
                <w:szCs w:val="24"/>
              </w:rPr>
              <w:t>Required Elements from Guidance</w:t>
            </w:r>
            <w:r w:rsidRPr="007D4E1A">
              <w:rPr>
                <w:szCs w:val="24"/>
              </w:rPr>
              <w:t xml:space="preserve"> (including bulleted items)</w:t>
            </w:r>
          </w:p>
        </w:tc>
        <w:tc>
          <w:tcPr>
            <w:tcW w:w="1362" w:type="dxa"/>
          </w:tcPr>
          <w:p w14:paraId="5ED61D79" w14:textId="77777777" w:rsidR="007D4E1A" w:rsidRPr="007D4E1A" w:rsidRDefault="007D4E1A" w:rsidP="00044C52">
            <w:pPr>
              <w:jc w:val="center"/>
              <w:rPr>
                <w:b/>
                <w:szCs w:val="24"/>
              </w:rPr>
            </w:pPr>
            <w:r w:rsidRPr="007D4E1A">
              <w:rPr>
                <w:szCs w:val="24"/>
              </w:rPr>
              <w:t xml:space="preserve">PDF Page Number(s) </w:t>
            </w:r>
          </w:p>
        </w:tc>
        <w:tc>
          <w:tcPr>
            <w:tcW w:w="2430" w:type="dxa"/>
          </w:tcPr>
          <w:p w14:paraId="57358851" w14:textId="77777777" w:rsidR="007D4E1A" w:rsidRPr="007D4E1A" w:rsidRDefault="007D4E1A" w:rsidP="00044C52">
            <w:pPr>
              <w:jc w:val="center"/>
              <w:rPr>
                <w:b/>
                <w:szCs w:val="24"/>
              </w:rPr>
            </w:pPr>
            <w:r w:rsidRPr="007D4E1A">
              <w:rPr>
                <w:szCs w:val="24"/>
              </w:rPr>
              <w:t xml:space="preserve">Explanatory Notes </w:t>
            </w:r>
          </w:p>
        </w:tc>
      </w:tr>
      <w:tr w:rsidR="007D4E1A" w:rsidRPr="007D4E1A" w14:paraId="52C3C72B" w14:textId="77777777" w:rsidTr="00044C52">
        <w:trPr>
          <w:trHeight w:val="476"/>
        </w:trPr>
        <w:tc>
          <w:tcPr>
            <w:tcW w:w="625" w:type="dxa"/>
            <w:vMerge w:val="restart"/>
          </w:tcPr>
          <w:p w14:paraId="2105DDE9" w14:textId="02BA4102" w:rsidR="007D4E1A" w:rsidRPr="007D4E1A" w:rsidRDefault="007D4E1A" w:rsidP="00044C52">
            <w:pPr>
              <w:rPr>
                <w:szCs w:val="24"/>
              </w:rPr>
            </w:pPr>
            <w:r w:rsidRPr="007D4E1A">
              <w:rPr>
                <w:szCs w:val="24"/>
              </w:rPr>
              <w:t>3</w:t>
            </w:r>
          </w:p>
        </w:tc>
        <w:tc>
          <w:tcPr>
            <w:tcW w:w="4860" w:type="dxa"/>
          </w:tcPr>
          <w:p w14:paraId="791EED1D" w14:textId="1AA36542" w:rsidR="007D4E1A" w:rsidRPr="007D4E1A" w:rsidRDefault="007D4E1A" w:rsidP="007D4E1A">
            <w:pPr>
              <w:rPr>
                <w:szCs w:val="24"/>
              </w:rPr>
            </w:pPr>
            <w:r w:rsidRPr="007D4E1A">
              <w:rPr>
                <w:szCs w:val="24"/>
              </w:rPr>
              <w:t>The health department must document a 24/7 contact system or protocol to collect data from those who report data to the health department.</w:t>
            </w:r>
          </w:p>
        </w:tc>
        <w:tc>
          <w:tcPr>
            <w:tcW w:w="1362" w:type="dxa"/>
          </w:tcPr>
          <w:p w14:paraId="327B5797" w14:textId="77777777" w:rsidR="007D4E1A" w:rsidRPr="007D4E1A" w:rsidRDefault="007D4E1A" w:rsidP="00044C52">
            <w:pPr>
              <w:rPr>
                <w:szCs w:val="24"/>
              </w:rPr>
            </w:pPr>
          </w:p>
        </w:tc>
        <w:tc>
          <w:tcPr>
            <w:tcW w:w="2430" w:type="dxa"/>
          </w:tcPr>
          <w:p w14:paraId="40DBFE9E" w14:textId="77777777" w:rsidR="007D4E1A" w:rsidRPr="007D4E1A" w:rsidRDefault="007D4E1A" w:rsidP="00044C52">
            <w:pPr>
              <w:rPr>
                <w:szCs w:val="24"/>
              </w:rPr>
            </w:pPr>
          </w:p>
        </w:tc>
      </w:tr>
      <w:tr w:rsidR="007D4E1A" w:rsidRPr="007D4E1A" w14:paraId="5B74970E" w14:textId="77777777" w:rsidTr="00044C52">
        <w:trPr>
          <w:trHeight w:val="440"/>
        </w:trPr>
        <w:tc>
          <w:tcPr>
            <w:tcW w:w="625" w:type="dxa"/>
            <w:vMerge/>
          </w:tcPr>
          <w:p w14:paraId="3BBC994F" w14:textId="77777777" w:rsidR="007D4E1A" w:rsidRPr="007D4E1A" w:rsidRDefault="007D4E1A" w:rsidP="00044C52">
            <w:pPr>
              <w:rPr>
                <w:szCs w:val="24"/>
              </w:rPr>
            </w:pPr>
          </w:p>
        </w:tc>
        <w:tc>
          <w:tcPr>
            <w:tcW w:w="4860" w:type="dxa"/>
          </w:tcPr>
          <w:p w14:paraId="1862D3E3" w14:textId="53AC66A5" w:rsidR="007D4E1A" w:rsidRPr="007D4E1A" w:rsidRDefault="007D4E1A" w:rsidP="007D4E1A">
            <w:pPr>
              <w:rPr>
                <w:szCs w:val="24"/>
              </w:rPr>
            </w:pPr>
            <w:r w:rsidRPr="007D4E1A">
              <w:rPr>
                <w:szCs w:val="24"/>
              </w:rPr>
              <w:t>If there is a contract or other form of agreement to provide such services, the contract or agreement must be submitted</w:t>
            </w:r>
          </w:p>
          <w:p w14:paraId="4D5239A0" w14:textId="22675B59" w:rsidR="007D4E1A" w:rsidRPr="007D4E1A" w:rsidRDefault="007D4E1A" w:rsidP="007D4E1A">
            <w:pPr>
              <w:rPr>
                <w:szCs w:val="24"/>
              </w:rPr>
            </w:pPr>
            <w:r w:rsidRPr="007D4E1A">
              <w:rPr>
                <w:szCs w:val="24"/>
              </w:rPr>
              <w:t>as part of the documentation.</w:t>
            </w:r>
          </w:p>
        </w:tc>
        <w:tc>
          <w:tcPr>
            <w:tcW w:w="1362" w:type="dxa"/>
          </w:tcPr>
          <w:p w14:paraId="6679855E" w14:textId="77777777" w:rsidR="007D4E1A" w:rsidRPr="007D4E1A" w:rsidRDefault="007D4E1A" w:rsidP="00044C52">
            <w:pPr>
              <w:rPr>
                <w:szCs w:val="24"/>
              </w:rPr>
            </w:pPr>
          </w:p>
        </w:tc>
        <w:tc>
          <w:tcPr>
            <w:tcW w:w="2430" w:type="dxa"/>
          </w:tcPr>
          <w:p w14:paraId="5EFE439C" w14:textId="77777777" w:rsidR="007D4E1A" w:rsidRPr="007D4E1A" w:rsidRDefault="007D4E1A" w:rsidP="00044C52">
            <w:pPr>
              <w:rPr>
                <w:szCs w:val="24"/>
              </w:rPr>
            </w:pPr>
          </w:p>
        </w:tc>
      </w:tr>
    </w:tbl>
    <w:p w14:paraId="4C2A65D6" w14:textId="77777777" w:rsidR="007D4E1A" w:rsidRPr="007D4E1A" w:rsidRDefault="007D4E1A" w:rsidP="007D4E1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7D4E1A" w:rsidRPr="007D4E1A" w14:paraId="305C4CCA" w14:textId="77777777" w:rsidTr="00044C52">
        <w:trPr>
          <w:trHeight w:val="683"/>
        </w:trPr>
        <w:tc>
          <w:tcPr>
            <w:tcW w:w="9350" w:type="dxa"/>
          </w:tcPr>
          <w:p w14:paraId="1191A799" w14:textId="77777777" w:rsidR="007D4E1A" w:rsidRPr="007D4E1A" w:rsidRDefault="007D4E1A" w:rsidP="00044C52">
            <w:pPr>
              <w:rPr>
                <w:szCs w:val="24"/>
                <w:u w:val="single"/>
              </w:rPr>
            </w:pPr>
            <w:r w:rsidRPr="007D4E1A">
              <w:rPr>
                <w:szCs w:val="24"/>
                <w:u w:val="single"/>
              </w:rPr>
              <w:t xml:space="preserve">Evidence of Authenticity and Date are required within the documentation itself. </w:t>
            </w:r>
          </w:p>
          <w:p w14:paraId="1BD75ECB" w14:textId="77777777" w:rsidR="007D4E1A" w:rsidRPr="007D4E1A" w:rsidRDefault="007D4E1A" w:rsidP="00044C52">
            <w:pPr>
              <w:rPr>
                <w:szCs w:val="24"/>
              </w:rPr>
            </w:pPr>
            <w:r w:rsidRPr="007D4E1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D4E1A" w14:paraId="7BB44C52" w14:textId="77777777" w:rsidTr="00044C52">
        <w:tc>
          <w:tcPr>
            <w:tcW w:w="9350" w:type="dxa"/>
          </w:tcPr>
          <w:p w14:paraId="5FFAC051" w14:textId="77777777" w:rsidR="007D4E1A" w:rsidRDefault="007D4E1A" w:rsidP="00044C52"/>
          <w:p w14:paraId="31B0C296" w14:textId="77777777" w:rsidR="007D4E1A" w:rsidRDefault="007D4E1A" w:rsidP="00044C52"/>
          <w:p w14:paraId="6525C231" w14:textId="77777777" w:rsidR="007D4E1A" w:rsidRDefault="007D4E1A" w:rsidP="00044C52"/>
          <w:p w14:paraId="7497B980" w14:textId="77777777" w:rsidR="007D4E1A" w:rsidRDefault="007D4E1A" w:rsidP="00044C52"/>
        </w:tc>
      </w:tr>
    </w:tbl>
    <w:p w14:paraId="353B589D" w14:textId="77777777" w:rsidR="007D4E1A" w:rsidRDefault="007D4E1A" w:rsidP="007D4E1A"/>
    <w:p w14:paraId="22380F69" w14:textId="77777777" w:rsidR="007D4E1A" w:rsidRDefault="007D4E1A">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D4E1A" w:rsidRPr="00B54D74" w14:paraId="20E12A3A" w14:textId="77777777" w:rsidTr="00044C52">
        <w:trPr>
          <w:trHeight w:val="440"/>
        </w:trPr>
        <w:tc>
          <w:tcPr>
            <w:tcW w:w="9360" w:type="dxa"/>
            <w:shd w:val="clear" w:color="auto" w:fill="0070C0"/>
            <w:vAlign w:val="center"/>
          </w:tcPr>
          <w:p w14:paraId="5BB3EEE8" w14:textId="77777777" w:rsidR="007D4E1A" w:rsidRPr="00B54D74" w:rsidRDefault="007D4E1A"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91DB4C7" w14:textId="77777777" w:rsidR="007D4E1A" w:rsidRPr="007B065A" w:rsidRDefault="007D4E1A" w:rsidP="007D4E1A">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7D4E1A" w:rsidRPr="00E20C31" w14:paraId="25E662DD" w14:textId="77777777" w:rsidTr="00044C52">
        <w:trPr>
          <w:trHeight w:val="561"/>
        </w:trPr>
        <w:tc>
          <w:tcPr>
            <w:tcW w:w="1975" w:type="dxa"/>
            <w:vAlign w:val="center"/>
          </w:tcPr>
          <w:p w14:paraId="03AD41F7" w14:textId="611E2FF5" w:rsidR="007D4E1A" w:rsidRPr="00E20C31" w:rsidRDefault="007D4E1A" w:rsidP="00044C52">
            <w:pPr>
              <w:rPr>
                <w:b/>
                <w:szCs w:val="24"/>
              </w:rPr>
            </w:pPr>
            <w:r w:rsidRPr="00E20C31">
              <w:rPr>
                <w:b/>
                <w:szCs w:val="24"/>
              </w:rPr>
              <w:t>Measure #</w:t>
            </w:r>
            <w:r w:rsidR="00E20C31">
              <w:rPr>
                <w:b/>
                <w:szCs w:val="24"/>
              </w:rPr>
              <w:t>1.2.1</w:t>
            </w:r>
          </w:p>
        </w:tc>
        <w:tc>
          <w:tcPr>
            <w:tcW w:w="7375" w:type="dxa"/>
            <w:gridSpan w:val="2"/>
            <w:vAlign w:val="center"/>
          </w:tcPr>
          <w:p w14:paraId="28C84406" w14:textId="767E7356" w:rsidR="007D4E1A" w:rsidRPr="00E20C31" w:rsidRDefault="007D4E1A" w:rsidP="00044C52">
            <w:pPr>
              <w:rPr>
                <w:i/>
                <w:szCs w:val="24"/>
              </w:rPr>
            </w:pPr>
            <w:r w:rsidRPr="00E20C31">
              <w:rPr>
                <w:szCs w:val="24"/>
              </w:rPr>
              <w:t xml:space="preserve"> 24/7 surveillance system or set of program surveillance systems</w:t>
            </w:r>
          </w:p>
        </w:tc>
      </w:tr>
      <w:tr w:rsidR="007D4E1A" w:rsidRPr="00E20C31" w14:paraId="57666247" w14:textId="77777777" w:rsidTr="00044C52">
        <w:trPr>
          <w:trHeight w:val="561"/>
        </w:trPr>
        <w:tc>
          <w:tcPr>
            <w:tcW w:w="1975" w:type="dxa"/>
            <w:vAlign w:val="center"/>
          </w:tcPr>
          <w:p w14:paraId="126B731B" w14:textId="576A31D2" w:rsidR="007D4E1A" w:rsidRPr="00E20C31" w:rsidRDefault="007D4E1A" w:rsidP="00044C52">
            <w:pPr>
              <w:rPr>
                <w:szCs w:val="24"/>
              </w:rPr>
            </w:pPr>
            <w:r w:rsidRPr="00E20C31">
              <w:rPr>
                <w:szCs w:val="24"/>
              </w:rPr>
              <w:t>RD # 4</w:t>
            </w:r>
          </w:p>
        </w:tc>
        <w:tc>
          <w:tcPr>
            <w:tcW w:w="4860" w:type="dxa"/>
            <w:vAlign w:val="center"/>
          </w:tcPr>
          <w:p w14:paraId="3F2B9CD7" w14:textId="7716FFD3" w:rsidR="007D4E1A" w:rsidRPr="00E20C31" w:rsidRDefault="007D4E1A" w:rsidP="007D4E1A">
            <w:pPr>
              <w:autoSpaceDE w:val="0"/>
              <w:autoSpaceDN w:val="0"/>
              <w:adjustRightInd w:val="0"/>
              <w:rPr>
                <w:i/>
                <w:szCs w:val="24"/>
              </w:rPr>
            </w:pPr>
            <w:r w:rsidRPr="00E20C31">
              <w:rPr>
                <w:rFonts w:cs="HelveticaNeueLTStd-Hv"/>
                <w:szCs w:val="24"/>
              </w:rPr>
              <w:t>Testing 24/7 contact systems</w:t>
            </w:r>
          </w:p>
        </w:tc>
        <w:tc>
          <w:tcPr>
            <w:tcW w:w="2515" w:type="dxa"/>
            <w:vAlign w:val="center"/>
          </w:tcPr>
          <w:p w14:paraId="072CA945" w14:textId="511F90DA" w:rsidR="007D4E1A" w:rsidRPr="00E20C31" w:rsidRDefault="007D4E1A" w:rsidP="00044C52">
            <w:pPr>
              <w:rPr>
                <w:szCs w:val="24"/>
              </w:rPr>
            </w:pPr>
            <w:r w:rsidRPr="00E20C31">
              <w:rPr>
                <w:szCs w:val="24"/>
              </w:rPr>
              <w:t>Example #</w:t>
            </w:r>
            <w:r w:rsidR="00E20C31" w:rsidRPr="00E20C31">
              <w:rPr>
                <w:szCs w:val="24"/>
              </w:rPr>
              <w:t xml:space="preserve"> </w:t>
            </w:r>
            <w:r w:rsidR="00FF1DE8">
              <w:rPr>
                <w:szCs w:val="24"/>
              </w:rPr>
              <w:t>1</w:t>
            </w:r>
          </w:p>
        </w:tc>
      </w:tr>
    </w:tbl>
    <w:p w14:paraId="0DD53010" w14:textId="77777777" w:rsidR="007D4E1A" w:rsidRPr="00E20C31" w:rsidRDefault="007D4E1A" w:rsidP="007D4E1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7D4E1A" w:rsidRPr="00E20C31" w14:paraId="0DE10A40" w14:textId="77777777" w:rsidTr="00044C52">
        <w:tc>
          <w:tcPr>
            <w:tcW w:w="5485" w:type="dxa"/>
            <w:gridSpan w:val="2"/>
          </w:tcPr>
          <w:p w14:paraId="46A1895D" w14:textId="77777777" w:rsidR="007D4E1A" w:rsidRPr="00E20C31" w:rsidRDefault="007D4E1A" w:rsidP="00044C52">
            <w:pPr>
              <w:rPr>
                <w:b/>
                <w:szCs w:val="24"/>
              </w:rPr>
            </w:pPr>
            <w:r w:rsidRPr="00E20C31">
              <w:rPr>
                <w:b/>
                <w:szCs w:val="24"/>
              </w:rPr>
              <w:t>Required Elements from Guidance</w:t>
            </w:r>
            <w:r w:rsidRPr="00E20C31">
              <w:rPr>
                <w:szCs w:val="24"/>
              </w:rPr>
              <w:t xml:space="preserve"> (including bulleted items)</w:t>
            </w:r>
          </w:p>
        </w:tc>
        <w:tc>
          <w:tcPr>
            <w:tcW w:w="1362" w:type="dxa"/>
          </w:tcPr>
          <w:p w14:paraId="3E1F8D6D" w14:textId="77777777" w:rsidR="007D4E1A" w:rsidRPr="00E20C31" w:rsidRDefault="007D4E1A" w:rsidP="00044C52">
            <w:pPr>
              <w:jc w:val="center"/>
              <w:rPr>
                <w:b/>
                <w:szCs w:val="24"/>
              </w:rPr>
            </w:pPr>
            <w:r w:rsidRPr="00E20C31">
              <w:rPr>
                <w:szCs w:val="24"/>
              </w:rPr>
              <w:t xml:space="preserve">PDF Page Number(s) </w:t>
            </w:r>
          </w:p>
        </w:tc>
        <w:tc>
          <w:tcPr>
            <w:tcW w:w="2430" w:type="dxa"/>
          </w:tcPr>
          <w:p w14:paraId="5B8163DD" w14:textId="77777777" w:rsidR="007D4E1A" w:rsidRPr="00E20C31" w:rsidRDefault="007D4E1A" w:rsidP="00044C52">
            <w:pPr>
              <w:jc w:val="center"/>
              <w:rPr>
                <w:b/>
                <w:szCs w:val="24"/>
              </w:rPr>
            </w:pPr>
            <w:r w:rsidRPr="00E20C31">
              <w:rPr>
                <w:szCs w:val="24"/>
              </w:rPr>
              <w:t xml:space="preserve">Explanatory Notes </w:t>
            </w:r>
          </w:p>
        </w:tc>
      </w:tr>
      <w:tr w:rsidR="00E20C31" w:rsidRPr="00E20C31" w14:paraId="6E8F71C2" w14:textId="77777777" w:rsidTr="00044C52">
        <w:trPr>
          <w:trHeight w:val="476"/>
        </w:trPr>
        <w:tc>
          <w:tcPr>
            <w:tcW w:w="625" w:type="dxa"/>
            <w:vMerge w:val="restart"/>
          </w:tcPr>
          <w:p w14:paraId="0D53017C" w14:textId="03E67A80" w:rsidR="00E20C31" w:rsidRPr="00E20C31" w:rsidRDefault="00E20C31" w:rsidP="00044C52">
            <w:pPr>
              <w:rPr>
                <w:szCs w:val="24"/>
              </w:rPr>
            </w:pPr>
            <w:r w:rsidRPr="00E20C31">
              <w:rPr>
                <w:szCs w:val="24"/>
              </w:rPr>
              <w:t>4</w:t>
            </w:r>
          </w:p>
        </w:tc>
        <w:tc>
          <w:tcPr>
            <w:tcW w:w="4860" w:type="dxa"/>
          </w:tcPr>
          <w:p w14:paraId="446CA96B" w14:textId="2C215F4B" w:rsidR="00E20C31" w:rsidRPr="00E20C31" w:rsidRDefault="00E20C31" w:rsidP="00E20C31">
            <w:pPr>
              <w:rPr>
                <w:szCs w:val="24"/>
              </w:rPr>
            </w:pPr>
            <w:r w:rsidRPr="00E20C31">
              <w:rPr>
                <w:szCs w:val="24"/>
              </w:rPr>
              <w:t>The health department must provide reports of testing the 24/7 contact system.</w:t>
            </w:r>
          </w:p>
        </w:tc>
        <w:tc>
          <w:tcPr>
            <w:tcW w:w="1362" w:type="dxa"/>
          </w:tcPr>
          <w:p w14:paraId="17AC50A1" w14:textId="77777777" w:rsidR="00E20C31" w:rsidRPr="00E20C31" w:rsidRDefault="00E20C31" w:rsidP="00044C52">
            <w:pPr>
              <w:rPr>
                <w:szCs w:val="24"/>
              </w:rPr>
            </w:pPr>
          </w:p>
        </w:tc>
        <w:tc>
          <w:tcPr>
            <w:tcW w:w="2430" w:type="dxa"/>
          </w:tcPr>
          <w:p w14:paraId="489DF366" w14:textId="77777777" w:rsidR="00E20C31" w:rsidRPr="00E20C31" w:rsidRDefault="00E20C31" w:rsidP="00044C52">
            <w:pPr>
              <w:rPr>
                <w:szCs w:val="24"/>
              </w:rPr>
            </w:pPr>
          </w:p>
        </w:tc>
      </w:tr>
      <w:tr w:rsidR="00E20C31" w:rsidRPr="00E20C31" w14:paraId="5DC8EB63" w14:textId="77777777" w:rsidTr="00044C52">
        <w:trPr>
          <w:trHeight w:val="440"/>
        </w:trPr>
        <w:tc>
          <w:tcPr>
            <w:tcW w:w="625" w:type="dxa"/>
            <w:vMerge/>
          </w:tcPr>
          <w:p w14:paraId="100C1A4A" w14:textId="77777777" w:rsidR="00E20C31" w:rsidRPr="00E20C31" w:rsidRDefault="00E20C31" w:rsidP="00044C52">
            <w:pPr>
              <w:rPr>
                <w:szCs w:val="24"/>
              </w:rPr>
            </w:pPr>
          </w:p>
        </w:tc>
        <w:tc>
          <w:tcPr>
            <w:tcW w:w="4860" w:type="dxa"/>
          </w:tcPr>
          <w:p w14:paraId="38D4F75C" w14:textId="77777777" w:rsidR="00E20C31" w:rsidRDefault="00E20C31" w:rsidP="005D728E">
            <w:pPr>
              <w:autoSpaceDE w:val="0"/>
              <w:autoSpaceDN w:val="0"/>
              <w:adjustRightInd w:val="0"/>
              <w:rPr>
                <w:rFonts w:cs="HelveticaLTStd-Roman"/>
                <w:szCs w:val="24"/>
              </w:rPr>
            </w:pPr>
            <w:r w:rsidRPr="00E20C31">
              <w:rPr>
                <w:rFonts w:cs="HelveticaLTStd-Roman"/>
                <w:szCs w:val="24"/>
              </w:rPr>
              <w:t>if the system is set up to receive</w:t>
            </w:r>
            <w:r w:rsidR="005D728E">
              <w:rPr>
                <w:rFonts w:cs="HelveticaLTStd-Roman"/>
                <w:szCs w:val="24"/>
              </w:rPr>
              <w:t xml:space="preserve"> </w:t>
            </w:r>
            <w:r w:rsidRPr="00E20C31">
              <w:rPr>
                <w:rFonts w:cs="HelveticaLTStd-Roman"/>
                <w:szCs w:val="24"/>
              </w:rPr>
              <w:t xml:space="preserve">reports by internet, fax, email and a designated phone line, then </w:t>
            </w:r>
            <w:r w:rsidRPr="00C23D17">
              <w:rPr>
                <w:rFonts w:cs="HelveticaLTStd-Roman"/>
                <w:szCs w:val="24"/>
                <w:u w:val="single"/>
              </w:rPr>
              <w:t>all</w:t>
            </w:r>
            <w:r w:rsidR="005D728E" w:rsidRPr="00C23D17">
              <w:rPr>
                <w:rFonts w:cs="HelveticaLTStd-Roman"/>
                <w:szCs w:val="24"/>
                <w:u w:val="single"/>
              </w:rPr>
              <w:t xml:space="preserve"> </w:t>
            </w:r>
            <w:r w:rsidRPr="00C23D17">
              <w:rPr>
                <w:rFonts w:cs="HelveticaLTStd-Roman"/>
                <w:szCs w:val="24"/>
                <w:u w:val="single"/>
              </w:rPr>
              <w:t>elements must be tested</w:t>
            </w:r>
            <w:r w:rsidRPr="00E20C31">
              <w:rPr>
                <w:rFonts w:cs="HelveticaLTStd-Roman"/>
                <w:szCs w:val="24"/>
              </w:rPr>
              <w:t xml:space="preserve"> to ensure the ability to receive reports.</w:t>
            </w:r>
          </w:p>
          <w:p w14:paraId="099B4C9F" w14:textId="77777777" w:rsidR="008A32C6" w:rsidRDefault="008A32C6" w:rsidP="005D728E">
            <w:pPr>
              <w:autoSpaceDE w:val="0"/>
              <w:autoSpaceDN w:val="0"/>
              <w:adjustRightInd w:val="0"/>
              <w:rPr>
                <w:rFonts w:cs="HelveticaLTStd-Roman"/>
                <w:szCs w:val="24"/>
              </w:rPr>
            </w:pPr>
          </w:p>
          <w:p w14:paraId="3B593145" w14:textId="4382BFF7" w:rsidR="008A32C6" w:rsidRPr="00E20C31" w:rsidRDefault="008A32C6" w:rsidP="005D728E">
            <w:pPr>
              <w:autoSpaceDE w:val="0"/>
              <w:autoSpaceDN w:val="0"/>
              <w:adjustRightInd w:val="0"/>
              <w:rPr>
                <w:szCs w:val="24"/>
              </w:rPr>
            </w:pPr>
            <w:r w:rsidRPr="00313FC1">
              <w:rPr>
                <w:szCs w:val="24"/>
              </w:rPr>
              <w:t xml:space="preserve">Note: Testing for RD4 </w:t>
            </w:r>
            <w:r w:rsidR="003D04F7">
              <w:rPr>
                <w:szCs w:val="24"/>
              </w:rPr>
              <w:t>must</w:t>
            </w:r>
            <w:r w:rsidRPr="00313FC1">
              <w:rPr>
                <w:szCs w:val="24"/>
              </w:rPr>
              <w:t xml:space="preserve"> relate to contact system in RD3.</w:t>
            </w:r>
          </w:p>
        </w:tc>
        <w:tc>
          <w:tcPr>
            <w:tcW w:w="1362" w:type="dxa"/>
          </w:tcPr>
          <w:p w14:paraId="67C3FA3B" w14:textId="77777777" w:rsidR="00E20C31" w:rsidRPr="00E20C31" w:rsidRDefault="00E20C31" w:rsidP="00044C52">
            <w:pPr>
              <w:rPr>
                <w:szCs w:val="24"/>
              </w:rPr>
            </w:pPr>
          </w:p>
        </w:tc>
        <w:tc>
          <w:tcPr>
            <w:tcW w:w="2430" w:type="dxa"/>
          </w:tcPr>
          <w:p w14:paraId="6463A54A" w14:textId="77777777" w:rsidR="00E20C31" w:rsidRPr="00E20C31" w:rsidRDefault="00E20C31" w:rsidP="00044C52">
            <w:pPr>
              <w:rPr>
                <w:szCs w:val="24"/>
              </w:rPr>
            </w:pPr>
          </w:p>
        </w:tc>
      </w:tr>
    </w:tbl>
    <w:p w14:paraId="1095D2AA" w14:textId="77777777" w:rsidR="007D4E1A" w:rsidRPr="00E20C31" w:rsidRDefault="007D4E1A" w:rsidP="007D4E1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7D4E1A" w:rsidRPr="00E20C31" w14:paraId="6C5F7386" w14:textId="77777777" w:rsidTr="00044C52">
        <w:trPr>
          <w:trHeight w:val="683"/>
        </w:trPr>
        <w:tc>
          <w:tcPr>
            <w:tcW w:w="9350" w:type="dxa"/>
          </w:tcPr>
          <w:p w14:paraId="5EBF6D44" w14:textId="77777777" w:rsidR="007D4E1A" w:rsidRPr="00E20C31" w:rsidRDefault="007D4E1A" w:rsidP="00044C52">
            <w:pPr>
              <w:rPr>
                <w:szCs w:val="24"/>
                <w:u w:val="single"/>
              </w:rPr>
            </w:pPr>
            <w:r w:rsidRPr="00E20C31">
              <w:rPr>
                <w:szCs w:val="24"/>
                <w:u w:val="single"/>
              </w:rPr>
              <w:t xml:space="preserve">Evidence of Authenticity and Date are required within the documentation itself. </w:t>
            </w:r>
          </w:p>
          <w:p w14:paraId="70CFBBAB" w14:textId="77777777" w:rsidR="007D4E1A" w:rsidRPr="00E20C31" w:rsidRDefault="007D4E1A" w:rsidP="00044C52">
            <w:pPr>
              <w:rPr>
                <w:szCs w:val="24"/>
              </w:rPr>
            </w:pPr>
            <w:r w:rsidRPr="00E20C31">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D4E1A" w14:paraId="7397F2C1" w14:textId="77777777" w:rsidTr="00044C52">
        <w:tc>
          <w:tcPr>
            <w:tcW w:w="9350" w:type="dxa"/>
          </w:tcPr>
          <w:p w14:paraId="24DFC4CE" w14:textId="77777777" w:rsidR="007D4E1A" w:rsidRDefault="007D4E1A" w:rsidP="00044C52"/>
          <w:p w14:paraId="378DE6AE" w14:textId="77777777" w:rsidR="007D4E1A" w:rsidRDefault="007D4E1A" w:rsidP="00044C52"/>
          <w:p w14:paraId="59D784DD" w14:textId="77777777" w:rsidR="007D4E1A" w:rsidRDefault="007D4E1A" w:rsidP="00044C52"/>
          <w:p w14:paraId="3C110274" w14:textId="77777777" w:rsidR="007D4E1A" w:rsidRDefault="007D4E1A" w:rsidP="00044C52"/>
        </w:tc>
      </w:tr>
    </w:tbl>
    <w:p w14:paraId="4221DBED" w14:textId="73550C47" w:rsidR="00FF1DE8" w:rsidRDefault="00FF1DE8" w:rsidP="00B246E8"/>
    <w:p w14:paraId="20C4F429" w14:textId="77777777" w:rsidR="00FF1DE8" w:rsidRDefault="00FF1DE8">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F1DE8" w:rsidRPr="00B54D74" w14:paraId="6C4F543B" w14:textId="77777777" w:rsidTr="00044C52">
        <w:trPr>
          <w:trHeight w:val="440"/>
        </w:trPr>
        <w:tc>
          <w:tcPr>
            <w:tcW w:w="9360" w:type="dxa"/>
            <w:shd w:val="clear" w:color="auto" w:fill="0070C0"/>
            <w:vAlign w:val="center"/>
          </w:tcPr>
          <w:p w14:paraId="3ED77FD1" w14:textId="77777777" w:rsidR="00FF1DE8" w:rsidRPr="00B54D74" w:rsidRDefault="00FF1DE8"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3A5F5D6F" w14:textId="77777777" w:rsidR="00FF1DE8" w:rsidRPr="007B065A" w:rsidRDefault="00FF1DE8" w:rsidP="00FF1DE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FF1DE8" w:rsidRPr="00E20C31" w14:paraId="62684CB0" w14:textId="77777777" w:rsidTr="00044C52">
        <w:trPr>
          <w:trHeight w:val="561"/>
        </w:trPr>
        <w:tc>
          <w:tcPr>
            <w:tcW w:w="1975" w:type="dxa"/>
            <w:vAlign w:val="center"/>
          </w:tcPr>
          <w:p w14:paraId="77904ADB" w14:textId="77777777" w:rsidR="00FF1DE8" w:rsidRPr="00E20C31" w:rsidRDefault="00FF1DE8" w:rsidP="00044C52">
            <w:pPr>
              <w:rPr>
                <w:b/>
                <w:szCs w:val="24"/>
              </w:rPr>
            </w:pPr>
            <w:r w:rsidRPr="00E20C31">
              <w:rPr>
                <w:b/>
                <w:szCs w:val="24"/>
              </w:rPr>
              <w:t>Measure #</w:t>
            </w:r>
            <w:r>
              <w:rPr>
                <w:b/>
                <w:szCs w:val="24"/>
              </w:rPr>
              <w:t>1.2.1</w:t>
            </w:r>
          </w:p>
        </w:tc>
        <w:tc>
          <w:tcPr>
            <w:tcW w:w="7375" w:type="dxa"/>
            <w:gridSpan w:val="2"/>
            <w:vAlign w:val="center"/>
          </w:tcPr>
          <w:p w14:paraId="7594A419" w14:textId="77777777" w:rsidR="00FF1DE8" w:rsidRPr="00E20C31" w:rsidRDefault="00FF1DE8" w:rsidP="00044C52">
            <w:pPr>
              <w:rPr>
                <w:i/>
                <w:szCs w:val="24"/>
              </w:rPr>
            </w:pPr>
            <w:r w:rsidRPr="00E20C31">
              <w:rPr>
                <w:szCs w:val="24"/>
              </w:rPr>
              <w:t xml:space="preserve"> 24/7 surveillance system or set of program surveillance systems</w:t>
            </w:r>
          </w:p>
        </w:tc>
      </w:tr>
      <w:tr w:rsidR="00FF1DE8" w:rsidRPr="00E20C31" w14:paraId="12A4F408" w14:textId="77777777" w:rsidTr="00044C52">
        <w:trPr>
          <w:trHeight w:val="561"/>
        </w:trPr>
        <w:tc>
          <w:tcPr>
            <w:tcW w:w="1975" w:type="dxa"/>
            <w:vAlign w:val="center"/>
          </w:tcPr>
          <w:p w14:paraId="5652F4A5" w14:textId="77777777" w:rsidR="00FF1DE8" w:rsidRPr="00E20C31" w:rsidRDefault="00FF1DE8" w:rsidP="00044C52">
            <w:pPr>
              <w:rPr>
                <w:szCs w:val="24"/>
              </w:rPr>
            </w:pPr>
            <w:r w:rsidRPr="00E20C31">
              <w:rPr>
                <w:szCs w:val="24"/>
              </w:rPr>
              <w:t>RD # 4</w:t>
            </w:r>
          </w:p>
        </w:tc>
        <w:tc>
          <w:tcPr>
            <w:tcW w:w="4860" w:type="dxa"/>
            <w:vAlign w:val="center"/>
          </w:tcPr>
          <w:p w14:paraId="47804FAF" w14:textId="77777777" w:rsidR="00FF1DE8" w:rsidRPr="00E20C31" w:rsidRDefault="00FF1DE8" w:rsidP="00044C52">
            <w:pPr>
              <w:autoSpaceDE w:val="0"/>
              <w:autoSpaceDN w:val="0"/>
              <w:adjustRightInd w:val="0"/>
              <w:rPr>
                <w:i/>
                <w:szCs w:val="24"/>
              </w:rPr>
            </w:pPr>
            <w:r w:rsidRPr="00E20C31">
              <w:rPr>
                <w:rFonts w:cs="HelveticaNeueLTStd-Hv"/>
                <w:szCs w:val="24"/>
              </w:rPr>
              <w:t>Testing 24/7 contact systems</w:t>
            </w:r>
          </w:p>
        </w:tc>
        <w:tc>
          <w:tcPr>
            <w:tcW w:w="2515" w:type="dxa"/>
            <w:vAlign w:val="center"/>
          </w:tcPr>
          <w:p w14:paraId="207DBC13" w14:textId="3BE4BC7B" w:rsidR="00FF1DE8" w:rsidRPr="00E20C31" w:rsidRDefault="00FF1DE8" w:rsidP="00044C52">
            <w:pPr>
              <w:rPr>
                <w:szCs w:val="24"/>
              </w:rPr>
            </w:pPr>
            <w:r w:rsidRPr="00E20C31">
              <w:rPr>
                <w:szCs w:val="24"/>
              </w:rPr>
              <w:t xml:space="preserve">Example # </w:t>
            </w:r>
            <w:r>
              <w:rPr>
                <w:szCs w:val="24"/>
              </w:rPr>
              <w:t>2</w:t>
            </w:r>
          </w:p>
        </w:tc>
      </w:tr>
    </w:tbl>
    <w:p w14:paraId="5D328330" w14:textId="77777777" w:rsidR="00FF1DE8" w:rsidRPr="00E20C31" w:rsidRDefault="00FF1DE8" w:rsidP="00FF1DE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FF1DE8" w:rsidRPr="00E20C31" w14:paraId="3D36D327" w14:textId="77777777" w:rsidTr="00044C52">
        <w:tc>
          <w:tcPr>
            <w:tcW w:w="5485" w:type="dxa"/>
            <w:gridSpan w:val="2"/>
          </w:tcPr>
          <w:p w14:paraId="75DFAFB0" w14:textId="77777777" w:rsidR="00FF1DE8" w:rsidRPr="00E20C31" w:rsidRDefault="00FF1DE8" w:rsidP="00044C52">
            <w:pPr>
              <w:rPr>
                <w:b/>
                <w:szCs w:val="24"/>
              </w:rPr>
            </w:pPr>
            <w:r w:rsidRPr="00E20C31">
              <w:rPr>
                <w:b/>
                <w:szCs w:val="24"/>
              </w:rPr>
              <w:t>Required Elements from Guidance</w:t>
            </w:r>
            <w:r w:rsidRPr="00E20C31">
              <w:rPr>
                <w:szCs w:val="24"/>
              </w:rPr>
              <w:t xml:space="preserve"> (including bulleted items)</w:t>
            </w:r>
          </w:p>
        </w:tc>
        <w:tc>
          <w:tcPr>
            <w:tcW w:w="1362" w:type="dxa"/>
          </w:tcPr>
          <w:p w14:paraId="2163D851" w14:textId="77777777" w:rsidR="00FF1DE8" w:rsidRPr="00E20C31" w:rsidRDefault="00FF1DE8" w:rsidP="00044C52">
            <w:pPr>
              <w:jc w:val="center"/>
              <w:rPr>
                <w:b/>
                <w:szCs w:val="24"/>
              </w:rPr>
            </w:pPr>
            <w:r w:rsidRPr="00E20C31">
              <w:rPr>
                <w:szCs w:val="24"/>
              </w:rPr>
              <w:t xml:space="preserve">PDF Page Number(s) </w:t>
            </w:r>
          </w:p>
        </w:tc>
        <w:tc>
          <w:tcPr>
            <w:tcW w:w="2430" w:type="dxa"/>
          </w:tcPr>
          <w:p w14:paraId="0E6E6C20" w14:textId="77777777" w:rsidR="00FF1DE8" w:rsidRPr="00E20C31" w:rsidRDefault="00FF1DE8" w:rsidP="00044C52">
            <w:pPr>
              <w:jc w:val="center"/>
              <w:rPr>
                <w:b/>
                <w:szCs w:val="24"/>
              </w:rPr>
            </w:pPr>
            <w:r w:rsidRPr="00E20C31">
              <w:rPr>
                <w:szCs w:val="24"/>
              </w:rPr>
              <w:t xml:space="preserve">Explanatory Notes </w:t>
            </w:r>
          </w:p>
        </w:tc>
      </w:tr>
      <w:tr w:rsidR="00FF1DE8" w:rsidRPr="00E20C31" w14:paraId="24E0FCD3" w14:textId="77777777" w:rsidTr="00044C52">
        <w:trPr>
          <w:trHeight w:val="476"/>
        </w:trPr>
        <w:tc>
          <w:tcPr>
            <w:tcW w:w="625" w:type="dxa"/>
            <w:vMerge w:val="restart"/>
          </w:tcPr>
          <w:p w14:paraId="7B4F5C9A" w14:textId="77777777" w:rsidR="00FF1DE8" w:rsidRPr="00E20C31" w:rsidRDefault="00FF1DE8" w:rsidP="00044C52">
            <w:pPr>
              <w:rPr>
                <w:szCs w:val="24"/>
              </w:rPr>
            </w:pPr>
            <w:r w:rsidRPr="00E20C31">
              <w:rPr>
                <w:szCs w:val="24"/>
              </w:rPr>
              <w:t>4</w:t>
            </w:r>
          </w:p>
        </w:tc>
        <w:tc>
          <w:tcPr>
            <w:tcW w:w="4860" w:type="dxa"/>
          </w:tcPr>
          <w:p w14:paraId="2EA06D31" w14:textId="77777777" w:rsidR="00FF1DE8" w:rsidRPr="00E20C31" w:rsidRDefault="00FF1DE8" w:rsidP="00044C52">
            <w:pPr>
              <w:rPr>
                <w:szCs w:val="24"/>
              </w:rPr>
            </w:pPr>
            <w:r w:rsidRPr="00E20C31">
              <w:rPr>
                <w:szCs w:val="24"/>
              </w:rPr>
              <w:t>The health department must provide reports of testing the 24/7 contact system.</w:t>
            </w:r>
          </w:p>
        </w:tc>
        <w:tc>
          <w:tcPr>
            <w:tcW w:w="1362" w:type="dxa"/>
          </w:tcPr>
          <w:p w14:paraId="5B89C458" w14:textId="77777777" w:rsidR="00FF1DE8" w:rsidRPr="00E20C31" w:rsidRDefault="00FF1DE8" w:rsidP="00044C52">
            <w:pPr>
              <w:rPr>
                <w:szCs w:val="24"/>
              </w:rPr>
            </w:pPr>
          </w:p>
        </w:tc>
        <w:tc>
          <w:tcPr>
            <w:tcW w:w="2430" w:type="dxa"/>
          </w:tcPr>
          <w:p w14:paraId="4F3E521D" w14:textId="77777777" w:rsidR="00FF1DE8" w:rsidRPr="00E20C31" w:rsidRDefault="00FF1DE8" w:rsidP="00044C52">
            <w:pPr>
              <w:rPr>
                <w:szCs w:val="24"/>
              </w:rPr>
            </w:pPr>
          </w:p>
        </w:tc>
      </w:tr>
      <w:tr w:rsidR="00FF1DE8" w:rsidRPr="00E20C31" w14:paraId="20A48ED2" w14:textId="77777777" w:rsidTr="00044C52">
        <w:trPr>
          <w:trHeight w:val="440"/>
        </w:trPr>
        <w:tc>
          <w:tcPr>
            <w:tcW w:w="625" w:type="dxa"/>
            <w:vMerge/>
          </w:tcPr>
          <w:p w14:paraId="664FFFC5" w14:textId="77777777" w:rsidR="00FF1DE8" w:rsidRPr="00E20C31" w:rsidRDefault="00FF1DE8" w:rsidP="00044C52">
            <w:pPr>
              <w:rPr>
                <w:szCs w:val="24"/>
              </w:rPr>
            </w:pPr>
          </w:p>
        </w:tc>
        <w:tc>
          <w:tcPr>
            <w:tcW w:w="4860" w:type="dxa"/>
          </w:tcPr>
          <w:p w14:paraId="6A533235" w14:textId="77777777" w:rsidR="00FF1DE8" w:rsidRDefault="00FF1DE8" w:rsidP="005D728E">
            <w:pPr>
              <w:autoSpaceDE w:val="0"/>
              <w:autoSpaceDN w:val="0"/>
              <w:adjustRightInd w:val="0"/>
              <w:rPr>
                <w:rFonts w:cs="HelveticaLTStd-Roman"/>
                <w:szCs w:val="24"/>
              </w:rPr>
            </w:pPr>
            <w:r w:rsidRPr="00E20C31">
              <w:rPr>
                <w:rFonts w:cs="HelveticaLTStd-Roman"/>
                <w:szCs w:val="24"/>
              </w:rPr>
              <w:t>if the system is set up to receive</w:t>
            </w:r>
            <w:r w:rsidR="005D728E">
              <w:rPr>
                <w:rFonts w:cs="HelveticaLTStd-Roman"/>
                <w:szCs w:val="24"/>
              </w:rPr>
              <w:t xml:space="preserve"> </w:t>
            </w:r>
            <w:r w:rsidRPr="00E20C31">
              <w:rPr>
                <w:rFonts w:cs="HelveticaLTStd-Roman"/>
                <w:szCs w:val="24"/>
              </w:rPr>
              <w:t xml:space="preserve">reports by internet, fax, email and a designated phone line, then </w:t>
            </w:r>
            <w:r w:rsidRPr="00C23D17">
              <w:rPr>
                <w:rFonts w:cs="HelveticaLTStd-Roman"/>
                <w:szCs w:val="24"/>
                <w:u w:val="single"/>
              </w:rPr>
              <w:t>all</w:t>
            </w:r>
            <w:r w:rsidR="005D728E" w:rsidRPr="00C23D17">
              <w:rPr>
                <w:rFonts w:cs="HelveticaLTStd-Roman"/>
                <w:szCs w:val="24"/>
                <w:u w:val="single"/>
              </w:rPr>
              <w:t xml:space="preserve"> </w:t>
            </w:r>
            <w:r w:rsidRPr="00C23D17">
              <w:rPr>
                <w:rFonts w:cs="HelveticaLTStd-Roman"/>
                <w:szCs w:val="24"/>
                <w:u w:val="single"/>
              </w:rPr>
              <w:t>elements must be tested</w:t>
            </w:r>
            <w:r w:rsidRPr="00E20C31">
              <w:rPr>
                <w:rFonts w:cs="HelveticaLTStd-Roman"/>
                <w:szCs w:val="24"/>
              </w:rPr>
              <w:t xml:space="preserve"> to ensure the ability to receive reports.</w:t>
            </w:r>
          </w:p>
          <w:p w14:paraId="3D97A468" w14:textId="77777777" w:rsidR="008A32C6" w:rsidRDefault="008A32C6" w:rsidP="005D728E">
            <w:pPr>
              <w:autoSpaceDE w:val="0"/>
              <w:autoSpaceDN w:val="0"/>
              <w:adjustRightInd w:val="0"/>
              <w:rPr>
                <w:rFonts w:cs="HelveticaLTStd-Roman"/>
                <w:szCs w:val="24"/>
              </w:rPr>
            </w:pPr>
          </w:p>
          <w:p w14:paraId="2552054A" w14:textId="4F4E522C" w:rsidR="008A32C6" w:rsidRPr="00E20C31" w:rsidRDefault="008A32C6" w:rsidP="005D728E">
            <w:pPr>
              <w:autoSpaceDE w:val="0"/>
              <w:autoSpaceDN w:val="0"/>
              <w:adjustRightInd w:val="0"/>
              <w:rPr>
                <w:szCs w:val="24"/>
              </w:rPr>
            </w:pPr>
            <w:r w:rsidRPr="00313FC1">
              <w:rPr>
                <w:szCs w:val="24"/>
              </w:rPr>
              <w:t xml:space="preserve">Note: Testing for RD4 </w:t>
            </w:r>
            <w:r w:rsidR="003D04F7">
              <w:rPr>
                <w:szCs w:val="24"/>
              </w:rPr>
              <w:t>must</w:t>
            </w:r>
            <w:r w:rsidRPr="00313FC1">
              <w:rPr>
                <w:szCs w:val="24"/>
              </w:rPr>
              <w:t xml:space="preserve"> relate to contact system in RD3.</w:t>
            </w:r>
          </w:p>
        </w:tc>
        <w:tc>
          <w:tcPr>
            <w:tcW w:w="1362" w:type="dxa"/>
          </w:tcPr>
          <w:p w14:paraId="56A1AB51" w14:textId="77777777" w:rsidR="00FF1DE8" w:rsidRPr="00E20C31" w:rsidRDefault="00FF1DE8" w:rsidP="00044C52">
            <w:pPr>
              <w:rPr>
                <w:szCs w:val="24"/>
              </w:rPr>
            </w:pPr>
          </w:p>
        </w:tc>
        <w:tc>
          <w:tcPr>
            <w:tcW w:w="2430" w:type="dxa"/>
          </w:tcPr>
          <w:p w14:paraId="13362E8D" w14:textId="77777777" w:rsidR="00FF1DE8" w:rsidRPr="00E20C31" w:rsidRDefault="00FF1DE8" w:rsidP="00044C52">
            <w:pPr>
              <w:rPr>
                <w:szCs w:val="24"/>
              </w:rPr>
            </w:pPr>
          </w:p>
        </w:tc>
      </w:tr>
    </w:tbl>
    <w:p w14:paraId="6407DF96" w14:textId="77777777" w:rsidR="00FF1DE8" w:rsidRPr="00E20C31" w:rsidRDefault="00FF1DE8" w:rsidP="00FF1DE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FF1DE8" w:rsidRPr="00E20C31" w14:paraId="5EE5D521" w14:textId="77777777" w:rsidTr="00044C52">
        <w:trPr>
          <w:trHeight w:val="683"/>
        </w:trPr>
        <w:tc>
          <w:tcPr>
            <w:tcW w:w="9350" w:type="dxa"/>
          </w:tcPr>
          <w:p w14:paraId="1D195A68" w14:textId="77777777" w:rsidR="00FF1DE8" w:rsidRPr="00E20C31" w:rsidRDefault="00FF1DE8" w:rsidP="00044C52">
            <w:pPr>
              <w:rPr>
                <w:szCs w:val="24"/>
                <w:u w:val="single"/>
              </w:rPr>
            </w:pPr>
            <w:r w:rsidRPr="00E20C31">
              <w:rPr>
                <w:szCs w:val="24"/>
                <w:u w:val="single"/>
              </w:rPr>
              <w:t xml:space="preserve">Evidence of Authenticity and Date are required within the documentation itself. </w:t>
            </w:r>
          </w:p>
          <w:p w14:paraId="70AE043F" w14:textId="77777777" w:rsidR="00FF1DE8" w:rsidRPr="00E20C31" w:rsidRDefault="00FF1DE8" w:rsidP="00044C52">
            <w:pPr>
              <w:rPr>
                <w:szCs w:val="24"/>
              </w:rPr>
            </w:pPr>
            <w:r w:rsidRPr="00E20C31">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F1DE8" w14:paraId="693BF2F6" w14:textId="77777777" w:rsidTr="00044C52">
        <w:tc>
          <w:tcPr>
            <w:tcW w:w="9350" w:type="dxa"/>
          </w:tcPr>
          <w:p w14:paraId="322E30BA" w14:textId="77777777" w:rsidR="00FF1DE8" w:rsidRDefault="00FF1DE8" w:rsidP="00044C52"/>
          <w:p w14:paraId="31100BF7" w14:textId="77777777" w:rsidR="00FF1DE8" w:rsidRDefault="00FF1DE8" w:rsidP="00044C52"/>
          <w:p w14:paraId="4FA7C5A4" w14:textId="77777777" w:rsidR="00FF1DE8" w:rsidRDefault="00FF1DE8" w:rsidP="00044C52"/>
          <w:p w14:paraId="72560648" w14:textId="77777777" w:rsidR="00FF1DE8" w:rsidRDefault="00FF1DE8" w:rsidP="00044C52"/>
        </w:tc>
      </w:tr>
    </w:tbl>
    <w:p w14:paraId="0DEDB568" w14:textId="77777777" w:rsidR="007D4E1A" w:rsidRDefault="007D4E1A" w:rsidP="00B246E8"/>
    <w:p w14:paraId="2709D039" w14:textId="77777777" w:rsidR="007D4E1A" w:rsidRDefault="007D4E1A">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D4E1A" w:rsidRPr="00B54D74" w14:paraId="33CFB2DC" w14:textId="77777777" w:rsidTr="00044C52">
        <w:trPr>
          <w:trHeight w:val="440"/>
        </w:trPr>
        <w:tc>
          <w:tcPr>
            <w:tcW w:w="9360" w:type="dxa"/>
            <w:shd w:val="clear" w:color="auto" w:fill="0070C0"/>
            <w:vAlign w:val="center"/>
          </w:tcPr>
          <w:p w14:paraId="3E85F333" w14:textId="77777777" w:rsidR="007D4E1A" w:rsidRPr="00B54D74" w:rsidRDefault="007D4E1A"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20D78C4" w14:textId="77777777" w:rsidR="007D4E1A" w:rsidRPr="007B065A" w:rsidRDefault="007D4E1A" w:rsidP="007D4E1A">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7D4E1A" w:rsidRPr="00103885" w14:paraId="4AED764C" w14:textId="77777777" w:rsidTr="00044C52">
        <w:trPr>
          <w:trHeight w:val="561"/>
        </w:trPr>
        <w:tc>
          <w:tcPr>
            <w:tcW w:w="1975" w:type="dxa"/>
            <w:vAlign w:val="center"/>
          </w:tcPr>
          <w:p w14:paraId="19DEBEB0" w14:textId="69BBCC3F" w:rsidR="007D4E1A" w:rsidRPr="00103885" w:rsidRDefault="007D4E1A" w:rsidP="00044C52">
            <w:pPr>
              <w:rPr>
                <w:b/>
                <w:szCs w:val="24"/>
              </w:rPr>
            </w:pPr>
            <w:r w:rsidRPr="00103885">
              <w:rPr>
                <w:b/>
                <w:szCs w:val="24"/>
              </w:rPr>
              <w:t>Measure #</w:t>
            </w:r>
            <w:r w:rsidR="00AA2ED4" w:rsidRPr="00103885">
              <w:rPr>
                <w:b/>
                <w:szCs w:val="24"/>
              </w:rPr>
              <w:t xml:space="preserve"> 1.2.2</w:t>
            </w:r>
          </w:p>
        </w:tc>
        <w:tc>
          <w:tcPr>
            <w:tcW w:w="7375" w:type="dxa"/>
            <w:gridSpan w:val="2"/>
            <w:vAlign w:val="center"/>
          </w:tcPr>
          <w:p w14:paraId="1146245B" w14:textId="211D546C" w:rsidR="007D4E1A" w:rsidRPr="00103885" w:rsidRDefault="007D4E1A" w:rsidP="00AA2ED4">
            <w:pPr>
              <w:autoSpaceDE w:val="0"/>
              <w:autoSpaceDN w:val="0"/>
              <w:adjustRightInd w:val="0"/>
              <w:rPr>
                <w:i/>
                <w:szCs w:val="24"/>
              </w:rPr>
            </w:pPr>
            <w:r w:rsidRPr="00103885">
              <w:rPr>
                <w:szCs w:val="24"/>
              </w:rPr>
              <w:t xml:space="preserve"> </w:t>
            </w:r>
            <w:r w:rsidR="00AA2ED4" w:rsidRPr="00103885">
              <w:rPr>
                <w:rFonts w:cs="HelveticaLTStd-Roman"/>
                <w:szCs w:val="24"/>
              </w:rPr>
              <w:t>Communication with surveillance sites</w:t>
            </w:r>
          </w:p>
        </w:tc>
      </w:tr>
      <w:tr w:rsidR="007D4E1A" w:rsidRPr="00103885" w14:paraId="50497C7A" w14:textId="77777777" w:rsidTr="00044C52">
        <w:trPr>
          <w:trHeight w:val="561"/>
        </w:trPr>
        <w:tc>
          <w:tcPr>
            <w:tcW w:w="1975" w:type="dxa"/>
            <w:vAlign w:val="center"/>
          </w:tcPr>
          <w:p w14:paraId="12E02724" w14:textId="622CC7C2" w:rsidR="007D4E1A" w:rsidRPr="00103885" w:rsidRDefault="007D4E1A" w:rsidP="00044C52">
            <w:pPr>
              <w:rPr>
                <w:szCs w:val="24"/>
              </w:rPr>
            </w:pPr>
            <w:r w:rsidRPr="00103885">
              <w:rPr>
                <w:szCs w:val="24"/>
              </w:rPr>
              <w:t>RD #</w:t>
            </w:r>
            <w:r w:rsidR="00AA2ED4" w:rsidRPr="00103885">
              <w:rPr>
                <w:szCs w:val="24"/>
              </w:rPr>
              <w:t xml:space="preserve"> 1</w:t>
            </w:r>
          </w:p>
        </w:tc>
        <w:tc>
          <w:tcPr>
            <w:tcW w:w="4860" w:type="dxa"/>
            <w:vAlign w:val="center"/>
          </w:tcPr>
          <w:p w14:paraId="3C4A4846" w14:textId="5F714D56" w:rsidR="007D4E1A" w:rsidRPr="00103885" w:rsidRDefault="00AA2ED4" w:rsidP="00103885">
            <w:pPr>
              <w:autoSpaceDE w:val="0"/>
              <w:autoSpaceDN w:val="0"/>
              <w:adjustRightInd w:val="0"/>
              <w:rPr>
                <w:i/>
                <w:szCs w:val="24"/>
              </w:rPr>
            </w:pPr>
            <w:r w:rsidRPr="00103885">
              <w:rPr>
                <w:rFonts w:cs="HelveticaNeueLTStd-Hv"/>
                <w:szCs w:val="24"/>
              </w:rPr>
              <w:t>The identification of</w:t>
            </w:r>
            <w:r w:rsidR="00103885" w:rsidRPr="00103885">
              <w:rPr>
                <w:rFonts w:cs="HelveticaNeueLTStd-Hv"/>
                <w:szCs w:val="24"/>
              </w:rPr>
              <w:t xml:space="preserve"> </w:t>
            </w:r>
            <w:r w:rsidRPr="00103885">
              <w:rPr>
                <w:rFonts w:cs="HelveticaNeueLTStd-Hv"/>
                <w:szCs w:val="24"/>
              </w:rPr>
              <w:t>providers and public</w:t>
            </w:r>
            <w:r w:rsidR="00103885" w:rsidRPr="00103885">
              <w:rPr>
                <w:rFonts w:cs="HelveticaNeueLTStd-Hv"/>
                <w:szCs w:val="24"/>
              </w:rPr>
              <w:t xml:space="preserve"> </w:t>
            </w:r>
            <w:r w:rsidRPr="00103885">
              <w:rPr>
                <w:rFonts w:cs="HelveticaNeueLTStd-Hv"/>
                <w:szCs w:val="24"/>
              </w:rPr>
              <w:t>health system partners</w:t>
            </w:r>
            <w:r w:rsidR="00103885" w:rsidRPr="00103885">
              <w:rPr>
                <w:rFonts w:cs="HelveticaNeueLTStd-Hv"/>
                <w:szCs w:val="24"/>
              </w:rPr>
              <w:t xml:space="preserve"> </w:t>
            </w:r>
            <w:r w:rsidRPr="00103885">
              <w:rPr>
                <w:rFonts w:cs="HelveticaNeueLTStd-Hv"/>
                <w:szCs w:val="24"/>
              </w:rPr>
              <w:t>who are surveillance</w:t>
            </w:r>
            <w:r w:rsidR="00103885" w:rsidRPr="00103885">
              <w:rPr>
                <w:rFonts w:cs="HelveticaNeueLTStd-Hv"/>
                <w:szCs w:val="24"/>
              </w:rPr>
              <w:t xml:space="preserve"> </w:t>
            </w:r>
            <w:r w:rsidRPr="00103885">
              <w:rPr>
                <w:rFonts w:cs="HelveticaNeueLTStd-Hv"/>
                <w:szCs w:val="24"/>
              </w:rPr>
              <w:t>sites reporting to the</w:t>
            </w:r>
            <w:r w:rsidR="00103885" w:rsidRPr="00103885">
              <w:rPr>
                <w:rFonts w:cs="HelveticaNeueLTStd-Hv"/>
                <w:szCs w:val="24"/>
              </w:rPr>
              <w:t xml:space="preserve"> </w:t>
            </w:r>
            <w:r w:rsidRPr="00103885">
              <w:rPr>
                <w:rFonts w:cs="HelveticaNeueLTStd-Hv"/>
                <w:szCs w:val="24"/>
              </w:rPr>
              <w:t>surveillance system</w:t>
            </w:r>
          </w:p>
        </w:tc>
        <w:tc>
          <w:tcPr>
            <w:tcW w:w="2515" w:type="dxa"/>
            <w:vAlign w:val="center"/>
          </w:tcPr>
          <w:p w14:paraId="08C3881D" w14:textId="6C62663A" w:rsidR="007D4E1A" w:rsidRPr="00103885" w:rsidRDefault="00380B51" w:rsidP="00044C52">
            <w:pPr>
              <w:rPr>
                <w:szCs w:val="24"/>
              </w:rPr>
            </w:pPr>
            <w:r>
              <w:rPr>
                <w:szCs w:val="24"/>
              </w:rPr>
              <w:t>1 list</w:t>
            </w:r>
          </w:p>
        </w:tc>
      </w:tr>
    </w:tbl>
    <w:p w14:paraId="2E393A26" w14:textId="77777777" w:rsidR="007D4E1A" w:rsidRPr="00103885" w:rsidRDefault="007D4E1A" w:rsidP="007D4E1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7D4E1A" w:rsidRPr="00103885" w14:paraId="34BC1836" w14:textId="77777777" w:rsidTr="00044C52">
        <w:tc>
          <w:tcPr>
            <w:tcW w:w="5485" w:type="dxa"/>
            <w:gridSpan w:val="2"/>
          </w:tcPr>
          <w:p w14:paraId="647897DF" w14:textId="77777777" w:rsidR="007D4E1A" w:rsidRPr="00103885" w:rsidRDefault="007D4E1A" w:rsidP="00044C52">
            <w:pPr>
              <w:rPr>
                <w:b/>
                <w:szCs w:val="24"/>
              </w:rPr>
            </w:pPr>
            <w:r w:rsidRPr="00103885">
              <w:rPr>
                <w:b/>
                <w:szCs w:val="24"/>
              </w:rPr>
              <w:t>Required Elements from Guidance</w:t>
            </w:r>
            <w:r w:rsidRPr="00103885">
              <w:rPr>
                <w:szCs w:val="24"/>
              </w:rPr>
              <w:t xml:space="preserve"> (including bulleted items)</w:t>
            </w:r>
          </w:p>
        </w:tc>
        <w:tc>
          <w:tcPr>
            <w:tcW w:w="1362" w:type="dxa"/>
          </w:tcPr>
          <w:p w14:paraId="01673E93" w14:textId="77777777" w:rsidR="007D4E1A" w:rsidRPr="00103885" w:rsidRDefault="007D4E1A" w:rsidP="00044C52">
            <w:pPr>
              <w:jc w:val="center"/>
              <w:rPr>
                <w:b/>
                <w:szCs w:val="24"/>
              </w:rPr>
            </w:pPr>
            <w:r w:rsidRPr="00103885">
              <w:rPr>
                <w:szCs w:val="24"/>
              </w:rPr>
              <w:t xml:space="preserve">PDF Page Number(s) </w:t>
            </w:r>
          </w:p>
        </w:tc>
        <w:tc>
          <w:tcPr>
            <w:tcW w:w="2430" w:type="dxa"/>
          </w:tcPr>
          <w:p w14:paraId="70D84AD7" w14:textId="77777777" w:rsidR="007D4E1A" w:rsidRPr="00103885" w:rsidRDefault="007D4E1A" w:rsidP="00044C52">
            <w:pPr>
              <w:jc w:val="center"/>
              <w:rPr>
                <w:b/>
                <w:szCs w:val="24"/>
              </w:rPr>
            </w:pPr>
            <w:r w:rsidRPr="00103885">
              <w:rPr>
                <w:szCs w:val="24"/>
              </w:rPr>
              <w:t xml:space="preserve">Explanatory Notes </w:t>
            </w:r>
          </w:p>
        </w:tc>
      </w:tr>
      <w:tr w:rsidR="007D4E1A" w:rsidRPr="00103885" w14:paraId="5BB768F4" w14:textId="77777777" w:rsidTr="00044C52">
        <w:trPr>
          <w:trHeight w:val="476"/>
        </w:trPr>
        <w:tc>
          <w:tcPr>
            <w:tcW w:w="625" w:type="dxa"/>
          </w:tcPr>
          <w:p w14:paraId="2EF9A99C" w14:textId="74722000" w:rsidR="007D4E1A" w:rsidRPr="00103885" w:rsidRDefault="00103885" w:rsidP="00044C52">
            <w:pPr>
              <w:rPr>
                <w:szCs w:val="24"/>
              </w:rPr>
            </w:pPr>
            <w:r>
              <w:rPr>
                <w:szCs w:val="24"/>
              </w:rPr>
              <w:t>1</w:t>
            </w:r>
          </w:p>
        </w:tc>
        <w:tc>
          <w:tcPr>
            <w:tcW w:w="4860" w:type="dxa"/>
          </w:tcPr>
          <w:p w14:paraId="32AF7D5E" w14:textId="77777777" w:rsidR="007D4E1A" w:rsidRDefault="00103885" w:rsidP="00103885">
            <w:pPr>
              <w:rPr>
                <w:szCs w:val="24"/>
              </w:rPr>
            </w:pPr>
            <w:r w:rsidRPr="00103885">
              <w:rPr>
                <w:szCs w:val="24"/>
              </w:rPr>
              <w:t>The health department must provide a list of the individuals or organizations that provide surveillance data to the health department.</w:t>
            </w:r>
          </w:p>
          <w:p w14:paraId="1184D3B7" w14:textId="77777777" w:rsidR="008A32C6" w:rsidRDefault="008A32C6" w:rsidP="00103885">
            <w:pPr>
              <w:rPr>
                <w:szCs w:val="24"/>
              </w:rPr>
            </w:pPr>
          </w:p>
          <w:p w14:paraId="3AEC7EEB" w14:textId="49CCE052" w:rsidR="008A32C6" w:rsidRPr="00103885" w:rsidRDefault="008A32C6" w:rsidP="00103885">
            <w:pPr>
              <w:rPr>
                <w:szCs w:val="24"/>
              </w:rPr>
            </w:pPr>
            <w:r w:rsidRPr="00313FC1">
              <w:rPr>
                <w:szCs w:val="24"/>
              </w:rPr>
              <w:t xml:space="preserve">Note: The list </w:t>
            </w:r>
            <w:r>
              <w:rPr>
                <w:szCs w:val="24"/>
              </w:rPr>
              <w:t>must</w:t>
            </w:r>
            <w:r w:rsidRPr="00313FC1">
              <w:rPr>
                <w:szCs w:val="24"/>
              </w:rPr>
              <w:t xml:space="preserve"> include </w:t>
            </w:r>
            <w:r w:rsidRPr="00F8626D">
              <w:rPr>
                <w:szCs w:val="24"/>
                <w:u w:val="single"/>
              </w:rPr>
              <w:t>all</w:t>
            </w:r>
            <w:r w:rsidRPr="00313FC1">
              <w:rPr>
                <w:szCs w:val="24"/>
              </w:rPr>
              <w:t xml:space="preserve"> sites that report surveillance data that report data to the health department; for example</w:t>
            </w:r>
            <w:r>
              <w:rPr>
                <w:szCs w:val="24"/>
              </w:rPr>
              <w:t>,</w:t>
            </w:r>
            <w:r w:rsidRPr="00313FC1">
              <w:rPr>
                <w:szCs w:val="24"/>
              </w:rPr>
              <w:t xml:space="preserve"> providers, schools, laboratories, veterinarians, Tribal epi centers, etc.</w:t>
            </w:r>
          </w:p>
        </w:tc>
        <w:tc>
          <w:tcPr>
            <w:tcW w:w="1362" w:type="dxa"/>
          </w:tcPr>
          <w:p w14:paraId="1DCDCE85" w14:textId="77777777" w:rsidR="007D4E1A" w:rsidRPr="00103885" w:rsidRDefault="007D4E1A" w:rsidP="00044C52">
            <w:pPr>
              <w:rPr>
                <w:szCs w:val="24"/>
              </w:rPr>
            </w:pPr>
          </w:p>
        </w:tc>
        <w:tc>
          <w:tcPr>
            <w:tcW w:w="2430" w:type="dxa"/>
          </w:tcPr>
          <w:p w14:paraId="7B78934A" w14:textId="77777777" w:rsidR="007D4E1A" w:rsidRPr="00103885" w:rsidRDefault="007D4E1A" w:rsidP="00044C52">
            <w:pPr>
              <w:rPr>
                <w:szCs w:val="24"/>
              </w:rPr>
            </w:pPr>
          </w:p>
        </w:tc>
      </w:tr>
    </w:tbl>
    <w:p w14:paraId="6D71630E" w14:textId="77777777" w:rsidR="007D4E1A" w:rsidRPr="00103885" w:rsidRDefault="007D4E1A" w:rsidP="007D4E1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7D4E1A" w:rsidRPr="00103885" w14:paraId="31745391" w14:textId="77777777" w:rsidTr="00044C52">
        <w:trPr>
          <w:trHeight w:val="683"/>
        </w:trPr>
        <w:tc>
          <w:tcPr>
            <w:tcW w:w="9350" w:type="dxa"/>
          </w:tcPr>
          <w:p w14:paraId="31F1F70A" w14:textId="77777777" w:rsidR="007D4E1A" w:rsidRPr="00103885" w:rsidRDefault="007D4E1A" w:rsidP="00044C52">
            <w:pPr>
              <w:rPr>
                <w:szCs w:val="24"/>
                <w:u w:val="single"/>
              </w:rPr>
            </w:pPr>
            <w:r w:rsidRPr="00103885">
              <w:rPr>
                <w:szCs w:val="24"/>
                <w:u w:val="single"/>
              </w:rPr>
              <w:t xml:space="preserve">Evidence of Authenticity and Date are required within the documentation itself. </w:t>
            </w:r>
          </w:p>
          <w:p w14:paraId="2A9F044A" w14:textId="77777777" w:rsidR="007D4E1A" w:rsidRPr="00103885" w:rsidRDefault="007D4E1A" w:rsidP="00044C52">
            <w:pPr>
              <w:rPr>
                <w:szCs w:val="24"/>
              </w:rPr>
            </w:pPr>
            <w:r w:rsidRPr="00103885">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D4E1A" w14:paraId="4B5936D9" w14:textId="77777777" w:rsidTr="00044C52">
        <w:tc>
          <w:tcPr>
            <w:tcW w:w="9350" w:type="dxa"/>
          </w:tcPr>
          <w:p w14:paraId="56B69C7E" w14:textId="77777777" w:rsidR="007D4E1A" w:rsidRDefault="007D4E1A" w:rsidP="00044C52"/>
          <w:p w14:paraId="369E7E2B" w14:textId="77777777" w:rsidR="007D4E1A" w:rsidRDefault="007D4E1A" w:rsidP="00044C52"/>
          <w:p w14:paraId="795AFCC7" w14:textId="77777777" w:rsidR="007D4E1A" w:rsidRDefault="007D4E1A" w:rsidP="00044C52"/>
          <w:p w14:paraId="32A0513C" w14:textId="77777777" w:rsidR="007D4E1A" w:rsidRDefault="007D4E1A" w:rsidP="00044C52"/>
        </w:tc>
      </w:tr>
    </w:tbl>
    <w:p w14:paraId="0F939558" w14:textId="640A4579" w:rsidR="007D4E1A" w:rsidRDefault="007D4E1A" w:rsidP="00B246E8"/>
    <w:p w14:paraId="791820E0" w14:textId="77777777" w:rsidR="007D4E1A" w:rsidRDefault="007D4E1A">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D4E1A" w:rsidRPr="00B54D74" w14:paraId="25140FE5" w14:textId="77777777" w:rsidTr="00044C52">
        <w:trPr>
          <w:trHeight w:val="440"/>
        </w:trPr>
        <w:tc>
          <w:tcPr>
            <w:tcW w:w="9360" w:type="dxa"/>
            <w:shd w:val="clear" w:color="auto" w:fill="0070C0"/>
            <w:vAlign w:val="center"/>
          </w:tcPr>
          <w:p w14:paraId="2DB21D20" w14:textId="77777777" w:rsidR="007D4E1A" w:rsidRPr="00B54D74" w:rsidRDefault="007D4E1A"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DB291AC" w14:textId="77777777" w:rsidR="007D4E1A" w:rsidRPr="007B065A" w:rsidRDefault="007D4E1A" w:rsidP="007D4E1A">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103885" w:rsidRPr="00103885" w14:paraId="2688E04D" w14:textId="77777777" w:rsidTr="00044C52">
        <w:trPr>
          <w:trHeight w:val="561"/>
        </w:trPr>
        <w:tc>
          <w:tcPr>
            <w:tcW w:w="1975" w:type="dxa"/>
            <w:vAlign w:val="center"/>
          </w:tcPr>
          <w:p w14:paraId="168B1FEB" w14:textId="488EEA14" w:rsidR="00103885" w:rsidRPr="00103885" w:rsidRDefault="00103885" w:rsidP="00103885">
            <w:pPr>
              <w:rPr>
                <w:b/>
                <w:szCs w:val="24"/>
              </w:rPr>
            </w:pPr>
            <w:r w:rsidRPr="00103885">
              <w:rPr>
                <w:b/>
                <w:szCs w:val="24"/>
              </w:rPr>
              <w:t>Measure # 1.2.2</w:t>
            </w:r>
          </w:p>
        </w:tc>
        <w:tc>
          <w:tcPr>
            <w:tcW w:w="7375" w:type="dxa"/>
            <w:gridSpan w:val="2"/>
            <w:vAlign w:val="center"/>
          </w:tcPr>
          <w:p w14:paraId="72544931" w14:textId="5B5C6857" w:rsidR="00103885" w:rsidRPr="00103885" w:rsidRDefault="00103885" w:rsidP="00103885">
            <w:pPr>
              <w:rPr>
                <w:i/>
                <w:szCs w:val="24"/>
              </w:rPr>
            </w:pPr>
            <w:r w:rsidRPr="00103885">
              <w:rPr>
                <w:szCs w:val="24"/>
              </w:rPr>
              <w:t xml:space="preserve"> </w:t>
            </w:r>
            <w:r w:rsidRPr="00103885">
              <w:rPr>
                <w:rFonts w:cs="HelveticaLTStd-Roman"/>
                <w:szCs w:val="24"/>
              </w:rPr>
              <w:t>Communication with surveillance sites</w:t>
            </w:r>
          </w:p>
        </w:tc>
      </w:tr>
      <w:tr w:rsidR="007D4E1A" w:rsidRPr="00103885" w14:paraId="069337C6" w14:textId="77777777" w:rsidTr="00044C52">
        <w:trPr>
          <w:trHeight w:val="561"/>
        </w:trPr>
        <w:tc>
          <w:tcPr>
            <w:tcW w:w="1975" w:type="dxa"/>
            <w:vAlign w:val="center"/>
          </w:tcPr>
          <w:p w14:paraId="6C11BB6B" w14:textId="3AF99047" w:rsidR="007D4E1A" w:rsidRPr="00103885" w:rsidRDefault="007D4E1A" w:rsidP="00044C52">
            <w:pPr>
              <w:rPr>
                <w:szCs w:val="24"/>
              </w:rPr>
            </w:pPr>
            <w:r w:rsidRPr="00103885">
              <w:rPr>
                <w:szCs w:val="24"/>
              </w:rPr>
              <w:t>RD #</w:t>
            </w:r>
            <w:r w:rsidR="00103885" w:rsidRPr="00103885">
              <w:rPr>
                <w:szCs w:val="24"/>
              </w:rPr>
              <w:t xml:space="preserve"> 2</w:t>
            </w:r>
          </w:p>
        </w:tc>
        <w:tc>
          <w:tcPr>
            <w:tcW w:w="4860" w:type="dxa"/>
            <w:vAlign w:val="center"/>
          </w:tcPr>
          <w:p w14:paraId="7F4FE2B7" w14:textId="752F8A9F" w:rsidR="007D4E1A" w:rsidRPr="00103885" w:rsidRDefault="00103885" w:rsidP="005D728E">
            <w:pPr>
              <w:autoSpaceDE w:val="0"/>
              <w:autoSpaceDN w:val="0"/>
              <w:adjustRightInd w:val="0"/>
              <w:rPr>
                <w:i/>
                <w:szCs w:val="24"/>
              </w:rPr>
            </w:pPr>
            <w:r w:rsidRPr="00103885">
              <w:rPr>
                <w:rFonts w:cs="HelveticaNeueLTStd-Hv"/>
                <w:szCs w:val="24"/>
              </w:rPr>
              <w:t>Trainings/meetings held with surveillance sites</w:t>
            </w:r>
            <w:r w:rsidR="005D728E">
              <w:rPr>
                <w:rFonts w:cs="HelveticaNeueLTStd-Hv"/>
                <w:szCs w:val="24"/>
              </w:rPr>
              <w:t xml:space="preserve"> </w:t>
            </w:r>
            <w:r w:rsidRPr="00103885">
              <w:rPr>
                <w:rFonts w:cs="HelveticaNeueLTStd-Hv"/>
                <w:szCs w:val="24"/>
              </w:rPr>
              <w:t>regarding reporting requirements including</w:t>
            </w:r>
            <w:r w:rsidR="005D728E">
              <w:rPr>
                <w:rFonts w:cs="HelveticaNeueLTStd-Hv"/>
                <w:szCs w:val="24"/>
              </w:rPr>
              <w:t xml:space="preserve"> </w:t>
            </w:r>
            <w:r w:rsidRPr="00103885">
              <w:rPr>
                <w:rFonts w:cs="HelveticaNeueLTStd-Hv"/>
                <w:szCs w:val="24"/>
              </w:rPr>
              <w:t>reportable diseases/conditions, and reporting timeframes</w:t>
            </w:r>
          </w:p>
        </w:tc>
        <w:tc>
          <w:tcPr>
            <w:tcW w:w="2515" w:type="dxa"/>
            <w:vAlign w:val="center"/>
          </w:tcPr>
          <w:p w14:paraId="36B98795" w14:textId="692EF5A7" w:rsidR="007D4E1A" w:rsidRPr="00103885" w:rsidRDefault="007D4E1A" w:rsidP="00044C52">
            <w:pPr>
              <w:rPr>
                <w:szCs w:val="24"/>
              </w:rPr>
            </w:pPr>
            <w:r w:rsidRPr="00103885">
              <w:rPr>
                <w:szCs w:val="24"/>
              </w:rPr>
              <w:t>Example #</w:t>
            </w:r>
            <w:r w:rsidR="000175A3">
              <w:rPr>
                <w:szCs w:val="24"/>
              </w:rPr>
              <w:t xml:space="preserve"> 1</w:t>
            </w:r>
          </w:p>
        </w:tc>
      </w:tr>
    </w:tbl>
    <w:p w14:paraId="58CF55D5" w14:textId="77777777" w:rsidR="007D4E1A" w:rsidRPr="00103885" w:rsidRDefault="007D4E1A" w:rsidP="007D4E1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7D4E1A" w:rsidRPr="00103885" w14:paraId="3BA9A419" w14:textId="77777777" w:rsidTr="00044C52">
        <w:tc>
          <w:tcPr>
            <w:tcW w:w="5485" w:type="dxa"/>
            <w:gridSpan w:val="2"/>
          </w:tcPr>
          <w:p w14:paraId="251CC158" w14:textId="77777777" w:rsidR="007D4E1A" w:rsidRPr="00103885" w:rsidRDefault="007D4E1A" w:rsidP="00044C52">
            <w:pPr>
              <w:rPr>
                <w:b/>
                <w:szCs w:val="24"/>
              </w:rPr>
            </w:pPr>
            <w:r w:rsidRPr="00103885">
              <w:rPr>
                <w:b/>
                <w:szCs w:val="24"/>
              </w:rPr>
              <w:t>Required Elements from Guidance</w:t>
            </w:r>
            <w:r w:rsidRPr="00103885">
              <w:rPr>
                <w:szCs w:val="24"/>
              </w:rPr>
              <w:t xml:space="preserve"> (including bulleted items)</w:t>
            </w:r>
          </w:p>
        </w:tc>
        <w:tc>
          <w:tcPr>
            <w:tcW w:w="1362" w:type="dxa"/>
          </w:tcPr>
          <w:p w14:paraId="5B321533" w14:textId="77777777" w:rsidR="007D4E1A" w:rsidRPr="00103885" w:rsidRDefault="007D4E1A" w:rsidP="00044C52">
            <w:pPr>
              <w:jc w:val="center"/>
              <w:rPr>
                <w:b/>
                <w:szCs w:val="24"/>
              </w:rPr>
            </w:pPr>
            <w:r w:rsidRPr="00103885">
              <w:rPr>
                <w:szCs w:val="24"/>
              </w:rPr>
              <w:t xml:space="preserve">PDF Page Number(s) </w:t>
            </w:r>
          </w:p>
        </w:tc>
        <w:tc>
          <w:tcPr>
            <w:tcW w:w="2430" w:type="dxa"/>
          </w:tcPr>
          <w:p w14:paraId="2B642344" w14:textId="77777777" w:rsidR="007D4E1A" w:rsidRPr="00103885" w:rsidRDefault="007D4E1A" w:rsidP="00044C52">
            <w:pPr>
              <w:jc w:val="center"/>
              <w:rPr>
                <w:b/>
                <w:szCs w:val="24"/>
              </w:rPr>
            </w:pPr>
            <w:r w:rsidRPr="00103885">
              <w:rPr>
                <w:szCs w:val="24"/>
              </w:rPr>
              <w:t xml:space="preserve">Explanatory Notes </w:t>
            </w:r>
          </w:p>
        </w:tc>
      </w:tr>
      <w:tr w:rsidR="00103885" w:rsidRPr="00103885" w14:paraId="76238074" w14:textId="77777777" w:rsidTr="00044C52">
        <w:trPr>
          <w:trHeight w:val="476"/>
        </w:trPr>
        <w:tc>
          <w:tcPr>
            <w:tcW w:w="625" w:type="dxa"/>
            <w:vMerge w:val="restart"/>
          </w:tcPr>
          <w:p w14:paraId="760915FD" w14:textId="02BA4307" w:rsidR="00103885" w:rsidRPr="00103885" w:rsidRDefault="00103885" w:rsidP="00044C52">
            <w:pPr>
              <w:rPr>
                <w:szCs w:val="24"/>
              </w:rPr>
            </w:pPr>
            <w:r>
              <w:rPr>
                <w:szCs w:val="24"/>
              </w:rPr>
              <w:t>2</w:t>
            </w:r>
          </w:p>
        </w:tc>
        <w:tc>
          <w:tcPr>
            <w:tcW w:w="4860" w:type="dxa"/>
          </w:tcPr>
          <w:p w14:paraId="559D92FB" w14:textId="439207E6" w:rsidR="00103885" w:rsidRPr="00103885" w:rsidRDefault="00103885" w:rsidP="00103885">
            <w:pPr>
              <w:autoSpaceDE w:val="0"/>
              <w:autoSpaceDN w:val="0"/>
              <w:adjustRightInd w:val="0"/>
              <w:rPr>
                <w:szCs w:val="24"/>
              </w:rPr>
            </w:pPr>
            <w:r w:rsidRPr="00103885">
              <w:rPr>
                <w:rFonts w:cs="HelveticaNeueLTStd-Hv"/>
                <w:szCs w:val="24"/>
              </w:rPr>
              <w:t>The health department must document trainings or meetings held with surveillance site members regarding relevant reporting requirements, reportable diseases</w:t>
            </w:r>
            <w:r w:rsidR="005D728E">
              <w:rPr>
                <w:rFonts w:cs="HelveticaNeueLTStd-Hv"/>
                <w:szCs w:val="24"/>
              </w:rPr>
              <w:t xml:space="preserve"> </w:t>
            </w:r>
            <w:r w:rsidRPr="00103885">
              <w:rPr>
                <w:rFonts w:cs="HelveticaNeueLTStd-Hv"/>
                <w:szCs w:val="24"/>
              </w:rPr>
              <w:t>/conditions, and timeframes.</w:t>
            </w:r>
          </w:p>
        </w:tc>
        <w:tc>
          <w:tcPr>
            <w:tcW w:w="1362" w:type="dxa"/>
          </w:tcPr>
          <w:p w14:paraId="191C7BA1" w14:textId="77777777" w:rsidR="00103885" w:rsidRPr="00103885" w:rsidRDefault="00103885" w:rsidP="00044C52">
            <w:pPr>
              <w:rPr>
                <w:szCs w:val="24"/>
              </w:rPr>
            </w:pPr>
          </w:p>
        </w:tc>
        <w:tc>
          <w:tcPr>
            <w:tcW w:w="2430" w:type="dxa"/>
          </w:tcPr>
          <w:p w14:paraId="74BF9E29" w14:textId="77777777" w:rsidR="00103885" w:rsidRPr="00103885" w:rsidRDefault="00103885" w:rsidP="00044C52">
            <w:pPr>
              <w:rPr>
                <w:szCs w:val="24"/>
              </w:rPr>
            </w:pPr>
          </w:p>
        </w:tc>
      </w:tr>
      <w:tr w:rsidR="00103885" w:rsidRPr="00103885" w14:paraId="1B9C2202" w14:textId="77777777" w:rsidTr="00044C52">
        <w:trPr>
          <w:trHeight w:val="440"/>
        </w:trPr>
        <w:tc>
          <w:tcPr>
            <w:tcW w:w="625" w:type="dxa"/>
            <w:vMerge/>
          </w:tcPr>
          <w:p w14:paraId="4B03E231" w14:textId="77777777" w:rsidR="00103885" w:rsidRPr="00103885" w:rsidRDefault="00103885" w:rsidP="00044C52">
            <w:pPr>
              <w:rPr>
                <w:szCs w:val="24"/>
              </w:rPr>
            </w:pPr>
          </w:p>
        </w:tc>
        <w:tc>
          <w:tcPr>
            <w:tcW w:w="4860" w:type="dxa"/>
          </w:tcPr>
          <w:p w14:paraId="6F095BF9" w14:textId="7F17AE92" w:rsidR="00103885" w:rsidRPr="00103885" w:rsidRDefault="00103885" w:rsidP="00103885">
            <w:pPr>
              <w:autoSpaceDE w:val="0"/>
              <w:autoSpaceDN w:val="0"/>
              <w:adjustRightInd w:val="0"/>
              <w:rPr>
                <w:szCs w:val="24"/>
              </w:rPr>
            </w:pPr>
            <w:r w:rsidRPr="00103885">
              <w:rPr>
                <w:rFonts w:cs="HelveticaLTStd-Roman"/>
                <w:szCs w:val="24"/>
              </w:rPr>
              <w:t>Documentation must include when the training or meeting was held, who attended the training, and what topics were covered.</w:t>
            </w:r>
          </w:p>
        </w:tc>
        <w:tc>
          <w:tcPr>
            <w:tcW w:w="1362" w:type="dxa"/>
          </w:tcPr>
          <w:p w14:paraId="551A480E" w14:textId="77777777" w:rsidR="00103885" w:rsidRPr="00103885" w:rsidRDefault="00103885" w:rsidP="00044C52">
            <w:pPr>
              <w:rPr>
                <w:szCs w:val="24"/>
              </w:rPr>
            </w:pPr>
          </w:p>
        </w:tc>
        <w:tc>
          <w:tcPr>
            <w:tcW w:w="2430" w:type="dxa"/>
          </w:tcPr>
          <w:p w14:paraId="6C4B30CD" w14:textId="77777777" w:rsidR="00103885" w:rsidRPr="00103885" w:rsidRDefault="00103885" w:rsidP="00044C52">
            <w:pPr>
              <w:rPr>
                <w:szCs w:val="24"/>
              </w:rPr>
            </w:pPr>
          </w:p>
        </w:tc>
      </w:tr>
    </w:tbl>
    <w:p w14:paraId="0D2FE822" w14:textId="77777777" w:rsidR="007D4E1A" w:rsidRPr="00103885" w:rsidRDefault="007D4E1A" w:rsidP="007D4E1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7D4E1A" w:rsidRPr="00103885" w14:paraId="156CF4EA" w14:textId="77777777" w:rsidTr="00044C52">
        <w:trPr>
          <w:trHeight w:val="683"/>
        </w:trPr>
        <w:tc>
          <w:tcPr>
            <w:tcW w:w="9350" w:type="dxa"/>
          </w:tcPr>
          <w:p w14:paraId="01E91E65" w14:textId="77777777" w:rsidR="007D4E1A" w:rsidRPr="00103885" w:rsidRDefault="007D4E1A" w:rsidP="00044C52">
            <w:pPr>
              <w:rPr>
                <w:szCs w:val="24"/>
                <w:u w:val="single"/>
              </w:rPr>
            </w:pPr>
            <w:r w:rsidRPr="00103885">
              <w:rPr>
                <w:szCs w:val="24"/>
                <w:u w:val="single"/>
              </w:rPr>
              <w:t xml:space="preserve">Evidence of Authenticity and Date are required within the documentation itself. </w:t>
            </w:r>
          </w:p>
          <w:p w14:paraId="673FCB73" w14:textId="77777777" w:rsidR="007D4E1A" w:rsidRPr="00103885" w:rsidRDefault="007D4E1A" w:rsidP="00044C52">
            <w:pPr>
              <w:rPr>
                <w:szCs w:val="24"/>
              </w:rPr>
            </w:pPr>
            <w:r w:rsidRPr="00103885">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D4E1A" w14:paraId="17B1BE3D" w14:textId="77777777" w:rsidTr="00044C52">
        <w:tc>
          <w:tcPr>
            <w:tcW w:w="9350" w:type="dxa"/>
          </w:tcPr>
          <w:p w14:paraId="0FFC8256" w14:textId="77777777" w:rsidR="007D4E1A" w:rsidRDefault="007D4E1A" w:rsidP="00044C52"/>
          <w:p w14:paraId="6520E219" w14:textId="77777777" w:rsidR="007D4E1A" w:rsidRDefault="007D4E1A" w:rsidP="00044C52"/>
          <w:p w14:paraId="398ED683" w14:textId="77777777" w:rsidR="007D4E1A" w:rsidRDefault="007D4E1A" w:rsidP="00044C52"/>
          <w:p w14:paraId="37C83BFA" w14:textId="77777777" w:rsidR="007D4E1A" w:rsidRDefault="007D4E1A" w:rsidP="00044C52"/>
        </w:tc>
      </w:tr>
    </w:tbl>
    <w:p w14:paraId="0898ABFA" w14:textId="0FF69478" w:rsidR="00103885" w:rsidRDefault="00103885" w:rsidP="00B246E8"/>
    <w:p w14:paraId="01AA7492" w14:textId="77777777" w:rsidR="00103885" w:rsidRDefault="00103885">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103885" w:rsidRPr="00B54D74" w14:paraId="4D8B75D2" w14:textId="77777777" w:rsidTr="00044C52">
        <w:trPr>
          <w:trHeight w:val="440"/>
        </w:trPr>
        <w:tc>
          <w:tcPr>
            <w:tcW w:w="9360" w:type="dxa"/>
            <w:shd w:val="clear" w:color="auto" w:fill="0070C0"/>
            <w:vAlign w:val="center"/>
          </w:tcPr>
          <w:p w14:paraId="0346C8A1" w14:textId="77777777" w:rsidR="00103885" w:rsidRPr="00B54D74" w:rsidRDefault="00103885"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A33E601" w14:textId="77777777" w:rsidR="00103885" w:rsidRPr="007B065A" w:rsidRDefault="00103885" w:rsidP="00103885">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103885" w:rsidRPr="00B767C7" w14:paraId="08921D7A" w14:textId="77777777" w:rsidTr="00044C52">
        <w:trPr>
          <w:trHeight w:val="561"/>
        </w:trPr>
        <w:tc>
          <w:tcPr>
            <w:tcW w:w="1975" w:type="dxa"/>
            <w:vAlign w:val="center"/>
          </w:tcPr>
          <w:p w14:paraId="340B9C11" w14:textId="77777777" w:rsidR="00103885" w:rsidRPr="00B767C7" w:rsidRDefault="00103885" w:rsidP="00044C52">
            <w:pPr>
              <w:rPr>
                <w:b/>
                <w:szCs w:val="24"/>
              </w:rPr>
            </w:pPr>
            <w:r w:rsidRPr="00B767C7">
              <w:rPr>
                <w:b/>
                <w:szCs w:val="24"/>
              </w:rPr>
              <w:t>Measure # 1.2.2</w:t>
            </w:r>
          </w:p>
        </w:tc>
        <w:tc>
          <w:tcPr>
            <w:tcW w:w="7375" w:type="dxa"/>
            <w:gridSpan w:val="2"/>
            <w:vAlign w:val="center"/>
          </w:tcPr>
          <w:p w14:paraId="3C6EFAA3" w14:textId="77777777" w:rsidR="00103885" w:rsidRPr="00B767C7" w:rsidRDefault="00103885" w:rsidP="00044C52">
            <w:pPr>
              <w:rPr>
                <w:i/>
                <w:szCs w:val="24"/>
              </w:rPr>
            </w:pPr>
            <w:r w:rsidRPr="00B767C7">
              <w:rPr>
                <w:szCs w:val="24"/>
              </w:rPr>
              <w:t xml:space="preserve"> </w:t>
            </w:r>
            <w:r w:rsidRPr="00B767C7">
              <w:rPr>
                <w:rFonts w:cs="HelveticaLTStd-Roman"/>
                <w:szCs w:val="24"/>
              </w:rPr>
              <w:t>Communication with surveillance sites</w:t>
            </w:r>
          </w:p>
        </w:tc>
      </w:tr>
      <w:tr w:rsidR="00103885" w:rsidRPr="00B767C7" w14:paraId="408123BA" w14:textId="77777777" w:rsidTr="00044C52">
        <w:trPr>
          <w:trHeight w:val="561"/>
        </w:trPr>
        <w:tc>
          <w:tcPr>
            <w:tcW w:w="1975" w:type="dxa"/>
            <w:vAlign w:val="center"/>
          </w:tcPr>
          <w:p w14:paraId="68819820" w14:textId="77777777" w:rsidR="00103885" w:rsidRPr="00B767C7" w:rsidRDefault="00103885" w:rsidP="00044C52">
            <w:pPr>
              <w:rPr>
                <w:szCs w:val="24"/>
              </w:rPr>
            </w:pPr>
            <w:r w:rsidRPr="00B767C7">
              <w:rPr>
                <w:szCs w:val="24"/>
              </w:rPr>
              <w:t>RD # 2</w:t>
            </w:r>
          </w:p>
        </w:tc>
        <w:tc>
          <w:tcPr>
            <w:tcW w:w="4860" w:type="dxa"/>
            <w:vAlign w:val="center"/>
          </w:tcPr>
          <w:p w14:paraId="678107E5" w14:textId="3C965EAE" w:rsidR="00103885" w:rsidRPr="00B767C7" w:rsidRDefault="00103885" w:rsidP="005D728E">
            <w:pPr>
              <w:autoSpaceDE w:val="0"/>
              <w:autoSpaceDN w:val="0"/>
              <w:adjustRightInd w:val="0"/>
              <w:rPr>
                <w:i/>
                <w:szCs w:val="24"/>
              </w:rPr>
            </w:pPr>
            <w:r w:rsidRPr="00B767C7">
              <w:rPr>
                <w:rFonts w:cs="HelveticaNeueLTStd-Hv"/>
                <w:szCs w:val="24"/>
              </w:rPr>
              <w:t>Trainings/meetings held with surveillance sites</w:t>
            </w:r>
            <w:r w:rsidR="005D728E">
              <w:rPr>
                <w:rFonts w:cs="HelveticaNeueLTStd-Hv"/>
                <w:szCs w:val="24"/>
              </w:rPr>
              <w:t xml:space="preserve"> </w:t>
            </w:r>
            <w:r w:rsidRPr="00B767C7">
              <w:rPr>
                <w:rFonts w:cs="HelveticaNeueLTStd-Hv"/>
                <w:szCs w:val="24"/>
              </w:rPr>
              <w:t>regarding reporting requirements including</w:t>
            </w:r>
            <w:r w:rsidR="005D728E">
              <w:rPr>
                <w:rFonts w:cs="HelveticaNeueLTStd-Hv"/>
                <w:szCs w:val="24"/>
              </w:rPr>
              <w:t xml:space="preserve"> </w:t>
            </w:r>
            <w:r w:rsidRPr="00B767C7">
              <w:rPr>
                <w:rFonts w:cs="HelveticaNeueLTStd-Hv"/>
                <w:szCs w:val="24"/>
              </w:rPr>
              <w:t>reportable diseases/conditions, and reporting timeframes</w:t>
            </w:r>
          </w:p>
        </w:tc>
        <w:tc>
          <w:tcPr>
            <w:tcW w:w="2515" w:type="dxa"/>
            <w:vAlign w:val="center"/>
          </w:tcPr>
          <w:p w14:paraId="5C18DA72" w14:textId="2651A254" w:rsidR="00103885" w:rsidRPr="00B767C7" w:rsidRDefault="00103885" w:rsidP="00044C52">
            <w:pPr>
              <w:rPr>
                <w:szCs w:val="24"/>
              </w:rPr>
            </w:pPr>
            <w:r w:rsidRPr="00B767C7">
              <w:rPr>
                <w:szCs w:val="24"/>
              </w:rPr>
              <w:t xml:space="preserve">Example # </w:t>
            </w:r>
            <w:r w:rsidR="000175A3" w:rsidRPr="00B767C7">
              <w:rPr>
                <w:szCs w:val="24"/>
              </w:rPr>
              <w:t>2</w:t>
            </w:r>
          </w:p>
        </w:tc>
      </w:tr>
    </w:tbl>
    <w:p w14:paraId="35446805" w14:textId="77777777" w:rsidR="00103885" w:rsidRPr="00B767C7" w:rsidRDefault="00103885" w:rsidP="0010388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103885" w:rsidRPr="00B767C7" w14:paraId="59B01A17" w14:textId="77777777" w:rsidTr="00044C52">
        <w:tc>
          <w:tcPr>
            <w:tcW w:w="5485" w:type="dxa"/>
            <w:gridSpan w:val="2"/>
          </w:tcPr>
          <w:p w14:paraId="1C574C4E" w14:textId="77777777" w:rsidR="00103885" w:rsidRPr="00B767C7" w:rsidRDefault="00103885" w:rsidP="00044C52">
            <w:pPr>
              <w:rPr>
                <w:b/>
                <w:szCs w:val="24"/>
              </w:rPr>
            </w:pPr>
            <w:r w:rsidRPr="00B767C7">
              <w:rPr>
                <w:b/>
                <w:szCs w:val="24"/>
              </w:rPr>
              <w:t>Required Elements from Guidance</w:t>
            </w:r>
            <w:r w:rsidRPr="00B767C7">
              <w:rPr>
                <w:szCs w:val="24"/>
              </w:rPr>
              <w:t xml:space="preserve"> (including bulleted items)</w:t>
            </w:r>
          </w:p>
        </w:tc>
        <w:tc>
          <w:tcPr>
            <w:tcW w:w="1362" w:type="dxa"/>
          </w:tcPr>
          <w:p w14:paraId="5C17008F" w14:textId="77777777" w:rsidR="00103885" w:rsidRPr="00B767C7" w:rsidRDefault="00103885" w:rsidP="00044C52">
            <w:pPr>
              <w:jc w:val="center"/>
              <w:rPr>
                <w:b/>
                <w:szCs w:val="24"/>
              </w:rPr>
            </w:pPr>
            <w:r w:rsidRPr="00B767C7">
              <w:rPr>
                <w:szCs w:val="24"/>
              </w:rPr>
              <w:t xml:space="preserve">PDF Page Number(s) </w:t>
            </w:r>
          </w:p>
        </w:tc>
        <w:tc>
          <w:tcPr>
            <w:tcW w:w="2430" w:type="dxa"/>
          </w:tcPr>
          <w:p w14:paraId="797D5EF0" w14:textId="77777777" w:rsidR="00103885" w:rsidRPr="00B767C7" w:rsidRDefault="00103885" w:rsidP="00044C52">
            <w:pPr>
              <w:jc w:val="center"/>
              <w:rPr>
                <w:b/>
                <w:szCs w:val="24"/>
              </w:rPr>
            </w:pPr>
            <w:r w:rsidRPr="00B767C7">
              <w:rPr>
                <w:szCs w:val="24"/>
              </w:rPr>
              <w:t xml:space="preserve">Explanatory Notes </w:t>
            </w:r>
          </w:p>
        </w:tc>
      </w:tr>
      <w:tr w:rsidR="00103885" w:rsidRPr="00B767C7" w14:paraId="2E01F212" w14:textId="77777777" w:rsidTr="00044C52">
        <w:trPr>
          <w:trHeight w:val="476"/>
        </w:trPr>
        <w:tc>
          <w:tcPr>
            <w:tcW w:w="625" w:type="dxa"/>
            <w:vMerge w:val="restart"/>
          </w:tcPr>
          <w:p w14:paraId="53E5DCC4" w14:textId="77777777" w:rsidR="00103885" w:rsidRPr="00B767C7" w:rsidRDefault="00103885" w:rsidP="00044C52">
            <w:pPr>
              <w:rPr>
                <w:szCs w:val="24"/>
              </w:rPr>
            </w:pPr>
            <w:r w:rsidRPr="00B767C7">
              <w:rPr>
                <w:szCs w:val="24"/>
              </w:rPr>
              <w:t>2</w:t>
            </w:r>
          </w:p>
        </w:tc>
        <w:tc>
          <w:tcPr>
            <w:tcW w:w="4860" w:type="dxa"/>
          </w:tcPr>
          <w:p w14:paraId="34532112" w14:textId="6FBB1479" w:rsidR="00103885" w:rsidRPr="00B767C7" w:rsidRDefault="00103885" w:rsidP="00044C52">
            <w:pPr>
              <w:autoSpaceDE w:val="0"/>
              <w:autoSpaceDN w:val="0"/>
              <w:adjustRightInd w:val="0"/>
              <w:rPr>
                <w:szCs w:val="24"/>
              </w:rPr>
            </w:pPr>
            <w:r w:rsidRPr="00B767C7">
              <w:rPr>
                <w:rFonts w:cs="HelveticaNeueLTStd-Hv"/>
                <w:szCs w:val="24"/>
              </w:rPr>
              <w:t>The health department must document trainings or meetings held with surveillance site members regarding relevant reporting requirements, reportable diseases</w:t>
            </w:r>
            <w:r w:rsidR="005D728E">
              <w:rPr>
                <w:rFonts w:cs="HelveticaNeueLTStd-Hv"/>
                <w:szCs w:val="24"/>
              </w:rPr>
              <w:t xml:space="preserve"> </w:t>
            </w:r>
            <w:r w:rsidRPr="00B767C7">
              <w:rPr>
                <w:rFonts w:cs="HelveticaNeueLTStd-Hv"/>
                <w:szCs w:val="24"/>
              </w:rPr>
              <w:t>/conditions, and timeframes.</w:t>
            </w:r>
          </w:p>
        </w:tc>
        <w:tc>
          <w:tcPr>
            <w:tcW w:w="1362" w:type="dxa"/>
          </w:tcPr>
          <w:p w14:paraId="74288F85" w14:textId="77777777" w:rsidR="00103885" w:rsidRPr="00B767C7" w:rsidRDefault="00103885" w:rsidP="00044C52">
            <w:pPr>
              <w:rPr>
                <w:szCs w:val="24"/>
              </w:rPr>
            </w:pPr>
          </w:p>
        </w:tc>
        <w:tc>
          <w:tcPr>
            <w:tcW w:w="2430" w:type="dxa"/>
          </w:tcPr>
          <w:p w14:paraId="5316D54E" w14:textId="77777777" w:rsidR="00103885" w:rsidRPr="00B767C7" w:rsidRDefault="00103885" w:rsidP="00044C52">
            <w:pPr>
              <w:rPr>
                <w:szCs w:val="24"/>
              </w:rPr>
            </w:pPr>
          </w:p>
        </w:tc>
      </w:tr>
      <w:tr w:rsidR="00103885" w:rsidRPr="00B767C7" w14:paraId="282DC50F" w14:textId="77777777" w:rsidTr="00044C52">
        <w:trPr>
          <w:trHeight w:val="440"/>
        </w:trPr>
        <w:tc>
          <w:tcPr>
            <w:tcW w:w="625" w:type="dxa"/>
            <w:vMerge/>
          </w:tcPr>
          <w:p w14:paraId="1BB06320" w14:textId="77777777" w:rsidR="00103885" w:rsidRPr="00B767C7" w:rsidRDefault="00103885" w:rsidP="00044C52">
            <w:pPr>
              <w:rPr>
                <w:szCs w:val="24"/>
              </w:rPr>
            </w:pPr>
          </w:p>
        </w:tc>
        <w:tc>
          <w:tcPr>
            <w:tcW w:w="4860" w:type="dxa"/>
          </w:tcPr>
          <w:p w14:paraId="58D77A25" w14:textId="77777777" w:rsidR="00103885" w:rsidRPr="00B767C7" w:rsidRDefault="00103885" w:rsidP="00044C52">
            <w:pPr>
              <w:autoSpaceDE w:val="0"/>
              <w:autoSpaceDN w:val="0"/>
              <w:adjustRightInd w:val="0"/>
              <w:rPr>
                <w:szCs w:val="24"/>
              </w:rPr>
            </w:pPr>
            <w:r w:rsidRPr="00B767C7">
              <w:rPr>
                <w:rFonts w:cs="HelveticaLTStd-Roman"/>
                <w:szCs w:val="24"/>
              </w:rPr>
              <w:t>Documentation must include when the training or meeting was held, who attended the training, and what topics were covered.</w:t>
            </w:r>
          </w:p>
        </w:tc>
        <w:tc>
          <w:tcPr>
            <w:tcW w:w="1362" w:type="dxa"/>
          </w:tcPr>
          <w:p w14:paraId="5D75CE22" w14:textId="77777777" w:rsidR="00103885" w:rsidRPr="00B767C7" w:rsidRDefault="00103885" w:rsidP="00044C52">
            <w:pPr>
              <w:rPr>
                <w:szCs w:val="24"/>
              </w:rPr>
            </w:pPr>
          </w:p>
        </w:tc>
        <w:tc>
          <w:tcPr>
            <w:tcW w:w="2430" w:type="dxa"/>
          </w:tcPr>
          <w:p w14:paraId="0B71CF63" w14:textId="77777777" w:rsidR="00103885" w:rsidRPr="00B767C7" w:rsidRDefault="00103885" w:rsidP="00044C52">
            <w:pPr>
              <w:rPr>
                <w:szCs w:val="24"/>
              </w:rPr>
            </w:pPr>
          </w:p>
        </w:tc>
      </w:tr>
    </w:tbl>
    <w:p w14:paraId="7EED9DD9" w14:textId="77777777" w:rsidR="00103885" w:rsidRPr="00B767C7" w:rsidRDefault="00103885" w:rsidP="0010388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103885" w:rsidRPr="00B767C7" w14:paraId="2D5D5D76" w14:textId="77777777" w:rsidTr="00044C52">
        <w:trPr>
          <w:trHeight w:val="683"/>
        </w:trPr>
        <w:tc>
          <w:tcPr>
            <w:tcW w:w="9350" w:type="dxa"/>
          </w:tcPr>
          <w:p w14:paraId="7CCD8005" w14:textId="77777777" w:rsidR="00103885" w:rsidRPr="00B767C7" w:rsidRDefault="00103885" w:rsidP="00044C52">
            <w:pPr>
              <w:rPr>
                <w:szCs w:val="24"/>
                <w:u w:val="single"/>
              </w:rPr>
            </w:pPr>
            <w:r w:rsidRPr="00B767C7">
              <w:rPr>
                <w:szCs w:val="24"/>
                <w:u w:val="single"/>
              </w:rPr>
              <w:t xml:space="preserve">Evidence of Authenticity and Date are required within the documentation itself. </w:t>
            </w:r>
          </w:p>
          <w:p w14:paraId="72B5391F" w14:textId="77777777" w:rsidR="00103885" w:rsidRPr="00B767C7" w:rsidRDefault="00103885" w:rsidP="00044C52">
            <w:pPr>
              <w:rPr>
                <w:szCs w:val="24"/>
              </w:rPr>
            </w:pPr>
            <w:r w:rsidRPr="00B767C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103885" w14:paraId="52451873" w14:textId="77777777" w:rsidTr="00044C52">
        <w:tc>
          <w:tcPr>
            <w:tcW w:w="9350" w:type="dxa"/>
          </w:tcPr>
          <w:p w14:paraId="71D753CD" w14:textId="77777777" w:rsidR="00103885" w:rsidRDefault="00103885" w:rsidP="00044C52"/>
          <w:p w14:paraId="6CB6DACD" w14:textId="77777777" w:rsidR="00103885" w:rsidRDefault="00103885" w:rsidP="00044C52"/>
          <w:p w14:paraId="3DF4EA13" w14:textId="77777777" w:rsidR="00103885" w:rsidRDefault="00103885" w:rsidP="00044C52"/>
          <w:p w14:paraId="77C4C1A0" w14:textId="77777777" w:rsidR="00103885" w:rsidRDefault="00103885" w:rsidP="00044C52"/>
        </w:tc>
      </w:tr>
    </w:tbl>
    <w:p w14:paraId="488E238C" w14:textId="77777777" w:rsidR="007D4E1A" w:rsidRDefault="007D4E1A" w:rsidP="00B246E8"/>
    <w:p w14:paraId="203ECAA9" w14:textId="77777777" w:rsidR="007D4E1A" w:rsidRDefault="007D4E1A">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D4E1A" w:rsidRPr="00B54D74" w14:paraId="042ACCD2" w14:textId="77777777" w:rsidTr="00044C52">
        <w:trPr>
          <w:trHeight w:val="440"/>
        </w:trPr>
        <w:tc>
          <w:tcPr>
            <w:tcW w:w="9360" w:type="dxa"/>
            <w:shd w:val="clear" w:color="auto" w:fill="0070C0"/>
            <w:vAlign w:val="center"/>
          </w:tcPr>
          <w:p w14:paraId="23F1893E" w14:textId="77777777" w:rsidR="007D4E1A" w:rsidRPr="00B54D74" w:rsidRDefault="007D4E1A"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90037BA" w14:textId="77777777" w:rsidR="007D4E1A" w:rsidRPr="007B065A" w:rsidRDefault="007D4E1A" w:rsidP="007D4E1A">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B05FB8" w:rsidRPr="00B767C7" w14:paraId="0000B70A" w14:textId="77777777" w:rsidTr="00044C52">
        <w:trPr>
          <w:trHeight w:val="561"/>
        </w:trPr>
        <w:tc>
          <w:tcPr>
            <w:tcW w:w="1975" w:type="dxa"/>
            <w:vAlign w:val="center"/>
          </w:tcPr>
          <w:p w14:paraId="1866D78E" w14:textId="066B9EFC" w:rsidR="00B05FB8" w:rsidRPr="00B767C7" w:rsidRDefault="00B05FB8" w:rsidP="00B05FB8">
            <w:pPr>
              <w:rPr>
                <w:b/>
                <w:szCs w:val="24"/>
              </w:rPr>
            </w:pPr>
            <w:r w:rsidRPr="00B767C7">
              <w:rPr>
                <w:b/>
                <w:szCs w:val="24"/>
              </w:rPr>
              <w:t>Measure # 1.2.2</w:t>
            </w:r>
          </w:p>
        </w:tc>
        <w:tc>
          <w:tcPr>
            <w:tcW w:w="7375" w:type="dxa"/>
            <w:gridSpan w:val="2"/>
            <w:vAlign w:val="center"/>
          </w:tcPr>
          <w:p w14:paraId="3C68152A" w14:textId="69BEF047" w:rsidR="00B05FB8" w:rsidRPr="00B767C7" w:rsidRDefault="00B05FB8" w:rsidP="00B05FB8">
            <w:pPr>
              <w:rPr>
                <w:i/>
                <w:szCs w:val="24"/>
              </w:rPr>
            </w:pPr>
            <w:r w:rsidRPr="00B767C7">
              <w:rPr>
                <w:szCs w:val="24"/>
              </w:rPr>
              <w:t xml:space="preserve"> </w:t>
            </w:r>
            <w:r w:rsidRPr="00B767C7">
              <w:rPr>
                <w:rFonts w:cs="HelveticaLTStd-Roman"/>
                <w:szCs w:val="24"/>
              </w:rPr>
              <w:t>Communication with surveillance sites</w:t>
            </w:r>
          </w:p>
        </w:tc>
      </w:tr>
      <w:tr w:rsidR="00B05FB8" w:rsidRPr="00B767C7" w14:paraId="6611E724" w14:textId="77777777" w:rsidTr="00044C52">
        <w:trPr>
          <w:trHeight w:val="561"/>
        </w:trPr>
        <w:tc>
          <w:tcPr>
            <w:tcW w:w="1975" w:type="dxa"/>
            <w:vAlign w:val="center"/>
          </w:tcPr>
          <w:p w14:paraId="367AB8C0" w14:textId="0007D27D" w:rsidR="00B05FB8" w:rsidRPr="00B767C7" w:rsidRDefault="00B05FB8" w:rsidP="00B05FB8">
            <w:pPr>
              <w:rPr>
                <w:szCs w:val="24"/>
              </w:rPr>
            </w:pPr>
            <w:r w:rsidRPr="00B767C7">
              <w:rPr>
                <w:szCs w:val="24"/>
              </w:rPr>
              <w:t>RD # 3</w:t>
            </w:r>
          </w:p>
        </w:tc>
        <w:tc>
          <w:tcPr>
            <w:tcW w:w="4860" w:type="dxa"/>
            <w:vAlign w:val="center"/>
          </w:tcPr>
          <w:p w14:paraId="1D0E677C" w14:textId="2181BF51" w:rsidR="00B05FB8" w:rsidRPr="00B767C7" w:rsidRDefault="00B05FB8" w:rsidP="00B05FB8">
            <w:pPr>
              <w:autoSpaceDE w:val="0"/>
              <w:autoSpaceDN w:val="0"/>
              <w:adjustRightInd w:val="0"/>
              <w:rPr>
                <w:i/>
                <w:szCs w:val="24"/>
              </w:rPr>
            </w:pPr>
            <w:r w:rsidRPr="00B767C7">
              <w:rPr>
                <w:rFonts w:cs="HelveticaNeueLTStd-Hv"/>
                <w:szCs w:val="24"/>
              </w:rPr>
              <w:t>Surveillance data received concerning two different topics</w:t>
            </w:r>
          </w:p>
        </w:tc>
        <w:tc>
          <w:tcPr>
            <w:tcW w:w="2515" w:type="dxa"/>
            <w:vAlign w:val="center"/>
          </w:tcPr>
          <w:p w14:paraId="4CA4B71E" w14:textId="66BD3EC5" w:rsidR="00B05FB8" w:rsidRPr="00B767C7" w:rsidRDefault="00B05FB8" w:rsidP="00B05FB8">
            <w:pPr>
              <w:rPr>
                <w:szCs w:val="24"/>
              </w:rPr>
            </w:pPr>
            <w:r w:rsidRPr="00B767C7">
              <w:rPr>
                <w:szCs w:val="24"/>
              </w:rPr>
              <w:t>Example # 1</w:t>
            </w:r>
          </w:p>
        </w:tc>
      </w:tr>
    </w:tbl>
    <w:p w14:paraId="57DD49D6" w14:textId="77777777" w:rsidR="007D4E1A" w:rsidRPr="00B767C7" w:rsidRDefault="007D4E1A" w:rsidP="007D4E1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7D4E1A" w:rsidRPr="00B767C7" w14:paraId="1A4777E6" w14:textId="77777777" w:rsidTr="00044C52">
        <w:tc>
          <w:tcPr>
            <w:tcW w:w="5485" w:type="dxa"/>
            <w:gridSpan w:val="2"/>
          </w:tcPr>
          <w:p w14:paraId="5F6676F3" w14:textId="77777777" w:rsidR="007D4E1A" w:rsidRPr="00B767C7" w:rsidRDefault="007D4E1A" w:rsidP="00044C52">
            <w:pPr>
              <w:rPr>
                <w:b/>
                <w:szCs w:val="24"/>
              </w:rPr>
            </w:pPr>
            <w:r w:rsidRPr="00B767C7">
              <w:rPr>
                <w:b/>
                <w:szCs w:val="24"/>
              </w:rPr>
              <w:t>Required Elements from Guidance</w:t>
            </w:r>
            <w:r w:rsidRPr="00B767C7">
              <w:rPr>
                <w:szCs w:val="24"/>
              </w:rPr>
              <w:t xml:space="preserve"> (including bulleted items)</w:t>
            </w:r>
          </w:p>
        </w:tc>
        <w:tc>
          <w:tcPr>
            <w:tcW w:w="1362" w:type="dxa"/>
          </w:tcPr>
          <w:p w14:paraId="78EE2ACE" w14:textId="77777777" w:rsidR="007D4E1A" w:rsidRPr="00B767C7" w:rsidRDefault="007D4E1A" w:rsidP="00044C52">
            <w:pPr>
              <w:jc w:val="center"/>
              <w:rPr>
                <w:b/>
                <w:szCs w:val="24"/>
              </w:rPr>
            </w:pPr>
            <w:r w:rsidRPr="00B767C7">
              <w:rPr>
                <w:szCs w:val="24"/>
              </w:rPr>
              <w:t xml:space="preserve">PDF Page Number(s) </w:t>
            </w:r>
          </w:p>
        </w:tc>
        <w:tc>
          <w:tcPr>
            <w:tcW w:w="2430" w:type="dxa"/>
          </w:tcPr>
          <w:p w14:paraId="63ED1B91" w14:textId="77777777" w:rsidR="007D4E1A" w:rsidRPr="00B767C7" w:rsidRDefault="007D4E1A" w:rsidP="00044C52">
            <w:pPr>
              <w:jc w:val="center"/>
              <w:rPr>
                <w:b/>
                <w:szCs w:val="24"/>
              </w:rPr>
            </w:pPr>
            <w:r w:rsidRPr="00B767C7">
              <w:rPr>
                <w:szCs w:val="24"/>
              </w:rPr>
              <w:t xml:space="preserve">Explanatory Notes </w:t>
            </w:r>
          </w:p>
        </w:tc>
      </w:tr>
      <w:tr w:rsidR="007D4E1A" w:rsidRPr="00B767C7" w14:paraId="32E71CC3" w14:textId="77777777" w:rsidTr="00044C52">
        <w:trPr>
          <w:trHeight w:val="476"/>
        </w:trPr>
        <w:tc>
          <w:tcPr>
            <w:tcW w:w="625" w:type="dxa"/>
          </w:tcPr>
          <w:p w14:paraId="42CF6D73" w14:textId="766F7D28" w:rsidR="007D4E1A" w:rsidRPr="00B767C7" w:rsidRDefault="00B05FB8" w:rsidP="00044C52">
            <w:pPr>
              <w:rPr>
                <w:szCs w:val="24"/>
              </w:rPr>
            </w:pPr>
            <w:r w:rsidRPr="00B767C7">
              <w:rPr>
                <w:szCs w:val="24"/>
              </w:rPr>
              <w:t>3</w:t>
            </w:r>
          </w:p>
        </w:tc>
        <w:tc>
          <w:tcPr>
            <w:tcW w:w="4860" w:type="dxa"/>
          </w:tcPr>
          <w:p w14:paraId="027AE03E" w14:textId="77777777" w:rsidR="007D4E1A" w:rsidRDefault="00B05FB8" w:rsidP="00B05FB8">
            <w:pPr>
              <w:autoSpaceDE w:val="0"/>
              <w:autoSpaceDN w:val="0"/>
              <w:adjustRightInd w:val="0"/>
              <w:rPr>
                <w:rFonts w:cs="HelveticaNeueLTStd-Hv"/>
                <w:szCs w:val="24"/>
              </w:rPr>
            </w:pPr>
            <w:r w:rsidRPr="00B767C7">
              <w:rPr>
                <w:rFonts w:cs="HelveticaNeueLTStd-Hv"/>
                <w:szCs w:val="24"/>
              </w:rPr>
              <w:t xml:space="preserve">The health department must provide </w:t>
            </w:r>
            <w:r w:rsidRPr="003D04F7">
              <w:rPr>
                <w:rFonts w:cs="HelveticaNeueLTStd-Hv"/>
                <w:szCs w:val="24"/>
                <w:u w:val="single"/>
              </w:rPr>
              <w:t>received</w:t>
            </w:r>
            <w:r w:rsidRPr="00B767C7">
              <w:rPr>
                <w:rFonts w:cs="HelveticaNeueLTStd-Hv"/>
                <w:szCs w:val="24"/>
              </w:rPr>
              <w:t xml:space="preserve"> surveillance data that address two different topics </w:t>
            </w:r>
            <w:r w:rsidRPr="003D04F7">
              <w:rPr>
                <w:rFonts w:cs="HelveticaNeueLTStd-Hv"/>
                <w:szCs w:val="24"/>
                <w:u w:val="single"/>
              </w:rPr>
              <w:t>itemized by reporting site</w:t>
            </w:r>
            <w:r w:rsidRPr="00B767C7">
              <w:rPr>
                <w:rFonts w:cs="HelveticaNeueLTStd-Hv"/>
                <w:szCs w:val="24"/>
              </w:rPr>
              <w:t>.</w:t>
            </w:r>
          </w:p>
          <w:p w14:paraId="2AA6A5C7" w14:textId="53C688CC" w:rsidR="008A32C6" w:rsidRPr="00B767C7" w:rsidRDefault="008A32C6" w:rsidP="00B05FB8">
            <w:pPr>
              <w:autoSpaceDE w:val="0"/>
              <w:autoSpaceDN w:val="0"/>
              <w:adjustRightInd w:val="0"/>
              <w:rPr>
                <w:szCs w:val="24"/>
              </w:rPr>
            </w:pPr>
          </w:p>
        </w:tc>
        <w:tc>
          <w:tcPr>
            <w:tcW w:w="1362" w:type="dxa"/>
          </w:tcPr>
          <w:p w14:paraId="56328454" w14:textId="77777777" w:rsidR="007D4E1A" w:rsidRPr="00B767C7" w:rsidRDefault="007D4E1A" w:rsidP="00044C52">
            <w:pPr>
              <w:rPr>
                <w:szCs w:val="24"/>
              </w:rPr>
            </w:pPr>
          </w:p>
        </w:tc>
        <w:tc>
          <w:tcPr>
            <w:tcW w:w="2430" w:type="dxa"/>
          </w:tcPr>
          <w:p w14:paraId="6B0B7DD4" w14:textId="77777777" w:rsidR="007D4E1A" w:rsidRPr="00B767C7" w:rsidRDefault="007D4E1A" w:rsidP="00044C52">
            <w:pPr>
              <w:rPr>
                <w:szCs w:val="24"/>
              </w:rPr>
            </w:pPr>
          </w:p>
        </w:tc>
      </w:tr>
    </w:tbl>
    <w:p w14:paraId="7AADA774" w14:textId="77777777" w:rsidR="007D4E1A" w:rsidRPr="00B767C7" w:rsidRDefault="007D4E1A" w:rsidP="007D4E1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7D4E1A" w:rsidRPr="00B767C7" w14:paraId="67797182" w14:textId="77777777" w:rsidTr="00044C52">
        <w:trPr>
          <w:trHeight w:val="683"/>
        </w:trPr>
        <w:tc>
          <w:tcPr>
            <w:tcW w:w="9350" w:type="dxa"/>
          </w:tcPr>
          <w:p w14:paraId="72FE13C9" w14:textId="77777777" w:rsidR="007D4E1A" w:rsidRPr="00B767C7" w:rsidRDefault="007D4E1A" w:rsidP="00044C52">
            <w:pPr>
              <w:rPr>
                <w:szCs w:val="24"/>
                <w:u w:val="single"/>
              </w:rPr>
            </w:pPr>
            <w:r w:rsidRPr="00B767C7">
              <w:rPr>
                <w:szCs w:val="24"/>
                <w:u w:val="single"/>
              </w:rPr>
              <w:t xml:space="preserve">Evidence of Authenticity and Date are required within the documentation itself. </w:t>
            </w:r>
          </w:p>
          <w:p w14:paraId="1849EF99" w14:textId="77777777" w:rsidR="007D4E1A" w:rsidRPr="00B767C7" w:rsidRDefault="007D4E1A" w:rsidP="00044C52">
            <w:pPr>
              <w:rPr>
                <w:szCs w:val="24"/>
              </w:rPr>
            </w:pPr>
            <w:r w:rsidRPr="00B767C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D4E1A" w14:paraId="6DAA47D0" w14:textId="77777777" w:rsidTr="00044C52">
        <w:tc>
          <w:tcPr>
            <w:tcW w:w="9350" w:type="dxa"/>
          </w:tcPr>
          <w:p w14:paraId="39047985" w14:textId="77777777" w:rsidR="007D4E1A" w:rsidRDefault="007D4E1A" w:rsidP="00044C52"/>
          <w:p w14:paraId="7BB6AF5E" w14:textId="77777777" w:rsidR="007D4E1A" w:rsidRDefault="007D4E1A" w:rsidP="00044C52"/>
          <w:p w14:paraId="2A729100" w14:textId="77777777" w:rsidR="007D4E1A" w:rsidRDefault="007D4E1A" w:rsidP="00044C52"/>
          <w:p w14:paraId="08317D8D" w14:textId="77777777" w:rsidR="007D4E1A" w:rsidRDefault="007D4E1A" w:rsidP="00044C52"/>
        </w:tc>
      </w:tr>
    </w:tbl>
    <w:p w14:paraId="47C0F1A4" w14:textId="46092D84" w:rsidR="00B05FB8" w:rsidRDefault="00B05FB8" w:rsidP="00B246E8"/>
    <w:p w14:paraId="6923F7DE" w14:textId="77777777" w:rsidR="00B05FB8" w:rsidRDefault="00B05FB8">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B05FB8" w:rsidRPr="00B54D74" w14:paraId="3AF73386" w14:textId="77777777" w:rsidTr="00044C52">
        <w:trPr>
          <w:trHeight w:val="440"/>
        </w:trPr>
        <w:tc>
          <w:tcPr>
            <w:tcW w:w="9360" w:type="dxa"/>
            <w:shd w:val="clear" w:color="auto" w:fill="0070C0"/>
            <w:vAlign w:val="center"/>
          </w:tcPr>
          <w:p w14:paraId="23E8F477" w14:textId="77777777" w:rsidR="00B05FB8" w:rsidRPr="00B54D74" w:rsidRDefault="00B05FB8"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388081A8" w14:textId="77777777" w:rsidR="00B05FB8" w:rsidRPr="007B065A" w:rsidRDefault="00B05FB8" w:rsidP="00B05FB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B05FB8" w:rsidRPr="00B767C7" w14:paraId="7B69300B" w14:textId="77777777" w:rsidTr="00044C52">
        <w:trPr>
          <w:trHeight w:val="561"/>
        </w:trPr>
        <w:tc>
          <w:tcPr>
            <w:tcW w:w="1975" w:type="dxa"/>
            <w:vAlign w:val="center"/>
          </w:tcPr>
          <w:p w14:paraId="34FAEC0A" w14:textId="77777777" w:rsidR="00B05FB8" w:rsidRPr="00B767C7" w:rsidRDefault="00B05FB8" w:rsidP="00044C52">
            <w:pPr>
              <w:rPr>
                <w:b/>
                <w:szCs w:val="24"/>
              </w:rPr>
            </w:pPr>
            <w:r w:rsidRPr="00B767C7">
              <w:rPr>
                <w:b/>
                <w:szCs w:val="24"/>
              </w:rPr>
              <w:t>Measure # 1.2.2</w:t>
            </w:r>
          </w:p>
        </w:tc>
        <w:tc>
          <w:tcPr>
            <w:tcW w:w="7375" w:type="dxa"/>
            <w:gridSpan w:val="2"/>
            <w:vAlign w:val="center"/>
          </w:tcPr>
          <w:p w14:paraId="193E0597" w14:textId="77777777" w:rsidR="00B05FB8" w:rsidRPr="00B767C7" w:rsidRDefault="00B05FB8" w:rsidP="00044C52">
            <w:pPr>
              <w:rPr>
                <w:i/>
                <w:szCs w:val="24"/>
              </w:rPr>
            </w:pPr>
            <w:r w:rsidRPr="00B767C7">
              <w:rPr>
                <w:szCs w:val="24"/>
              </w:rPr>
              <w:t xml:space="preserve"> </w:t>
            </w:r>
            <w:r w:rsidRPr="00B767C7">
              <w:rPr>
                <w:rFonts w:cs="HelveticaLTStd-Roman"/>
                <w:szCs w:val="24"/>
              </w:rPr>
              <w:t>Communication with surveillance sites</w:t>
            </w:r>
          </w:p>
        </w:tc>
      </w:tr>
      <w:tr w:rsidR="00B05FB8" w:rsidRPr="00B767C7" w14:paraId="1E6FB3C0" w14:textId="77777777" w:rsidTr="00044C52">
        <w:trPr>
          <w:trHeight w:val="561"/>
        </w:trPr>
        <w:tc>
          <w:tcPr>
            <w:tcW w:w="1975" w:type="dxa"/>
            <w:vAlign w:val="center"/>
          </w:tcPr>
          <w:p w14:paraId="0D650D10" w14:textId="77777777" w:rsidR="00B05FB8" w:rsidRPr="00B767C7" w:rsidRDefault="00B05FB8" w:rsidP="00044C52">
            <w:pPr>
              <w:rPr>
                <w:szCs w:val="24"/>
              </w:rPr>
            </w:pPr>
            <w:r w:rsidRPr="00B767C7">
              <w:rPr>
                <w:szCs w:val="24"/>
              </w:rPr>
              <w:t>RD # 3</w:t>
            </w:r>
          </w:p>
        </w:tc>
        <w:tc>
          <w:tcPr>
            <w:tcW w:w="4860" w:type="dxa"/>
            <w:vAlign w:val="center"/>
          </w:tcPr>
          <w:p w14:paraId="78B2C40C" w14:textId="77777777" w:rsidR="00B05FB8" w:rsidRPr="00B767C7" w:rsidRDefault="00B05FB8" w:rsidP="00044C52">
            <w:pPr>
              <w:autoSpaceDE w:val="0"/>
              <w:autoSpaceDN w:val="0"/>
              <w:adjustRightInd w:val="0"/>
              <w:rPr>
                <w:i/>
                <w:szCs w:val="24"/>
              </w:rPr>
            </w:pPr>
            <w:r w:rsidRPr="00B767C7">
              <w:rPr>
                <w:rFonts w:cs="HelveticaNeueLTStd-Hv"/>
                <w:szCs w:val="24"/>
              </w:rPr>
              <w:t>Surveillance data received concerning two different topics</w:t>
            </w:r>
          </w:p>
        </w:tc>
        <w:tc>
          <w:tcPr>
            <w:tcW w:w="2515" w:type="dxa"/>
            <w:vAlign w:val="center"/>
          </w:tcPr>
          <w:p w14:paraId="7D180B20" w14:textId="6111E49D" w:rsidR="00B05FB8" w:rsidRPr="00B767C7" w:rsidRDefault="00B05FB8" w:rsidP="00044C52">
            <w:pPr>
              <w:rPr>
                <w:szCs w:val="24"/>
              </w:rPr>
            </w:pPr>
            <w:r w:rsidRPr="00B767C7">
              <w:rPr>
                <w:szCs w:val="24"/>
              </w:rPr>
              <w:t>Example # 2</w:t>
            </w:r>
          </w:p>
        </w:tc>
      </w:tr>
    </w:tbl>
    <w:p w14:paraId="3E4FA098" w14:textId="77777777" w:rsidR="00B05FB8" w:rsidRPr="00B767C7" w:rsidRDefault="00B05FB8" w:rsidP="00B05FB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B05FB8" w:rsidRPr="00B767C7" w14:paraId="3F7EC375" w14:textId="77777777" w:rsidTr="00044C52">
        <w:tc>
          <w:tcPr>
            <w:tcW w:w="5485" w:type="dxa"/>
            <w:gridSpan w:val="2"/>
          </w:tcPr>
          <w:p w14:paraId="0FD0CAE0" w14:textId="77777777" w:rsidR="00B05FB8" w:rsidRPr="00B767C7" w:rsidRDefault="00B05FB8" w:rsidP="00044C52">
            <w:pPr>
              <w:rPr>
                <w:b/>
                <w:szCs w:val="24"/>
              </w:rPr>
            </w:pPr>
            <w:r w:rsidRPr="00B767C7">
              <w:rPr>
                <w:b/>
                <w:szCs w:val="24"/>
              </w:rPr>
              <w:t>Required Elements from Guidance</w:t>
            </w:r>
            <w:r w:rsidRPr="00B767C7">
              <w:rPr>
                <w:szCs w:val="24"/>
              </w:rPr>
              <w:t xml:space="preserve"> (including bulleted items)</w:t>
            </w:r>
          </w:p>
        </w:tc>
        <w:tc>
          <w:tcPr>
            <w:tcW w:w="1362" w:type="dxa"/>
          </w:tcPr>
          <w:p w14:paraId="5803BD2E" w14:textId="77777777" w:rsidR="00B05FB8" w:rsidRPr="00B767C7" w:rsidRDefault="00B05FB8" w:rsidP="00044C52">
            <w:pPr>
              <w:jc w:val="center"/>
              <w:rPr>
                <w:b/>
                <w:szCs w:val="24"/>
              </w:rPr>
            </w:pPr>
            <w:r w:rsidRPr="00B767C7">
              <w:rPr>
                <w:szCs w:val="24"/>
              </w:rPr>
              <w:t xml:space="preserve">PDF Page Number(s) </w:t>
            </w:r>
          </w:p>
        </w:tc>
        <w:tc>
          <w:tcPr>
            <w:tcW w:w="2430" w:type="dxa"/>
          </w:tcPr>
          <w:p w14:paraId="227D6455" w14:textId="77777777" w:rsidR="00B05FB8" w:rsidRPr="00B767C7" w:rsidRDefault="00B05FB8" w:rsidP="00044C52">
            <w:pPr>
              <w:jc w:val="center"/>
              <w:rPr>
                <w:b/>
                <w:szCs w:val="24"/>
              </w:rPr>
            </w:pPr>
            <w:r w:rsidRPr="00B767C7">
              <w:rPr>
                <w:szCs w:val="24"/>
              </w:rPr>
              <w:t xml:space="preserve">Explanatory Notes </w:t>
            </w:r>
          </w:p>
        </w:tc>
      </w:tr>
      <w:tr w:rsidR="00B05FB8" w:rsidRPr="00B767C7" w14:paraId="583FD843" w14:textId="77777777" w:rsidTr="00044C52">
        <w:trPr>
          <w:trHeight w:val="476"/>
        </w:trPr>
        <w:tc>
          <w:tcPr>
            <w:tcW w:w="625" w:type="dxa"/>
          </w:tcPr>
          <w:p w14:paraId="7D1D2A47" w14:textId="77777777" w:rsidR="00B05FB8" w:rsidRPr="00B767C7" w:rsidRDefault="00B05FB8" w:rsidP="00044C52">
            <w:pPr>
              <w:rPr>
                <w:szCs w:val="24"/>
              </w:rPr>
            </w:pPr>
            <w:r w:rsidRPr="00B767C7">
              <w:rPr>
                <w:szCs w:val="24"/>
              </w:rPr>
              <w:t>3</w:t>
            </w:r>
          </w:p>
        </w:tc>
        <w:tc>
          <w:tcPr>
            <w:tcW w:w="4860" w:type="dxa"/>
          </w:tcPr>
          <w:p w14:paraId="5961152E" w14:textId="77777777" w:rsidR="00B05FB8" w:rsidRDefault="00B05FB8" w:rsidP="00044C52">
            <w:pPr>
              <w:autoSpaceDE w:val="0"/>
              <w:autoSpaceDN w:val="0"/>
              <w:adjustRightInd w:val="0"/>
              <w:rPr>
                <w:rFonts w:cs="HelveticaNeueLTStd-Hv"/>
                <w:szCs w:val="24"/>
              </w:rPr>
            </w:pPr>
            <w:r w:rsidRPr="00B767C7">
              <w:rPr>
                <w:rFonts w:cs="HelveticaNeueLTStd-Hv"/>
                <w:szCs w:val="24"/>
              </w:rPr>
              <w:t xml:space="preserve">The health department must provide </w:t>
            </w:r>
            <w:r w:rsidRPr="003D04F7">
              <w:rPr>
                <w:rFonts w:cs="HelveticaNeueLTStd-Hv"/>
                <w:szCs w:val="24"/>
                <w:u w:val="single"/>
              </w:rPr>
              <w:t>received</w:t>
            </w:r>
            <w:r w:rsidRPr="00B767C7">
              <w:rPr>
                <w:rFonts w:cs="HelveticaNeueLTStd-Hv"/>
                <w:szCs w:val="24"/>
              </w:rPr>
              <w:t xml:space="preserve"> surveillance data that address two different topics </w:t>
            </w:r>
            <w:r w:rsidRPr="003D04F7">
              <w:rPr>
                <w:rFonts w:cs="HelveticaNeueLTStd-Hv"/>
                <w:szCs w:val="24"/>
                <w:u w:val="single"/>
              </w:rPr>
              <w:t>itemized by reporting site</w:t>
            </w:r>
            <w:r w:rsidRPr="00B767C7">
              <w:rPr>
                <w:rFonts w:cs="HelveticaNeueLTStd-Hv"/>
                <w:szCs w:val="24"/>
              </w:rPr>
              <w:t>.</w:t>
            </w:r>
          </w:p>
          <w:p w14:paraId="62EBF0A2" w14:textId="2ED26B09" w:rsidR="002D67F0" w:rsidRPr="00B767C7" w:rsidRDefault="002D67F0" w:rsidP="00044C52">
            <w:pPr>
              <w:autoSpaceDE w:val="0"/>
              <w:autoSpaceDN w:val="0"/>
              <w:adjustRightInd w:val="0"/>
              <w:rPr>
                <w:szCs w:val="24"/>
              </w:rPr>
            </w:pPr>
          </w:p>
        </w:tc>
        <w:tc>
          <w:tcPr>
            <w:tcW w:w="1362" w:type="dxa"/>
          </w:tcPr>
          <w:p w14:paraId="107B6706" w14:textId="77777777" w:rsidR="00B05FB8" w:rsidRPr="00B767C7" w:rsidRDefault="00B05FB8" w:rsidP="00044C52">
            <w:pPr>
              <w:rPr>
                <w:szCs w:val="24"/>
              </w:rPr>
            </w:pPr>
          </w:p>
        </w:tc>
        <w:tc>
          <w:tcPr>
            <w:tcW w:w="2430" w:type="dxa"/>
          </w:tcPr>
          <w:p w14:paraId="692C016E" w14:textId="77777777" w:rsidR="00B05FB8" w:rsidRPr="00B767C7" w:rsidRDefault="00B05FB8" w:rsidP="00044C52">
            <w:pPr>
              <w:rPr>
                <w:szCs w:val="24"/>
              </w:rPr>
            </w:pPr>
          </w:p>
        </w:tc>
      </w:tr>
    </w:tbl>
    <w:p w14:paraId="2458737C" w14:textId="77777777" w:rsidR="00B05FB8" w:rsidRPr="00B767C7" w:rsidRDefault="00B05FB8" w:rsidP="00B05FB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B05FB8" w:rsidRPr="00B767C7" w14:paraId="378A678F" w14:textId="77777777" w:rsidTr="00044C52">
        <w:trPr>
          <w:trHeight w:val="683"/>
        </w:trPr>
        <w:tc>
          <w:tcPr>
            <w:tcW w:w="9350" w:type="dxa"/>
          </w:tcPr>
          <w:p w14:paraId="70531A29" w14:textId="77777777" w:rsidR="00B05FB8" w:rsidRPr="00B767C7" w:rsidRDefault="00B05FB8" w:rsidP="00044C52">
            <w:pPr>
              <w:rPr>
                <w:szCs w:val="24"/>
                <w:u w:val="single"/>
              </w:rPr>
            </w:pPr>
            <w:r w:rsidRPr="00B767C7">
              <w:rPr>
                <w:szCs w:val="24"/>
                <w:u w:val="single"/>
              </w:rPr>
              <w:t xml:space="preserve">Evidence of Authenticity and Date are required within the documentation itself. </w:t>
            </w:r>
          </w:p>
          <w:p w14:paraId="3F1F86FD" w14:textId="77777777" w:rsidR="00B05FB8" w:rsidRPr="00B767C7" w:rsidRDefault="00B05FB8" w:rsidP="00044C52">
            <w:pPr>
              <w:rPr>
                <w:szCs w:val="24"/>
              </w:rPr>
            </w:pPr>
            <w:r w:rsidRPr="00B767C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B05FB8" w14:paraId="0E3CB87B" w14:textId="77777777" w:rsidTr="00044C52">
        <w:tc>
          <w:tcPr>
            <w:tcW w:w="9350" w:type="dxa"/>
          </w:tcPr>
          <w:p w14:paraId="53B3B602" w14:textId="77777777" w:rsidR="00B05FB8" w:rsidRDefault="00B05FB8" w:rsidP="00044C52"/>
          <w:p w14:paraId="305A5B7F" w14:textId="77777777" w:rsidR="00B05FB8" w:rsidRDefault="00B05FB8" w:rsidP="00044C52"/>
          <w:p w14:paraId="1574D8C7" w14:textId="77777777" w:rsidR="00B05FB8" w:rsidRDefault="00B05FB8" w:rsidP="00044C52"/>
          <w:p w14:paraId="3EAD0244" w14:textId="77777777" w:rsidR="00B05FB8" w:rsidRDefault="00B05FB8" w:rsidP="00044C52"/>
        </w:tc>
      </w:tr>
    </w:tbl>
    <w:p w14:paraId="373D4EEA" w14:textId="086D2C23" w:rsidR="002E291E" w:rsidRDefault="002E291E" w:rsidP="00B246E8"/>
    <w:p w14:paraId="5F42E0A1" w14:textId="77777777" w:rsidR="002E291E" w:rsidRDefault="002E291E">
      <w:r>
        <w:br w:type="page"/>
      </w:r>
    </w:p>
    <w:p w14:paraId="23B056E2" w14:textId="77777777" w:rsidR="002E291E" w:rsidRDefault="002E291E" w:rsidP="002E291E"/>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E291E" w:rsidRPr="00B54D74" w14:paraId="460075DB" w14:textId="77777777" w:rsidTr="00044C52">
        <w:trPr>
          <w:trHeight w:val="440"/>
        </w:trPr>
        <w:tc>
          <w:tcPr>
            <w:tcW w:w="9360" w:type="dxa"/>
            <w:shd w:val="clear" w:color="auto" w:fill="0070C0"/>
            <w:vAlign w:val="center"/>
          </w:tcPr>
          <w:p w14:paraId="3F01E023" w14:textId="77777777" w:rsidR="002E291E" w:rsidRPr="00B54D74" w:rsidRDefault="002E291E"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w:t>
            </w:r>
            <w:r w:rsidRPr="006C0817">
              <w:rPr>
                <w:rFonts w:ascii="Arial Rounded MT Bold" w:hAnsi="Arial Rounded MT Bold"/>
                <w:color w:val="FFFFFF" w:themeColor="background1"/>
                <w:sz w:val="28"/>
              </w:rPr>
              <w:t xml:space="preserve"> Cover Page</w:t>
            </w:r>
          </w:p>
        </w:tc>
      </w:tr>
    </w:tbl>
    <w:p w14:paraId="1AB635EB" w14:textId="77777777" w:rsidR="002E291E" w:rsidRPr="007B065A" w:rsidRDefault="002E291E" w:rsidP="002E291E">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2E291E" w:rsidRPr="00B767C7" w14:paraId="31599358" w14:textId="77777777" w:rsidTr="00044C52">
        <w:trPr>
          <w:trHeight w:val="561"/>
        </w:trPr>
        <w:tc>
          <w:tcPr>
            <w:tcW w:w="1975" w:type="dxa"/>
            <w:vAlign w:val="center"/>
          </w:tcPr>
          <w:p w14:paraId="5B3F264D" w14:textId="2F59A91B" w:rsidR="002E291E" w:rsidRPr="00B767C7" w:rsidRDefault="002E291E" w:rsidP="002E291E">
            <w:pPr>
              <w:rPr>
                <w:b/>
                <w:szCs w:val="24"/>
              </w:rPr>
            </w:pPr>
            <w:r w:rsidRPr="00B767C7">
              <w:rPr>
                <w:b/>
                <w:szCs w:val="24"/>
              </w:rPr>
              <w:t>Measure # 1.2.2</w:t>
            </w:r>
          </w:p>
        </w:tc>
        <w:tc>
          <w:tcPr>
            <w:tcW w:w="7375" w:type="dxa"/>
            <w:gridSpan w:val="2"/>
            <w:vAlign w:val="center"/>
          </w:tcPr>
          <w:p w14:paraId="20AD3F14" w14:textId="1DB9372B" w:rsidR="002E291E" w:rsidRPr="00B767C7" w:rsidRDefault="002E291E" w:rsidP="002E291E">
            <w:pPr>
              <w:rPr>
                <w:i/>
                <w:szCs w:val="24"/>
              </w:rPr>
            </w:pPr>
            <w:r w:rsidRPr="00B767C7">
              <w:rPr>
                <w:szCs w:val="24"/>
              </w:rPr>
              <w:t xml:space="preserve"> </w:t>
            </w:r>
            <w:r w:rsidRPr="00B767C7">
              <w:rPr>
                <w:rFonts w:cs="HelveticaLTStd-Roman"/>
                <w:szCs w:val="24"/>
              </w:rPr>
              <w:t>Communication with surveillance sites</w:t>
            </w:r>
          </w:p>
        </w:tc>
      </w:tr>
      <w:tr w:rsidR="002E291E" w:rsidRPr="00B767C7" w14:paraId="085C1503" w14:textId="77777777" w:rsidTr="00044C52">
        <w:trPr>
          <w:trHeight w:val="561"/>
        </w:trPr>
        <w:tc>
          <w:tcPr>
            <w:tcW w:w="1975" w:type="dxa"/>
            <w:vAlign w:val="center"/>
          </w:tcPr>
          <w:p w14:paraId="54766FD5" w14:textId="68C32BA3" w:rsidR="002E291E" w:rsidRPr="00B767C7" w:rsidRDefault="002E291E" w:rsidP="00044C52">
            <w:pPr>
              <w:rPr>
                <w:szCs w:val="24"/>
              </w:rPr>
            </w:pPr>
            <w:r w:rsidRPr="00B767C7">
              <w:rPr>
                <w:szCs w:val="24"/>
              </w:rPr>
              <w:t>RD # 4</w:t>
            </w:r>
          </w:p>
        </w:tc>
        <w:tc>
          <w:tcPr>
            <w:tcW w:w="4860" w:type="dxa"/>
            <w:vAlign w:val="center"/>
          </w:tcPr>
          <w:p w14:paraId="5EAD288D" w14:textId="2929C411" w:rsidR="002E291E" w:rsidRPr="00B767C7" w:rsidRDefault="002E291E" w:rsidP="002E291E">
            <w:pPr>
              <w:autoSpaceDE w:val="0"/>
              <w:autoSpaceDN w:val="0"/>
              <w:adjustRightInd w:val="0"/>
              <w:rPr>
                <w:i/>
                <w:szCs w:val="24"/>
              </w:rPr>
            </w:pPr>
            <w:r w:rsidRPr="00B767C7">
              <w:rPr>
                <w:rFonts w:cs="HelveticaNeueLTStd-Hv"/>
                <w:szCs w:val="24"/>
              </w:rPr>
              <w:t>The distribution of surveillance data</w:t>
            </w:r>
          </w:p>
        </w:tc>
        <w:tc>
          <w:tcPr>
            <w:tcW w:w="2515" w:type="dxa"/>
            <w:vAlign w:val="center"/>
          </w:tcPr>
          <w:p w14:paraId="33F991D3" w14:textId="3FE52D82" w:rsidR="002E291E" w:rsidRPr="00B767C7" w:rsidRDefault="002E291E" w:rsidP="00044C52">
            <w:pPr>
              <w:rPr>
                <w:szCs w:val="24"/>
              </w:rPr>
            </w:pPr>
            <w:r w:rsidRPr="00B767C7">
              <w:rPr>
                <w:szCs w:val="24"/>
              </w:rPr>
              <w:t>Example # 1</w:t>
            </w:r>
          </w:p>
        </w:tc>
      </w:tr>
    </w:tbl>
    <w:p w14:paraId="4F9EC0E5" w14:textId="77777777" w:rsidR="002E291E" w:rsidRPr="00B767C7" w:rsidRDefault="002E291E" w:rsidP="002E291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2E291E" w:rsidRPr="00B767C7" w14:paraId="07F5B351" w14:textId="77777777" w:rsidTr="00044C52">
        <w:tc>
          <w:tcPr>
            <w:tcW w:w="5485" w:type="dxa"/>
            <w:gridSpan w:val="2"/>
          </w:tcPr>
          <w:p w14:paraId="185B02DC" w14:textId="77777777" w:rsidR="002E291E" w:rsidRPr="00B767C7" w:rsidRDefault="002E291E" w:rsidP="00044C52">
            <w:pPr>
              <w:rPr>
                <w:b/>
                <w:szCs w:val="24"/>
              </w:rPr>
            </w:pPr>
            <w:r w:rsidRPr="00B767C7">
              <w:rPr>
                <w:b/>
                <w:szCs w:val="24"/>
              </w:rPr>
              <w:t>Required Elements from Guidance</w:t>
            </w:r>
            <w:r w:rsidRPr="00B767C7">
              <w:rPr>
                <w:szCs w:val="24"/>
              </w:rPr>
              <w:t xml:space="preserve"> (including bulleted items)</w:t>
            </w:r>
          </w:p>
        </w:tc>
        <w:tc>
          <w:tcPr>
            <w:tcW w:w="1362" w:type="dxa"/>
          </w:tcPr>
          <w:p w14:paraId="76897A73" w14:textId="77777777" w:rsidR="002E291E" w:rsidRPr="00B767C7" w:rsidRDefault="002E291E" w:rsidP="00044C52">
            <w:pPr>
              <w:jc w:val="center"/>
              <w:rPr>
                <w:b/>
                <w:szCs w:val="24"/>
              </w:rPr>
            </w:pPr>
            <w:r w:rsidRPr="00B767C7">
              <w:rPr>
                <w:szCs w:val="24"/>
              </w:rPr>
              <w:t xml:space="preserve">PDF Page Number(s) </w:t>
            </w:r>
          </w:p>
        </w:tc>
        <w:tc>
          <w:tcPr>
            <w:tcW w:w="2430" w:type="dxa"/>
          </w:tcPr>
          <w:p w14:paraId="132B8764" w14:textId="77777777" w:rsidR="002E291E" w:rsidRPr="00B767C7" w:rsidRDefault="002E291E" w:rsidP="00044C52">
            <w:pPr>
              <w:jc w:val="center"/>
              <w:rPr>
                <w:b/>
                <w:szCs w:val="24"/>
              </w:rPr>
            </w:pPr>
            <w:r w:rsidRPr="00B767C7">
              <w:rPr>
                <w:szCs w:val="24"/>
              </w:rPr>
              <w:t xml:space="preserve">Explanatory Notes </w:t>
            </w:r>
          </w:p>
        </w:tc>
      </w:tr>
      <w:tr w:rsidR="002E291E" w:rsidRPr="00B767C7" w14:paraId="1D6174F7" w14:textId="77777777" w:rsidTr="00044C52">
        <w:trPr>
          <w:trHeight w:val="476"/>
        </w:trPr>
        <w:tc>
          <w:tcPr>
            <w:tcW w:w="625" w:type="dxa"/>
          </w:tcPr>
          <w:p w14:paraId="77ECCF70" w14:textId="45B31A6A" w:rsidR="002E291E" w:rsidRPr="00B767C7" w:rsidRDefault="002E291E" w:rsidP="00044C52">
            <w:pPr>
              <w:rPr>
                <w:szCs w:val="24"/>
              </w:rPr>
            </w:pPr>
            <w:r w:rsidRPr="00B767C7">
              <w:rPr>
                <w:szCs w:val="24"/>
              </w:rPr>
              <w:t>4</w:t>
            </w:r>
          </w:p>
        </w:tc>
        <w:tc>
          <w:tcPr>
            <w:tcW w:w="4860" w:type="dxa"/>
          </w:tcPr>
          <w:p w14:paraId="52DEF18D" w14:textId="6B2D58C3" w:rsidR="002E291E" w:rsidRPr="00B767C7" w:rsidRDefault="002E291E" w:rsidP="002E291E">
            <w:pPr>
              <w:autoSpaceDE w:val="0"/>
              <w:autoSpaceDN w:val="0"/>
              <w:adjustRightInd w:val="0"/>
              <w:rPr>
                <w:szCs w:val="24"/>
              </w:rPr>
            </w:pPr>
            <w:r w:rsidRPr="00B767C7">
              <w:rPr>
                <w:rFonts w:cs="HelveticaNeueLTStd-Hv"/>
                <w:szCs w:val="24"/>
              </w:rPr>
              <w:t>The health department must document the distribution of surveillance data to others.</w:t>
            </w:r>
          </w:p>
        </w:tc>
        <w:tc>
          <w:tcPr>
            <w:tcW w:w="1362" w:type="dxa"/>
          </w:tcPr>
          <w:p w14:paraId="4DE57D6C" w14:textId="77777777" w:rsidR="002E291E" w:rsidRPr="00B767C7" w:rsidRDefault="002E291E" w:rsidP="00044C52">
            <w:pPr>
              <w:rPr>
                <w:szCs w:val="24"/>
              </w:rPr>
            </w:pPr>
          </w:p>
        </w:tc>
        <w:tc>
          <w:tcPr>
            <w:tcW w:w="2430" w:type="dxa"/>
          </w:tcPr>
          <w:p w14:paraId="780971D8" w14:textId="77777777" w:rsidR="002E291E" w:rsidRPr="00B767C7" w:rsidRDefault="002E291E" w:rsidP="00044C52">
            <w:pPr>
              <w:rPr>
                <w:szCs w:val="24"/>
              </w:rPr>
            </w:pPr>
          </w:p>
        </w:tc>
      </w:tr>
    </w:tbl>
    <w:p w14:paraId="562BC543" w14:textId="77777777" w:rsidR="002E291E" w:rsidRPr="00B767C7" w:rsidRDefault="002E291E" w:rsidP="002E291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2E291E" w:rsidRPr="00B767C7" w14:paraId="2C1FBF53" w14:textId="77777777" w:rsidTr="00044C52">
        <w:trPr>
          <w:trHeight w:val="683"/>
        </w:trPr>
        <w:tc>
          <w:tcPr>
            <w:tcW w:w="9350" w:type="dxa"/>
          </w:tcPr>
          <w:p w14:paraId="683B79BF" w14:textId="77777777" w:rsidR="002E291E" w:rsidRPr="00B767C7" w:rsidRDefault="002E291E" w:rsidP="00044C52">
            <w:pPr>
              <w:rPr>
                <w:szCs w:val="24"/>
                <w:u w:val="single"/>
              </w:rPr>
            </w:pPr>
            <w:r w:rsidRPr="00B767C7">
              <w:rPr>
                <w:szCs w:val="24"/>
                <w:u w:val="single"/>
              </w:rPr>
              <w:t xml:space="preserve">Evidence of Authenticity and Date are required within the documentation itself. </w:t>
            </w:r>
          </w:p>
          <w:p w14:paraId="4CBA8F7E" w14:textId="77777777" w:rsidR="002E291E" w:rsidRPr="00B767C7" w:rsidRDefault="002E291E" w:rsidP="00044C52">
            <w:pPr>
              <w:rPr>
                <w:szCs w:val="24"/>
              </w:rPr>
            </w:pPr>
            <w:r w:rsidRPr="00B767C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E291E" w14:paraId="17B6307E" w14:textId="77777777" w:rsidTr="00044C52">
        <w:tc>
          <w:tcPr>
            <w:tcW w:w="9350" w:type="dxa"/>
          </w:tcPr>
          <w:p w14:paraId="58FB91DE" w14:textId="77777777" w:rsidR="002E291E" w:rsidRDefault="002E291E" w:rsidP="00044C52"/>
          <w:p w14:paraId="4617CCC3" w14:textId="77777777" w:rsidR="002E291E" w:rsidRDefault="002E291E" w:rsidP="00044C52"/>
          <w:p w14:paraId="1A1729E3" w14:textId="77777777" w:rsidR="002E291E" w:rsidRDefault="002E291E" w:rsidP="00044C52"/>
          <w:p w14:paraId="05AEA32A" w14:textId="77777777" w:rsidR="002E291E" w:rsidRDefault="002E291E" w:rsidP="00044C52"/>
        </w:tc>
      </w:tr>
    </w:tbl>
    <w:p w14:paraId="1558BD91" w14:textId="3B2DFD65" w:rsidR="002E291E" w:rsidRDefault="002E291E" w:rsidP="00B246E8"/>
    <w:p w14:paraId="6E5EED3F" w14:textId="77777777" w:rsidR="002E291E" w:rsidRDefault="002E291E">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E291E" w:rsidRPr="00B54D74" w14:paraId="5498C778" w14:textId="77777777" w:rsidTr="00044C52">
        <w:trPr>
          <w:trHeight w:val="440"/>
        </w:trPr>
        <w:tc>
          <w:tcPr>
            <w:tcW w:w="9360" w:type="dxa"/>
            <w:shd w:val="clear" w:color="auto" w:fill="0070C0"/>
            <w:vAlign w:val="center"/>
          </w:tcPr>
          <w:p w14:paraId="4AC076C2" w14:textId="77777777" w:rsidR="002E291E" w:rsidRPr="00B54D74" w:rsidRDefault="002E291E"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4291C04" w14:textId="77777777" w:rsidR="002E291E" w:rsidRPr="007B065A" w:rsidRDefault="002E291E" w:rsidP="002E291E">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2E291E" w:rsidRPr="00B767C7" w14:paraId="393819CE" w14:textId="77777777" w:rsidTr="00044C52">
        <w:trPr>
          <w:trHeight w:val="561"/>
        </w:trPr>
        <w:tc>
          <w:tcPr>
            <w:tcW w:w="1975" w:type="dxa"/>
            <w:vAlign w:val="center"/>
          </w:tcPr>
          <w:p w14:paraId="38247BA1" w14:textId="77777777" w:rsidR="002E291E" w:rsidRPr="00B767C7" w:rsidRDefault="002E291E" w:rsidP="00044C52">
            <w:pPr>
              <w:rPr>
                <w:b/>
                <w:szCs w:val="24"/>
              </w:rPr>
            </w:pPr>
            <w:r w:rsidRPr="00B767C7">
              <w:rPr>
                <w:b/>
                <w:szCs w:val="24"/>
              </w:rPr>
              <w:t>Measure # 1.2.2</w:t>
            </w:r>
          </w:p>
        </w:tc>
        <w:tc>
          <w:tcPr>
            <w:tcW w:w="7375" w:type="dxa"/>
            <w:gridSpan w:val="2"/>
            <w:vAlign w:val="center"/>
          </w:tcPr>
          <w:p w14:paraId="6AA78F7A" w14:textId="77777777" w:rsidR="002E291E" w:rsidRPr="00B767C7" w:rsidRDefault="002E291E" w:rsidP="00044C52">
            <w:pPr>
              <w:rPr>
                <w:i/>
                <w:szCs w:val="24"/>
              </w:rPr>
            </w:pPr>
            <w:r w:rsidRPr="00B767C7">
              <w:rPr>
                <w:szCs w:val="24"/>
              </w:rPr>
              <w:t xml:space="preserve"> </w:t>
            </w:r>
            <w:r w:rsidRPr="00B767C7">
              <w:rPr>
                <w:rFonts w:cs="HelveticaLTStd-Roman"/>
                <w:szCs w:val="24"/>
              </w:rPr>
              <w:t>Communication with surveillance sites</w:t>
            </w:r>
          </w:p>
        </w:tc>
      </w:tr>
      <w:tr w:rsidR="002E291E" w:rsidRPr="00B767C7" w14:paraId="14353D33" w14:textId="77777777" w:rsidTr="00044C52">
        <w:trPr>
          <w:trHeight w:val="561"/>
        </w:trPr>
        <w:tc>
          <w:tcPr>
            <w:tcW w:w="1975" w:type="dxa"/>
            <w:vAlign w:val="center"/>
          </w:tcPr>
          <w:p w14:paraId="3842CF8D" w14:textId="77777777" w:rsidR="002E291E" w:rsidRPr="00B767C7" w:rsidRDefault="002E291E" w:rsidP="00044C52">
            <w:pPr>
              <w:rPr>
                <w:szCs w:val="24"/>
              </w:rPr>
            </w:pPr>
            <w:r w:rsidRPr="00B767C7">
              <w:rPr>
                <w:szCs w:val="24"/>
              </w:rPr>
              <w:t>RD # 4</w:t>
            </w:r>
          </w:p>
        </w:tc>
        <w:tc>
          <w:tcPr>
            <w:tcW w:w="4860" w:type="dxa"/>
            <w:vAlign w:val="center"/>
          </w:tcPr>
          <w:p w14:paraId="76211449" w14:textId="77777777" w:rsidR="002E291E" w:rsidRPr="00B767C7" w:rsidRDefault="002E291E" w:rsidP="00044C52">
            <w:pPr>
              <w:autoSpaceDE w:val="0"/>
              <w:autoSpaceDN w:val="0"/>
              <w:adjustRightInd w:val="0"/>
              <w:rPr>
                <w:i/>
                <w:szCs w:val="24"/>
              </w:rPr>
            </w:pPr>
            <w:r w:rsidRPr="00B767C7">
              <w:rPr>
                <w:rFonts w:cs="HelveticaNeueLTStd-Hv"/>
                <w:szCs w:val="24"/>
              </w:rPr>
              <w:t>The distribution of surveillance data</w:t>
            </w:r>
          </w:p>
        </w:tc>
        <w:tc>
          <w:tcPr>
            <w:tcW w:w="2515" w:type="dxa"/>
            <w:vAlign w:val="center"/>
          </w:tcPr>
          <w:p w14:paraId="6E1419F8" w14:textId="05F29F70" w:rsidR="002E291E" w:rsidRPr="00B767C7" w:rsidRDefault="002E291E" w:rsidP="00044C52">
            <w:pPr>
              <w:rPr>
                <w:szCs w:val="24"/>
              </w:rPr>
            </w:pPr>
            <w:r w:rsidRPr="00B767C7">
              <w:rPr>
                <w:szCs w:val="24"/>
              </w:rPr>
              <w:t>Example # 2</w:t>
            </w:r>
          </w:p>
        </w:tc>
      </w:tr>
    </w:tbl>
    <w:p w14:paraId="59799BFA" w14:textId="77777777" w:rsidR="002E291E" w:rsidRPr="00B767C7" w:rsidRDefault="002E291E" w:rsidP="002E291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2E291E" w:rsidRPr="00B767C7" w14:paraId="1A3CE45B" w14:textId="77777777" w:rsidTr="00044C52">
        <w:tc>
          <w:tcPr>
            <w:tcW w:w="5485" w:type="dxa"/>
            <w:gridSpan w:val="2"/>
          </w:tcPr>
          <w:p w14:paraId="2961A67B" w14:textId="77777777" w:rsidR="002E291E" w:rsidRPr="00B767C7" w:rsidRDefault="002E291E" w:rsidP="00044C52">
            <w:pPr>
              <w:rPr>
                <w:b/>
                <w:szCs w:val="24"/>
              </w:rPr>
            </w:pPr>
            <w:r w:rsidRPr="00B767C7">
              <w:rPr>
                <w:b/>
                <w:szCs w:val="24"/>
              </w:rPr>
              <w:t>Required Elements from Guidance</w:t>
            </w:r>
            <w:r w:rsidRPr="00B767C7">
              <w:rPr>
                <w:szCs w:val="24"/>
              </w:rPr>
              <w:t xml:space="preserve"> (including bulleted items)</w:t>
            </w:r>
          </w:p>
        </w:tc>
        <w:tc>
          <w:tcPr>
            <w:tcW w:w="1362" w:type="dxa"/>
          </w:tcPr>
          <w:p w14:paraId="223C7C4D" w14:textId="77777777" w:rsidR="002E291E" w:rsidRPr="00B767C7" w:rsidRDefault="002E291E" w:rsidP="00044C52">
            <w:pPr>
              <w:jc w:val="center"/>
              <w:rPr>
                <w:b/>
                <w:szCs w:val="24"/>
              </w:rPr>
            </w:pPr>
            <w:r w:rsidRPr="00B767C7">
              <w:rPr>
                <w:szCs w:val="24"/>
              </w:rPr>
              <w:t xml:space="preserve">PDF Page Number(s) </w:t>
            </w:r>
          </w:p>
        </w:tc>
        <w:tc>
          <w:tcPr>
            <w:tcW w:w="2430" w:type="dxa"/>
          </w:tcPr>
          <w:p w14:paraId="0579519F" w14:textId="77777777" w:rsidR="002E291E" w:rsidRPr="00B767C7" w:rsidRDefault="002E291E" w:rsidP="00044C52">
            <w:pPr>
              <w:jc w:val="center"/>
              <w:rPr>
                <w:b/>
                <w:szCs w:val="24"/>
              </w:rPr>
            </w:pPr>
            <w:r w:rsidRPr="00B767C7">
              <w:rPr>
                <w:szCs w:val="24"/>
              </w:rPr>
              <w:t xml:space="preserve">Explanatory Notes </w:t>
            </w:r>
          </w:p>
        </w:tc>
      </w:tr>
      <w:tr w:rsidR="002E291E" w:rsidRPr="00B767C7" w14:paraId="74ED754F" w14:textId="77777777" w:rsidTr="00044C52">
        <w:trPr>
          <w:trHeight w:val="476"/>
        </w:trPr>
        <w:tc>
          <w:tcPr>
            <w:tcW w:w="625" w:type="dxa"/>
          </w:tcPr>
          <w:p w14:paraId="2D113540" w14:textId="77777777" w:rsidR="002E291E" w:rsidRPr="00B767C7" w:rsidRDefault="002E291E" w:rsidP="00044C52">
            <w:pPr>
              <w:rPr>
                <w:szCs w:val="24"/>
              </w:rPr>
            </w:pPr>
            <w:r w:rsidRPr="00B767C7">
              <w:rPr>
                <w:szCs w:val="24"/>
              </w:rPr>
              <w:t>4</w:t>
            </w:r>
          </w:p>
        </w:tc>
        <w:tc>
          <w:tcPr>
            <w:tcW w:w="4860" w:type="dxa"/>
          </w:tcPr>
          <w:p w14:paraId="0834A8F4" w14:textId="77777777" w:rsidR="002E291E" w:rsidRPr="00B767C7" w:rsidRDefault="002E291E" w:rsidP="00044C52">
            <w:pPr>
              <w:autoSpaceDE w:val="0"/>
              <w:autoSpaceDN w:val="0"/>
              <w:adjustRightInd w:val="0"/>
              <w:rPr>
                <w:szCs w:val="24"/>
              </w:rPr>
            </w:pPr>
            <w:r w:rsidRPr="00B767C7">
              <w:rPr>
                <w:rFonts w:cs="HelveticaNeueLTStd-Hv"/>
                <w:szCs w:val="24"/>
              </w:rPr>
              <w:t>The health department must document the distribution of surveillance data to others.</w:t>
            </w:r>
          </w:p>
        </w:tc>
        <w:tc>
          <w:tcPr>
            <w:tcW w:w="1362" w:type="dxa"/>
          </w:tcPr>
          <w:p w14:paraId="67423DCE" w14:textId="77777777" w:rsidR="002E291E" w:rsidRPr="00B767C7" w:rsidRDefault="002E291E" w:rsidP="00044C52">
            <w:pPr>
              <w:rPr>
                <w:szCs w:val="24"/>
              </w:rPr>
            </w:pPr>
          </w:p>
        </w:tc>
        <w:tc>
          <w:tcPr>
            <w:tcW w:w="2430" w:type="dxa"/>
          </w:tcPr>
          <w:p w14:paraId="7349E545" w14:textId="77777777" w:rsidR="002E291E" w:rsidRPr="00B767C7" w:rsidRDefault="002E291E" w:rsidP="00044C52">
            <w:pPr>
              <w:rPr>
                <w:szCs w:val="24"/>
              </w:rPr>
            </w:pPr>
          </w:p>
        </w:tc>
      </w:tr>
    </w:tbl>
    <w:p w14:paraId="54BA519B" w14:textId="77777777" w:rsidR="002E291E" w:rsidRPr="00B767C7" w:rsidRDefault="002E291E" w:rsidP="002E291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2E291E" w:rsidRPr="00B767C7" w14:paraId="331E83F9" w14:textId="77777777" w:rsidTr="00044C52">
        <w:trPr>
          <w:trHeight w:val="683"/>
        </w:trPr>
        <w:tc>
          <w:tcPr>
            <w:tcW w:w="9350" w:type="dxa"/>
          </w:tcPr>
          <w:p w14:paraId="0AD99588" w14:textId="77777777" w:rsidR="002E291E" w:rsidRPr="00B767C7" w:rsidRDefault="002E291E" w:rsidP="00044C52">
            <w:pPr>
              <w:rPr>
                <w:szCs w:val="24"/>
                <w:u w:val="single"/>
              </w:rPr>
            </w:pPr>
            <w:r w:rsidRPr="00B767C7">
              <w:rPr>
                <w:szCs w:val="24"/>
                <w:u w:val="single"/>
              </w:rPr>
              <w:t xml:space="preserve">Evidence of Authenticity and Date are required within the documentation itself. </w:t>
            </w:r>
          </w:p>
          <w:p w14:paraId="584A3D4C" w14:textId="77777777" w:rsidR="002E291E" w:rsidRPr="00B767C7" w:rsidRDefault="002E291E" w:rsidP="00044C52">
            <w:pPr>
              <w:rPr>
                <w:szCs w:val="24"/>
              </w:rPr>
            </w:pPr>
            <w:r w:rsidRPr="00B767C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E291E" w14:paraId="464A3AAF" w14:textId="77777777" w:rsidTr="00044C52">
        <w:tc>
          <w:tcPr>
            <w:tcW w:w="9350" w:type="dxa"/>
          </w:tcPr>
          <w:p w14:paraId="34B9A87F" w14:textId="77777777" w:rsidR="002E291E" w:rsidRDefault="002E291E" w:rsidP="00044C52"/>
          <w:p w14:paraId="5181DD16" w14:textId="77777777" w:rsidR="002E291E" w:rsidRDefault="002E291E" w:rsidP="00044C52"/>
          <w:p w14:paraId="7E0B83BC" w14:textId="77777777" w:rsidR="002E291E" w:rsidRDefault="002E291E" w:rsidP="00044C52"/>
          <w:p w14:paraId="1AC9AEF9" w14:textId="77777777" w:rsidR="002E291E" w:rsidRDefault="002E291E" w:rsidP="00044C52"/>
        </w:tc>
      </w:tr>
    </w:tbl>
    <w:p w14:paraId="43F222CD" w14:textId="77777777" w:rsidR="002E291E" w:rsidRDefault="002E291E" w:rsidP="00B246E8"/>
    <w:p w14:paraId="3139ED5B" w14:textId="77777777" w:rsidR="002E291E" w:rsidRDefault="002E291E">
      <w:r>
        <w:br w:type="page"/>
      </w:r>
    </w:p>
    <w:p w14:paraId="1653789B" w14:textId="77777777" w:rsidR="002E291E" w:rsidRDefault="002E291E" w:rsidP="002E291E"/>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E291E" w:rsidRPr="00B54D74" w14:paraId="7A2E5135" w14:textId="77777777" w:rsidTr="00044C52">
        <w:trPr>
          <w:trHeight w:val="440"/>
        </w:trPr>
        <w:tc>
          <w:tcPr>
            <w:tcW w:w="9360" w:type="dxa"/>
            <w:shd w:val="clear" w:color="auto" w:fill="0070C0"/>
            <w:vAlign w:val="center"/>
          </w:tcPr>
          <w:p w14:paraId="1B467CCC" w14:textId="77777777" w:rsidR="002E291E" w:rsidRPr="00B54D74" w:rsidRDefault="002E291E"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w:t>
            </w:r>
            <w:r w:rsidRPr="006C0817">
              <w:rPr>
                <w:rFonts w:ascii="Arial Rounded MT Bold" w:hAnsi="Arial Rounded MT Bold"/>
                <w:color w:val="FFFFFF" w:themeColor="background1"/>
                <w:sz w:val="28"/>
              </w:rPr>
              <w:t xml:space="preserve"> Cover Page</w:t>
            </w:r>
          </w:p>
        </w:tc>
      </w:tr>
    </w:tbl>
    <w:p w14:paraId="5DEE59CF" w14:textId="77777777" w:rsidR="002E291E" w:rsidRPr="007B065A" w:rsidRDefault="002E291E" w:rsidP="002E291E">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2E291E" w:rsidRPr="00D11667" w14:paraId="5DDA7934" w14:textId="77777777" w:rsidTr="00044C52">
        <w:trPr>
          <w:trHeight w:val="561"/>
        </w:trPr>
        <w:tc>
          <w:tcPr>
            <w:tcW w:w="1975" w:type="dxa"/>
            <w:vAlign w:val="center"/>
          </w:tcPr>
          <w:p w14:paraId="1BF84845" w14:textId="60C8ABE3" w:rsidR="002E291E" w:rsidRPr="00EA7BCA" w:rsidRDefault="002E291E" w:rsidP="00044C52">
            <w:pPr>
              <w:rPr>
                <w:b/>
              </w:rPr>
            </w:pPr>
            <w:r w:rsidRPr="00EA7BCA">
              <w:rPr>
                <w:b/>
              </w:rPr>
              <w:t>Measure #</w:t>
            </w:r>
            <w:r w:rsidR="00044C52">
              <w:rPr>
                <w:b/>
              </w:rPr>
              <w:t xml:space="preserve"> 1.2.3</w:t>
            </w:r>
          </w:p>
        </w:tc>
        <w:tc>
          <w:tcPr>
            <w:tcW w:w="7375" w:type="dxa"/>
            <w:gridSpan w:val="2"/>
            <w:vAlign w:val="center"/>
          </w:tcPr>
          <w:p w14:paraId="1EF95264" w14:textId="241E1D25" w:rsidR="002E291E" w:rsidRPr="00BE6843" w:rsidRDefault="002E291E" w:rsidP="00044C52">
            <w:pPr>
              <w:rPr>
                <w:i/>
              </w:rPr>
            </w:pPr>
            <w:r>
              <w:t xml:space="preserve"> </w:t>
            </w:r>
            <w:r w:rsidR="00044C52" w:rsidRPr="004514F1">
              <w:t>Primary Data</w:t>
            </w:r>
          </w:p>
        </w:tc>
      </w:tr>
      <w:tr w:rsidR="002E291E" w:rsidRPr="00D11667" w14:paraId="626CE6EC" w14:textId="77777777" w:rsidTr="00044C52">
        <w:trPr>
          <w:trHeight w:val="561"/>
        </w:trPr>
        <w:tc>
          <w:tcPr>
            <w:tcW w:w="1975" w:type="dxa"/>
            <w:vAlign w:val="center"/>
          </w:tcPr>
          <w:p w14:paraId="2168A68B" w14:textId="61A7A1CE" w:rsidR="002E291E" w:rsidRDefault="002E291E" w:rsidP="00044C52">
            <w:r>
              <w:t>RD #</w:t>
            </w:r>
            <w:r w:rsidR="00044C52">
              <w:t xml:space="preserve"> 1</w:t>
            </w:r>
          </w:p>
        </w:tc>
        <w:tc>
          <w:tcPr>
            <w:tcW w:w="4860" w:type="dxa"/>
            <w:vAlign w:val="center"/>
          </w:tcPr>
          <w:p w14:paraId="46C9F67E" w14:textId="5BB0A70B" w:rsidR="002E291E" w:rsidRPr="00BE6843" w:rsidRDefault="00044C52" w:rsidP="004514F1">
            <w:pPr>
              <w:rPr>
                <w:i/>
              </w:rPr>
            </w:pPr>
            <w:r w:rsidRPr="004514F1">
              <w:t>Collection of primary quantitative health data</w:t>
            </w:r>
          </w:p>
        </w:tc>
        <w:tc>
          <w:tcPr>
            <w:tcW w:w="2515" w:type="dxa"/>
            <w:vAlign w:val="center"/>
          </w:tcPr>
          <w:p w14:paraId="4D020B00" w14:textId="0818982A" w:rsidR="00C461FB" w:rsidRPr="00D11667" w:rsidRDefault="002E291E" w:rsidP="00044C52">
            <w:r w:rsidRPr="00D11667">
              <w:t xml:space="preserve">Example </w:t>
            </w:r>
            <w:r>
              <w:t>#</w:t>
            </w:r>
            <w:r w:rsidR="0049133F">
              <w:t xml:space="preserve"> 1</w:t>
            </w:r>
          </w:p>
        </w:tc>
      </w:tr>
    </w:tbl>
    <w:p w14:paraId="06E3E978" w14:textId="77777777" w:rsidR="002E291E" w:rsidRPr="007B065A" w:rsidRDefault="002E291E" w:rsidP="002E291E">
      <w:pPr>
        <w:spacing w:line="240" w:lineRule="auto"/>
        <w:rPr>
          <w:sz w:val="20"/>
        </w:rPr>
      </w:pPr>
    </w:p>
    <w:tbl>
      <w:tblPr>
        <w:tblStyle w:val="TableGrid"/>
        <w:tblW w:w="0" w:type="auto"/>
        <w:tblLook w:val="04A0" w:firstRow="1" w:lastRow="0" w:firstColumn="1" w:lastColumn="0" w:noHBand="0" w:noVBand="1"/>
      </w:tblPr>
      <w:tblGrid>
        <w:gridCol w:w="625"/>
        <w:gridCol w:w="4860"/>
        <w:gridCol w:w="1362"/>
        <w:gridCol w:w="2430"/>
      </w:tblGrid>
      <w:tr w:rsidR="002E291E" w:rsidRPr="00E30961" w14:paraId="0F99BA76" w14:textId="77777777" w:rsidTr="00044C52">
        <w:tc>
          <w:tcPr>
            <w:tcW w:w="5485" w:type="dxa"/>
            <w:gridSpan w:val="2"/>
          </w:tcPr>
          <w:p w14:paraId="70804C20" w14:textId="77777777" w:rsidR="002E291E" w:rsidRPr="00E30961" w:rsidRDefault="002E291E" w:rsidP="00044C52">
            <w:pPr>
              <w:rPr>
                <w:b/>
              </w:rPr>
            </w:pPr>
            <w:r w:rsidRPr="00BE6843">
              <w:rPr>
                <w:b/>
              </w:rPr>
              <w:t>Required Elements from Guidance</w:t>
            </w:r>
            <w:r>
              <w:t xml:space="preserve"> (including bulleted items)</w:t>
            </w:r>
          </w:p>
        </w:tc>
        <w:tc>
          <w:tcPr>
            <w:tcW w:w="1362" w:type="dxa"/>
          </w:tcPr>
          <w:p w14:paraId="04F555EC" w14:textId="77777777" w:rsidR="002E291E" w:rsidRPr="00E30961" w:rsidRDefault="002E291E" w:rsidP="00044C52">
            <w:pPr>
              <w:jc w:val="center"/>
              <w:rPr>
                <w:b/>
              </w:rPr>
            </w:pPr>
            <w:r>
              <w:t xml:space="preserve">PDF Page Number(s) </w:t>
            </w:r>
          </w:p>
        </w:tc>
        <w:tc>
          <w:tcPr>
            <w:tcW w:w="2430" w:type="dxa"/>
          </w:tcPr>
          <w:p w14:paraId="52EE0098" w14:textId="77777777" w:rsidR="002E291E" w:rsidRPr="00E30961" w:rsidRDefault="002E291E" w:rsidP="00044C52">
            <w:pPr>
              <w:jc w:val="center"/>
              <w:rPr>
                <w:b/>
              </w:rPr>
            </w:pPr>
            <w:r>
              <w:t xml:space="preserve">Explanatory Notes </w:t>
            </w:r>
          </w:p>
        </w:tc>
      </w:tr>
      <w:tr w:rsidR="002E291E" w14:paraId="477C8D1F" w14:textId="77777777" w:rsidTr="00044C52">
        <w:trPr>
          <w:trHeight w:val="476"/>
        </w:trPr>
        <w:tc>
          <w:tcPr>
            <w:tcW w:w="625" w:type="dxa"/>
          </w:tcPr>
          <w:p w14:paraId="17930248" w14:textId="07BC8111" w:rsidR="002E291E" w:rsidRDefault="0049133F" w:rsidP="00044C52">
            <w:r>
              <w:t>1</w:t>
            </w:r>
          </w:p>
        </w:tc>
        <w:tc>
          <w:tcPr>
            <w:tcW w:w="4860" w:type="dxa"/>
          </w:tcPr>
          <w:p w14:paraId="0A55AF9B" w14:textId="77777777" w:rsidR="002E291E" w:rsidRDefault="006D4BFD" w:rsidP="006D4BFD">
            <w:r w:rsidRPr="006D4BFD">
              <w:t>The health department must provide the results of the collection</w:t>
            </w:r>
            <w:r>
              <w:t xml:space="preserve"> </w:t>
            </w:r>
            <w:r w:rsidRPr="006D4BFD">
              <w:t xml:space="preserve">of </w:t>
            </w:r>
            <w:r w:rsidRPr="008A32C6">
              <w:rPr>
                <w:u w:val="single"/>
              </w:rPr>
              <w:t>quantitative primary dat</w:t>
            </w:r>
            <w:r w:rsidRPr="006D4BFD">
              <w:t>a from the population (in addition to</w:t>
            </w:r>
            <w:r>
              <w:t xml:space="preserve"> </w:t>
            </w:r>
            <w:r w:rsidRPr="006D4BFD">
              <w:t>its surveillance data).</w:t>
            </w:r>
          </w:p>
          <w:p w14:paraId="3ED959EE" w14:textId="77777777" w:rsidR="008A32C6" w:rsidRDefault="008A32C6" w:rsidP="006D4BFD"/>
          <w:p w14:paraId="7DCB4D95" w14:textId="07D1D12D" w:rsidR="008A32C6" w:rsidRDefault="008A32C6" w:rsidP="008A32C6">
            <w:r w:rsidRPr="00313FC1">
              <w:rPr>
                <w:szCs w:val="24"/>
              </w:rPr>
              <w:t xml:space="preserve">Note: The intent of this measure is to provide population health data. </w:t>
            </w:r>
          </w:p>
        </w:tc>
        <w:tc>
          <w:tcPr>
            <w:tcW w:w="1362" w:type="dxa"/>
          </w:tcPr>
          <w:p w14:paraId="7B6C4DA1" w14:textId="77777777" w:rsidR="002E291E" w:rsidRDefault="002E291E" w:rsidP="00044C52"/>
        </w:tc>
        <w:tc>
          <w:tcPr>
            <w:tcW w:w="2430" w:type="dxa"/>
          </w:tcPr>
          <w:p w14:paraId="04EB071D" w14:textId="77777777" w:rsidR="002E291E" w:rsidRDefault="002E291E" w:rsidP="00044C52"/>
        </w:tc>
      </w:tr>
    </w:tbl>
    <w:p w14:paraId="46FE97B6" w14:textId="77777777" w:rsidR="002E291E" w:rsidRPr="007B065A" w:rsidRDefault="002E291E" w:rsidP="002E291E">
      <w:pPr>
        <w:spacing w:line="240" w:lineRule="auto"/>
        <w:rPr>
          <w:sz w:val="20"/>
        </w:rPr>
      </w:pPr>
    </w:p>
    <w:tbl>
      <w:tblPr>
        <w:tblStyle w:val="TableGrid"/>
        <w:tblW w:w="0" w:type="auto"/>
        <w:tblLook w:val="04A0" w:firstRow="1" w:lastRow="0" w:firstColumn="1" w:lastColumn="0" w:noHBand="0" w:noVBand="1"/>
      </w:tblPr>
      <w:tblGrid>
        <w:gridCol w:w="9350"/>
      </w:tblGrid>
      <w:tr w:rsidR="002E291E" w14:paraId="5A0E739B" w14:textId="77777777" w:rsidTr="00044C52">
        <w:trPr>
          <w:trHeight w:val="683"/>
        </w:trPr>
        <w:tc>
          <w:tcPr>
            <w:tcW w:w="9350" w:type="dxa"/>
          </w:tcPr>
          <w:p w14:paraId="300EF32A" w14:textId="77777777" w:rsidR="002E291E" w:rsidRPr="00BE6843" w:rsidRDefault="002E291E" w:rsidP="00044C52">
            <w:pPr>
              <w:rPr>
                <w:u w:val="single"/>
              </w:rPr>
            </w:pPr>
            <w:r w:rsidRPr="00BE6843">
              <w:rPr>
                <w:u w:val="single"/>
              </w:rPr>
              <w:t xml:space="preserve">Evidence of Authenticity and Date are required within the documentation itself. </w:t>
            </w:r>
          </w:p>
          <w:p w14:paraId="48936820" w14:textId="77777777" w:rsidR="002E291E" w:rsidRDefault="002E291E" w:rsidP="00044C52">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E291E" w14:paraId="12049F66" w14:textId="77777777" w:rsidTr="00044C52">
        <w:tc>
          <w:tcPr>
            <w:tcW w:w="9350" w:type="dxa"/>
          </w:tcPr>
          <w:p w14:paraId="7775F54B" w14:textId="77777777" w:rsidR="002E291E" w:rsidRDefault="002E291E" w:rsidP="00044C52"/>
          <w:p w14:paraId="03504559" w14:textId="77777777" w:rsidR="002E291E" w:rsidRDefault="002E291E" w:rsidP="00044C52"/>
          <w:p w14:paraId="398107A0" w14:textId="77777777" w:rsidR="002E291E" w:rsidRDefault="002E291E" w:rsidP="00044C52"/>
          <w:p w14:paraId="260E69FC" w14:textId="77777777" w:rsidR="002E291E" w:rsidRDefault="002E291E" w:rsidP="00044C52"/>
        </w:tc>
      </w:tr>
    </w:tbl>
    <w:p w14:paraId="15939524" w14:textId="288DD199" w:rsidR="0049133F" w:rsidRDefault="0049133F" w:rsidP="00B246E8"/>
    <w:p w14:paraId="63AEB3BF" w14:textId="77777777" w:rsidR="0049133F" w:rsidRDefault="0049133F">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49133F" w:rsidRPr="00B54D74" w14:paraId="6D4E38A7" w14:textId="77777777" w:rsidTr="00657C6B">
        <w:trPr>
          <w:trHeight w:val="440"/>
        </w:trPr>
        <w:tc>
          <w:tcPr>
            <w:tcW w:w="9360" w:type="dxa"/>
            <w:shd w:val="clear" w:color="auto" w:fill="0070C0"/>
            <w:vAlign w:val="center"/>
          </w:tcPr>
          <w:p w14:paraId="40328612" w14:textId="77777777" w:rsidR="0049133F" w:rsidRPr="00B54D74" w:rsidRDefault="0049133F" w:rsidP="00657C6B">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CE04FE2" w14:textId="77777777" w:rsidR="0049133F" w:rsidRPr="007B065A" w:rsidRDefault="0049133F" w:rsidP="0049133F">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49133F" w:rsidRPr="00D11667" w14:paraId="4124EF3D" w14:textId="77777777" w:rsidTr="00657C6B">
        <w:trPr>
          <w:trHeight w:val="561"/>
        </w:trPr>
        <w:tc>
          <w:tcPr>
            <w:tcW w:w="1975" w:type="dxa"/>
            <w:vAlign w:val="center"/>
          </w:tcPr>
          <w:p w14:paraId="74657C9F" w14:textId="77777777" w:rsidR="0049133F" w:rsidRPr="00EA7BCA" w:rsidRDefault="0049133F" w:rsidP="00657C6B">
            <w:pPr>
              <w:rPr>
                <w:b/>
              </w:rPr>
            </w:pPr>
            <w:r w:rsidRPr="00EA7BCA">
              <w:rPr>
                <w:b/>
              </w:rPr>
              <w:t>Measure #</w:t>
            </w:r>
            <w:r>
              <w:rPr>
                <w:b/>
              </w:rPr>
              <w:t xml:space="preserve"> 1.2.3</w:t>
            </w:r>
          </w:p>
        </w:tc>
        <w:tc>
          <w:tcPr>
            <w:tcW w:w="7375" w:type="dxa"/>
            <w:gridSpan w:val="2"/>
            <w:vAlign w:val="center"/>
          </w:tcPr>
          <w:p w14:paraId="746AD2C6" w14:textId="77777777" w:rsidR="0049133F" w:rsidRPr="00BE6843" w:rsidRDefault="0049133F" w:rsidP="004514F1">
            <w:pPr>
              <w:autoSpaceDE w:val="0"/>
              <w:autoSpaceDN w:val="0"/>
              <w:adjustRightInd w:val="0"/>
              <w:rPr>
                <w:i/>
              </w:rPr>
            </w:pPr>
            <w:r>
              <w:t xml:space="preserve"> </w:t>
            </w:r>
            <w:r w:rsidRPr="004514F1">
              <w:t>Primary Data</w:t>
            </w:r>
          </w:p>
        </w:tc>
      </w:tr>
      <w:tr w:rsidR="0049133F" w:rsidRPr="00D11667" w14:paraId="5547D8C9" w14:textId="77777777" w:rsidTr="00657C6B">
        <w:trPr>
          <w:trHeight w:val="561"/>
        </w:trPr>
        <w:tc>
          <w:tcPr>
            <w:tcW w:w="1975" w:type="dxa"/>
            <w:vAlign w:val="center"/>
          </w:tcPr>
          <w:p w14:paraId="40FAD3FF" w14:textId="77777777" w:rsidR="0049133F" w:rsidRDefault="0049133F" w:rsidP="00657C6B">
            <w:r>
              <w:t>RD # 1</w:t>
            </w:r>
          </w:p>
        </w:tc>
        <w:tc>
          <w:tcPr>
            <w:tcW w:w="4860" w:type="dxa"/>
            <w:vAlign w:val="center"/>
          </w:tcPr>
          <w:p w14:paraId="71A3B97F" w14:textId="77777777" w:rsidR="0049133F" w:rsidRPr="00BE6843" w:rsidRDefault="0049133F" w:rsidP="00657C6B">
            <w:pPr>
              <w:autoSpaceDE w:val="0"/>
              <w:autoSpaceDN w:val="0"/>
              <w:adjustRightInd w:val="0"/>
              <w:rPr>
                <w:i/>
              </w:rPr>
            </w:pPr>
            <w:r w:rsidRPr="004514F1">
              <w:t>Collection of primary quantitative health data</w:t>
            </w:r>
          </w:p>
        </w:tc>
        <w:tc>
          <w:tcPr>
            <w:tcW w:w="2515" w:type="dxa"/>
            <w:vAlign w:val="center"/>
          </w:tcPr>
          <w:p w14:paraId="31103180" w14:textId="41472C0B" w:rsidR="0049133F" w:rsidRPr="00D11667" w:rsidRDefault="0049133F" w:rsidP="00657C6B">
            <w:r w:rsidRPr="00D11667">
              <w:t xml:space="preserve">Example </w:t>
            </w:r>
            <w:r>
              <w:t># 2</w:t>
            </w:r>
          </w:p>
        </w:tc>
      </w:tr>
    </w:tbl>
    <w:p w14:paraId="40547654" w14:textId="77777777" w:rsidR="0049133F" w:rsidRPr="007B065A" w:rsidRDefault="0049133F" w:rsidP="0049133F">
      <w:pPr>
        <w:spacing w:line="240" w:lineRule="auto"/>
        <w:rPr>
          <w:sz w:val="20"/>
        </w:rPr>
      </w:pPr>
    </w:p>
    <w:tbl>
      <w:tblPr>
        <w:tblStyle w:val="TableGrid"/>
        <w:tblW w:w="0" w:type="auto"/>
        <w:tblLook w:val="04A0" w:firstRow="1" w:lastRow="0" w:firstColumn="1" w:lastColumn="0" w:noHBand="0" w:noVBand="1"/>
      </w:tblPr>
      <w:tblGrid>
        <w:gridCol w:w="625"/>
        <w:gridCol w:w="4860"/>
        <w:gridCol w:w="1362"/>
        <w:gridCol w:w="2430"/>
      </w:tblGrid>
      <w:tr w:rsidR="0049133F" w:rsidRPr="00E30961" w14:paraId="2C0A7740" w14:textId="77777777" w:rsidTr="00657C6B">
        <w:tc>
          <w:tcPr>
            <w:tcW w:w="5485" w:type="dxa"/>
            <w:gridSpan w:val="2"/>
          </w:tcPr>
          <w:p w14:paraId="034C5028" w14:textId="77777777" w:rsidR="0049133F" w:rsidRPr="00E30961" w:rsidRDefault="0049133F" w:rsidP="00657C6B">
            <w:pPr>
              <w:rPr>
                <w:b/>
              </w:rPr>
            </w:pPr>
            <w:r w:rsidRPr="00BE6843">
              <w:rPr>
                <w:b/>
              </w:rPr>
              <w:t>Required Elements from Guidance</w:t>
            </w:r>
            <w:r>
              <w:t xml:space="preserve"> (including bulleted items)</w:t>
            </w:r>
          </w:p>
        </w:tc>
        <w:tc>
          <w:tcPr>
            <w:tcW w:w="1362" w:type="dxa"/>
          </w:tcPr>
          <w:p w14:paraId="21ABC7A1" w14:textId="77777777" w:rsidR="0049133F" w:rsidRPr="00E30961" w:rsidRDefault="0049133F" w:rsidP="00657C6B">
            <w:pPr>
              <w:jc w:val="center"/>
              <w:rPr>
                <w:b/>
              </w:rPr>
            </w:pPr>
            <w:r>
              <w:t xml:space="preserve">PDF Page Number(s) </w:t>
            </w:r>
          </w:p>
        </w:tc>
        <w:tc>
          <w:tcPr>
            <w:tcW w:w="2430" w:type="dxa"/>
          </w:tcPr>
          <w:p w14:paraId="56162EB3" w14:textId="77777777" w:rsidR="0049133F" w:rsidRPr="00E30961" w:rsidRDefault="0049133F" w:rsidP="00657C6B">
            <w:pPr>
              <w:jc w:val="center"/>
              <w:rPr>
                <w:b/>
              </w:rPr>
            </w:pPr>
            <w:r>
              <w:t xml:space="preserve">Explanatory Notes </w:t>
            </w:r>
          </w:p>
        </w:tc>
      </w:tr>
      <w:tr w:rsidR="0049133F" w14:paraId="411F9B15" w14:textId="77777777" w:rsidTr="00657C6B">
        <w:trPr>
          <w:trHeight w:val="476"/>
        </w:trPr>
        <w:tc>
          <w:tcPr>
            <w:tcW w:w="625" w:type="dxa"/>
          </w:tcPr>
          <w:p w14:paraId="288D8D25" w14:textId="77777777" w:rsidR="0049133F" w:rsidRDefault="0049133F" w:rsidP="00657C6B">
            <w:r>
              <w:t>1</w:t>
            </w:r>
          </w:p>
        </w:tc>
        <w:tc>
          <w:tcPr>
            <w:tcW w:w="4860" w:type="dxa"/>
          </w:tcPr>
          <w:p w14:paraId="50F514D4" w14:textId="77777777" w:rsidR="0049133F" w:rsidRDefault="0049133F" w:rsidP="00657C6B">
            <w:r w:rsidRPr="006D4BFD">
              <w:t>The health department must provide the results of the collection</w:t>
            </w:r>
            <w:r>
              <w:t xml:space="preserve"> </w:t>
            </w:r>
            <w:r w:rsidRPr="006D4BFD">
              <w:t xml:space="preserve">of </w:t>
            </w:r>
            <w:r w:rsidRPr="008A32C6">
              <w:rPr>
                <w:u w:val="single"/>
              </w:rPr>
              <w:t>quantitative primary data</w:t>
            </w:r>
            <w:r w:rsidRPr="006D4BFD">
              <w:t xml:space="preserve"> from the population (in addition to</w:t>
            </w:r>
            <w:r>
              <w:t xml:space="preserve"> </w:t>
            </w:r>
            <w:r w:rsidRPr="006D4BFD">
              <w:t>its surveillance data).</w:t>
            </w:r>
          </w:p>
          <w:p w14:paraId="06FC123E" w14:textId="77777777" w:rsidR="008A32C6" w:rsidRDefault="008A32C6" w:rsidP="00657C6B"/>
          <w:p w14:paraId="596C9570" w14:textId="79776DF8" w:rsidR="008A32C6" w:rsidRPr="008A32C6" w:rsidRDefault="008A32C6" w:rsidP="00657C6B">
            <w:pPr>
              <w:rPr>
                <w:szCs w:val="24"/>
              </w:rPr>
            </w:pPr>
            <w:r w:rsidRPr="00313FC1">
              <w:rPr>
                <w:szCs w:val="24"/>
              </w:rPr>
              <w:t>Note</w:t>
            </w:r>
            <w:r>
              <w:rPr>
                <w:szCs w:val="24"/>
              </w:rPr>
              <w:t xml:space="preserve">: </w:t>
            </w:r>
            <w:r w:rsidRPr="00313FC1">
              <w:rPr>
                <w:szCs w:val="24"/>
              </w:rPr>
              <w:t xml:space="preserve">The intent of this measure is to provide population health data. </w:t>
            </w:r>
          </w:p>
        </w:tc>
        <w:tc>
          <w:tcPr>
            <w:tcW w:w="1362" w:type="dxa"/>
          </w:tcPr>
          <w:p w14:paraId="35ADD117" w14:textId="77777777" w:rsidR="0049133F" w:rsidRDefault="0049133F" w:rsidP="00657C6B"/>
        </w:tc>
        <w:tc>
          <w:tcPr>
            <w:tcW w:w="2430" w:type="dxa"/>
          </w:tcPr>
          <w:p w14:paraId="683B2C4E" w14:textId="77777777" w:rsidR="0049133F" w:rsidRDefault="0049133F" w:rsidP="00657C6B"/>
        </w:tc>
      </w:tr>
    </w:tbl>
    <w:p w14:paraId="748D39EF" w14:textId="77777777" w:rsidR="0049133F" w:rsidRPr="007B065A" w:rsidRDefault="0049133F" w:rsidP="0049133F">
      <w:pPr>
        <w:spacing w:line="240" w:lineRule="auto"/>
        <w:rPr>
          <w:sz w:val="20"/>
        </w:rPr>
      </w:pPr>
    </w:p>
    <w:tbl>
      <w:tblPr>
        <w:tblStyle w:val="TableGrid"/>
        <w:tblW w:w="0" w:type="auto"/>
        <w:tblLook w:val="04A0" w:firstRow="1" w:lastRow="0" w:firstColumn="1" w:lastColumn="0" w:noHBand="0" w:noVBand="1"/>
      </w:tblPr>
      <w:tblGrid>
        <w:gridCol w:w="9350"/>
      </w:tblGrid>
      <w:tr w:rsidR="0049133F" w14:paraId="4777AC63" w14:textId="77777777" w:rsidTr="00657C6B">
        <w:trPr>
          <w:trHeight w:val="683"/>
        </w:trPr>
        <w:tc>
          <w:tcPr>
            <w:tcW w:w="9350" w:type="dxa"/>
          </w:tcPr>
          <w:p w14:paraId="68F486B3" w14:textId="77777777" w:rsidR="0049133F" w:rsidRPr="00BE6843" w:rsidRDefault="0049133F" w:rsidP="00657C6B">
            <w:pPr>
              <w:rPr>
                <w:u w:val="single"/>
              </w:rPr>
            </w:pPr>
            <w:r w:rsidRPr="00BE6843">
              <w:rPr>
                <w:u w:val="single"/>
              </w:rPr>
              <w:t xml:space="preserve">Evidence of Authenticity and Date are required within the documentation itself. </w:t>
            </w:r>
          </w:p>
          <w:p w14:paraId="07E06B0E" w14:textId="77777777" w:rsidR="0049133F" w:rsidRDefault="0049133F" w:rsidP="00657C6B">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49133F" w14:paraId="3168694A" w14:textId="77777777" w:rsidTr="00657C6B">
        <w:tc>
          <w:tcPr>
            <w:tcW w:w="9350" w:type="dxa"/>
          </w:tcPr>
          <w:p w14:paraId="551D2390" w14:textId="77777777" w:rsidR="0049133F" w:rsidRDefault="0049133F" w:rsidP="00657C6B"/>
          <w:p w14:paraId="59EA1DBB" w14:textId="77777777" w:rsidR="0049133F" w:rsidRDefault="0049133F" w:rsidP="00657C6B"/>
          <w:p w14:paraId="058387A6" w14:textId="77777777" w:rsidR="0049133F" w:rsidRDefault="0049133F" w:rsidP="00657C6B"/>
          <w:p w14:paraId="21F79052" w14:textId="77777777" w:rsidR="0049133F" w:rsidRDefault="0049133F" w:rsidP="00657C6B"/>
        </w:tc>
      </w:tr>
    </w:tbl>
    <w:p w14:paraId="2633B404" w14:textId="77777777" w:rsidR="002E291E" w:rsidRDefault="002E291E" w:rsidP="00B246E8"/>
    <w:p w14:paraId="6EE3F533" w14:textId="77777777" w:rsidR="002E291E" w:rsidRDefault="002E291E">
      <w:r>
        <w:br w:type="page"/>
      </w:r>
    </w:p>
    <w:p w14:paraId="3A42915A" w14:textId="77777777" w:rsidR="002E291E" w:rsidRDefault="002E291E" w:rsidP="002E291E"/>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E291E" w:rsidRPr="00B54D74" w14:paraId="6B3B194E" w14:textId="77777777" w:rsidTr="00044C52">
        <w:trPr>
          <w:trHeight w:val="440"/>
        </w:trPr>
        <w:tc>
          <w:tcPr>
            <w:tcW w:w="9360" w:type="dxa"/>
            <w:shd w:val="clear" w:color="auto" w:fill="0070C0"/>
            <w:vAlign w:val="center"/>
          </w:tcPr>
          <w:p w14:paraId="26CEEBDC" w14:textId="77777777" w:rsidR="002E291E" w:rsidRPr="00B54D74" w:rsidRDefault="002E291E"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w:t>
            </w:r>
            <w:r w:rsidRPr="006C0817">
              <w:rPr>
                <w:rFonts w:ascii="Arial Rounded MT Bold" w:hAnsi="Arial Rounded MT Bold"/>
                <w:color w:val="FFFFFF" w:themeColor="background1"/>
                <w:sz w:val="28"/>
              </w:rPr>
              <w:t xml:space="preserve"> Cover Page</w:t>
            </w:r>
          </w:p>
        </w:tc>
      </w:tr>
    </w:tbl>
    <w:p w14:paraId="5546C2FD" w14:textId="77777777" w:rsidR="002E291E" w:rsidRPr="007B065A" w:rsidRDefault="002E291E" w:rsidP="002E291E">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2E291E" w:rsidRPr="007D3BA4" w14:paraId="11C4AA4C" w14:textId="77777777" w:rsidTr="00044C52">
        <w:trPr>
          <w:trHeight w:val="561"/>
        </w:trPr>
        <w:tc>
          <w:tcPr>
            <w:tcW w:w="1975" w:type="dxa"/>
            <w:vAlign w:val="center"/>
          </w:tcPr>
          <w:p w14:paraId="16B35548" w14:textId="49681544" w:rsidR="002E291E" w:rsidRPr="007D3BA4" w:rsidRDefault="002E291E" w:rsidP="00044C52">
            <w:pPr>
              <w:rPr>
                <w:b/>
                <w:szCs w:val="24"/>
              </w:rPr>
            </w:pPr>
            <w:r w:rsidRPr="007D3BA4">
              <w:rPr>
                <w:b/>
                <w:szCs w:val="24"/>
              </w:rPr>
              <w:t>Measure #</w:t>
            </w:r>
            <w:r w:rsidR="00B61632" w:rsidRPr="007D3BA4">
              <w:rPr>
                <w:b/>
                <w:szCs w:val="24"/>
              </w:rPr>
              <w:t>1.2.3</w:t>
            </w:r>
          </w:p>
        </w:tc>
        <w:tc>
          <w:tcPr>
            <w:tcW w:w="7375" w:type="dxa"/>
            <w:gridSpan w:val="2"/>
            <w:vAlign w:val="center"/>
          </w:tcPr>
          <w:p w14:paraId="78DB57CF" w14:textId="67BBBE08" w:rsidR="002E291E" w:rsidRPr="007D3BA4" w:rsidRDefault="002E291E" w:rsidP="00044C52">
            <w:pPr>
              <w:rPr>
                <w:i/>
                <w:szCs w:val="24"/>
              </w:rPr>
            </w:pPr>
            <w:r w:rsidRPr="007D3BA4">
              <w:rPr>
                <w:szCs w:val="24"/>
              </w:rPr>
              <w:t xml:space="preserve"> </w:t>
            </w:r>
            <w:r w:rsidR="00B61632" w:rsidRPr="007D3BA4">
              <w:rPr>
                <w:rFonts w:cs="HelveticaLTStd-Roman"/>
                <w:szCs w:val="24"/>
              </w:rPr>
              <w:t>Primary data</w:t>
            </w:r>
          </w:p>
        </w:tc>
      </w:tr>
      <w:tr w:rsidR="002E291E" w:rsidRPr="007D3BA4" w14:paraId="150010C7" w14:textId="77777777" w:rsidTr="00044C52">
        <w:trPr>
          <w:trHeight w:val="561"/>
        </w:trPr>
        <w:tc>
          <w:tcPr>
            <w:tcW w:w="1975" w:type="dxa"/>
            <w:vAlign w:val="center"/>
          </w:tcPr>
          <w:p w14:paraId="40C5D018" w14:textId="4DC6F577" w:rsidR="002E291E" w:rsidRPr="007D3BA4" w:rsidRDefault="002E291E" w:rsidP="00044C52">
            <w:pPr>
              <w:rPr>
                <w:szCs w:val="24"/>
              </w:rPr>
            </w:pPr>
            <w:r w:rsidRPr="007D3BA4">
              <w:rPr>
                <w:szCs w:val="24"/>
              </w:rPr>
              <w:t>RD #</w:t>
            </w:r>
            <w:r w:rsidR="00B61632" w:rsidRPr="007D3BA4">
              <w:rPr>
                <w:szCs w:val="24"/>
              </w:rPr>
              <w:t>2</w:t>
            </w:r>
          </w:p>
        </w:tc>
        <w:tc>
          <w:tcPr>
            <w:tcW w:w="4860" w:type="dxa"/>
            <w:vAlign w:val="center"/>
          </w:tcPr>
          <w:p w14:paraId="7FCD022E" w14:textId="544C6A66" w:rsidR="002E291E" w:rsidRPr="007D3BA4" w:rsidRDefault="007D3BA4" w:rsidP="007D3BA4">
            <w:pPr>
              <w:autoSpaceDE w:val="0"/>
              <w:autoSpaceDN w:val="0"/>
              <w:adjustRightInd w:val="0"/>
              <w:rPr>
                <w:rFonts w:cs="HelveticaNeueLTStd-Hv"/>
                <w:szCs w:val="24"/>
              </w:rPr>
            </w:pPr>
            <w:r w:rsidRPr="007D3BA4">
              <w:rPr>
                <w:rFonts w:cs="HelveticaNeueLTStd-Hv"/>
                <w:szCs w:val="24"/>
              </w:rPr>
              <w:t xml:space="preserve">Collection of primary </w:t>
            </w:r>
            <w:r w:rsidR="00B61632" w:rsidRPr="007D3BA4">
              <w:rPr>
                <w:rFonts w:cs="HelveticaNeueLTStd-Hv"/>
                <w:szCs w:val="24"/>
              </w:rPr>
              <w:t>qualitative health data</w:t>
            </w:r>
          </w:p>
        </w:tc>
        <w:tc>
          <w:tcPr>
            <w:tcW w:w="2515" w:type="dxa"/>
            <w:vAlign w:val="center"/>
          </w:tcPr>
          <w:p w14:paraId="76D99A44" w14:textId="78398D03" w:rsidR="002E291E" w:rsidRPr="007D3BA4" w:rsidRDefault="002E291E" w:rsidP="00044C52">
            <w:pPr>
              <w:rPr>
                <w:szCs w:val="24"/>
              </w:rPr>
            </w:pPr>
            <w:r w:rsidRPr="007D3BA4">
              <w:rPr>
                <w:szCs w:val="24"/>
              </w:rPr>
              <w:t>Example #</w:t>
            </w:r>
            <w:r w:rsidR="00EB08BE">
              <w:rPr>
                <w:szCs w:val="24"/>
              </w:rPr>
              <w:t>1</w:t>
            </w:r>
          </w:p>
        </w:tc>
      </w:tr>
    </w:tbl>
    <w:p w14:paraId="3E904F53" w14:textId="77777777" w:rsidR="002E291E" w:rsidRPr="007D3BA4" w:rsidRDefault="002E291E" w:rsidP="002E291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2E291E" w:rsidRPr="007D3BA4" w14:paraId="1FC43DCC" w14:textId="77777777" w:rsidTr="00044C52">
        <w:tc>
          <w:tcPr>
            <w:tcW w:w="5485" w:type="dxa"/>
            <w:gridSpan w:val="2"/>
          </w:tcPr>
          <w:p w14:paraId="4140035C" w14:textId="77777777" w:rsidR="002E291E" w:rsidRPr="007D3BA4" w:rsidRDefault="002E291E" w:rsidP="00044C52">
            <w:pPr>
              <w:rPr>
                <w:b/>
                <w:szCs w:val="24"/>
              </w:rPr>
            </w:pPr>
            <w:r w:rsidRPr="007D3BA4">
              <w:rPr>
                <w:b/>
                <w:szCs w:val="24"/>
              </w:rPr>
              <w:t>Required Elements from Guidance</w:t>
            </w:r>
            <w:r w:rsidRPr="007D3BA4">
              <w:rPr>
                <w:szCs w:val="24"/>
              </w:rPr>
              <w:t xml:space="preserve"> (including bulleted items)</w:t>
            </w:r>
          </w:p>
        </w:tc>
        <w:tc>
          <w:tcPr>
            <w:tcW w:w="1362" w:type="dxa"/>
          </w:tcPr>
          <w:p w14:paraId="4FCDC2F4" w14:textId="77777777" w:rsidR="002E291E" w:rsidRPr="007D3BA4" w:rsidRDefault="002E291E" w:rsidP="00044C52">
            <w:pPr>
              <w:jc w:val="center"/>
              <w:rPr>
                <w:b/>
                <w:szCs w:val="24"/>
              </w:rPr>
            </w:pPr>
            <w:r w:rsidRPr="007D3BA4">
              <w:rPr>
                <w:szCs w:val="24"/>
              </w:rPr>
              <w:t xml:space="preserve">PDF Page Number(s) </w:t>
            </w:r>
          </w:p>
        </w:tc>
        <w:tc>
          <w:tcPr>
            <w:tcW w:w="2430" w:type="dxa"/>
          </w:tcPr>
          <w:p w14:paraId="23BCDF03" w14:textId="77777777" w:rsidR="002E291E" w:rsidRPr="007D3BA4" w:rsidRDefault="002E291E" w:rsidP="00044C52">
            <w:pPr>
              <w:jc w:val="center"/>
              <w:rPr>
                <w:b/>
                <w:szCs w:val="24"/>
              </w:rPr>
            </w:pPr>
            <w:r w:rsidRPr="007D3BA4">
              <w:rPr>
                <w:szCs w:val="24"/>
              </w:rPr>
              <w:t xml:space="preserve">Explanatory Notes </w:t>
            </w:r>
          </w:p>
        </w:tc>
      </w:tr>
      <w:tr w:rsidR="007D3BA4" w:rsidRPr="007D3BA4" w14:paraId="41E57CFB" w14:textId="77777777" w:rsidTr="00044C52">
        <w:trPr>
          <w:trHeight w:val="476"/>
        </w:trPr>
        <w:tc>
          <w:tcPr>
            <w:tcW w:w="625" w:type="dxa"/>
            <w:vMerge w:val="restart"/>
          </w:tcPr>
          <w:p w14:paraId="46838E6E" w14:textId="3684F9AF" w:rsidR="007D3BA4" w:rsidRPr="007D3BA4" w:rsidRDefault="007D3BA4" w:rsidP="00044C52">
            <w:pPr>
              <w:rPr>
                <w:szCs w:val="24"/>
              </w:rPr>
            </w:pPr>
            <w:r>
              <w:rPr>
                <w:szCs w:val="24"/>
              </w:rPr>
              <w:t>2</w:t>
            </w:r>
          </w:p>
        </w:tc>
        <w:tc>
          <w:tcPr>
            <w:tcW w:w="4860" w:type="dxa"/>
          </w:tcPr>
          <w:p w14:paraId="23F278ED" w14:textId="77777777" w:rsidR="007D3BA4" w:rsidRDefault="007D3BA4" w:rsidP="007D3BA4">
            <w:pPr>
              <w:rPr>
                <w:szCs w:val="24"/>
              </w:rPr>
            </w:pPr>
            <w:r w:rsidRPr="007D3BA4">
              <w:rPr>
                <w:szCs w:val="24"/>
              </w:rPr>
              <w:t xml:space="preserve">The health department must provide the results of the collection of </w:t>
            </w:r>
            <w:r w:rsidRPr="008A32C6">
              <w:rPr>
                <w:szCs w:val="24"/>
                <w:u w:val="single"/>
              </w:rPr>
              <w:t>qualitative primary data</w:t>
            </w:r>
            <w:r w:rsidRPr="007D3BA4">
              <w:rPr>
                <w:szCs w:val="24"/>
              </w:rPr>
              <w:t xml:space="preserve"> from the population.</w:t>
            </w:r>
          </w:p>
          <w:p w14:paraId="3FFBEB33" w14:textId="0F434D20" w:rsidR="008A32C6" w:rsidRPr="007D3BA4" w:rsidRDefault="008A32C6" w:rsidP="007D3BA4">
            <w:pPr>
              <w:rPr>
                <w:szCs w:val="24"/>
              </w:rPr>
            </w:pPr>
          </w:p>
        </w:tc>
        <w:tc>
          <w:tcPr>
            <w:tcW w:w="1362" w:type="dxa"/>
          </w:tcPr>
          <w:p w14:paraId="3E7AEA2E" w14:textId="77777777" w:rsidR="007D3BA4" w:rsidRPr="007D3BA4" w:rsidRDefault="007D3BA4" w:rsidP="00044C52">
            <w:pPr>
              <w:rPr>
                <w:szCs w:val="24"/>
              </w:rPr>
            </w:pPr>
          </w:p>
        </w:tc>
        <w:tc>
          <w:tcPr>
            <w:tcW w:w="2430" w:type="dxa"/>
          </w:tcPr>
          <w:p w14:paraId="0C76BAB6" w14:textId="77777777" w:rsidR="007D3BA4" w:rsidRPr="007D3BA4" w:rsidRDefault="007D3BA4" w:rsidP="00044C52">
            <w:pPr>
              <w:rPr>
                <w:szCs w:val="24"/>
              </w:rPr>
            </w:pPr>
          </w:p>
        </w:tc>
      </w:tr>
      <w:tr w:rsidR="007D3BA4" w:rsidRPr="007D3BA4" w14:paraId="44CCD9F8" w14:textId="77777777" w:rsidTr="00044C52">
        <w:trPr>
          <w:trHeight w:val="440"/>
        </w:trPr>
        <w:tc>
          <w:tcPr>
            <w:tcW w:w="625" w:type="dxa"/>
            <w:vMerge/>
          </w:tcPr>
          <w:p w14:paraId="1BF8911D" w14:textId="77777777" w:rsidR="007D3BA4" w:rsidRPr="007D3BA4" w:rsidRDefault="007D3BA4" w:rsidP="00044C52">
            <w:pPr>
              <w:rPr>
                <w:szCs w:val="24"/>
              </w:rPr>
            </w:pPr>
          </w:p>
        </w:tc>
        <w:tc>
          <w:tcPr>
            <w:tcW w:w="4860" w:type="dxa"/>
          </w:tcPr>
          <w:p w14:paraId="53E623C0" w14:textId="77777777" w:rsidR="007D3BA4" w:rsidRDefault="007D3BA4" w:rsidP="007D3BA4">
            <w:pPr>
              <w:autoSpaceDE w:val="0"/>
              <w:autoSpaceDN w:val="0"/>
              <w:adjustRightInd w:val="0"/>
              <w:rPr>
                <w:rFonts w:cs="HelveticaLTStd-Roman"/>
                <w:szCs w:val="24"/>
              </w:rPr>
            </w:pPr>
            <w:r w:rsidRPr="007D3BA4">
              <w:rPr>
                <w:rFonts w:cs="HelveticaLTStd-Roman"/>
                <w:szCs w:val="24"/>
              </w:rPr>
              <w:t>Data must be collected directly from groups or individuals who are at higher health risk.</w:t>
            </w:r>
          </w:p>
          <w:p w14:paraId="0E86AC73" w14:textId="77777777" w:rsidR="008A32C6" w:rsidRDefault="008A32C6" w:rsidP="007D3BA4">
            <w:pPr>
              <w:autoSpaceDE w:val="0"/>
              <w:autoSpaceDN w:val="0"/>
              <w:adjustRightInd w:val="0"/>
              <w:rPr>
                <w:rFonts w:cs="HelveticaLTStd-Roman"/>
                <w:szCs w:val="24"/>
              </w:rPr>
            </w:pPr>
          </w:p>
          <w:p w14:paraId="29E3B68A" w14:textId="5F926BED" w:rsidR="008A32C6" w:rsidRPr="007D3BA4" w:rsidRDefault="008A32C6" w:rsidP="007D3BA4">
            <w:pPr>
              <w:autoSpaceDE w:val="0"/>
              <w:autoSpaceDN w:val="0"/>
              <w:adjustRightInd w:val="0"/>
              <w:rPr>
                <w:szCs w:val="24"/>
              </w:rPr>
            </w:pPr>
            <w:r w:rsidRPr="00313FC1">
              <w:rPr>
                <w:szCs w:val="24"/>
              </w:rPr>
              <w:t>Note</w:t>
            </w:r>
            <w:r>
              <w:rPr>
                <w:szCs w:val="24"/>
              </w:rPr>
              <w:t xml:space="preserve">: </w:t>
            </w:r>
            <w:r w:rsidRPr="00313FC1">
              <w:rPr>
                <w:szCs w:val="24"/>
              </w:rPr>
              <w:t>The intent of this measure is to provide population health data.</w:t>
            </w:r>
          </w:p>
        </w:tc>
        <w:tc>
          <w:tcPr>
            <w:tcW w:w="1362" w:type="dxa"/>
          </w:tcPr>
          <w:p w14:paraId="1FDE9E08" w14:textId="77777777" w:rsidR="007D3BA4" w:rsidRPr="007D3BA4" w:rsidRDefault="007D3BA4" w:rsidP="00044C52">
            <w:pPr>
              <w:rPr>
                <w:szCs w:val="24"/>
              </w:rPr>
            </w:pPr>
          </w:p>
        </w:tc>
        <w:tc>
          <w:tcPr>
            <w:tcW w:w="2430" w:type="dxa"/>
          </w:tcPr>
          <w:p w14:paraId="3A6160D7" w14:textId="77777777" w:rsidR="007D3BA4" w:rsidRPr="007D3BA4" w:rsidRDefault="007D3BA4" w:rsidP="00044C52">
            <w:pPr>
              <w:rPr>
                <w:szCs w:val="24"/>
              </w:rPr>
            </w:pPr>
          </w:p>
        </w:tc>
      </w:tr>
    </w:tbl>
    <w:p w14:paraId="4D025E06" w14:textId="77777777" w:rsidR="002E291E" w:rsidRPr="007D3BA4" w:rsidRDefault="002E291E" w:rsidP="002E291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2E291E" w:rsidRPr="007D3BA4" w14:paraId="077273C4" w14:textId="77777777" w:rsidTr="00044C52">
        <w:trPr>
          <w:trHeight w:val="683"/>
        </w:trPr>
        <w:tc>
          <w:tcPr>
            <w:tcW w:w="9350" w:type="dxa"/>
          </w:tcPr>
          <w:p w14:paraId="6EDDDB14" w14:textId="77777777" w:rsidR="002E291E" w:rsidRPr="007D3BA4" w:rsidRDefault="002E291E" w:rsidP="00044C52">
            <w:pPr>
              <w:rPr>
                <w:szCs w:val="24"/>
                <w:u w:val="single"/>
              </w:rPr>
            </w:pPr>
            <w:r w:rsidRPr="007D3BA4">
              <w:rPr>
                <w:szCs w:val="24"/>
                <w:u w:val="single"/>
              </w:rPr>
              <w:t xml:space="preserve">Evidence of Authenticity and Date are required within the documentation itself. </w:t>
            </w:r>
          </w:p>
          <w:p w14:paraId="502A725F" w14:textId="77777777" w:rsidR="002E291E" w:rsidRPr="007D3BA4" w:rsidRDefault="002E291E" w:rsidP="00044C52">
            <w:pPr>
              <w:rPr>
                <w:szCs w:val="24"/>
              </w:rPr>
            </w:pPr>
            <w:r w:rsidRPr="007D3BA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E291E" w14:paraId="6CAEF80A" w14:textId="77777777" w:rsidTr="00044C52">
        <w:tc>
          <w:tcPr>
            <w:tcW w:w="9350" w:type="dxa"/>
          </w:tcPr>
          <w:p w14:paraId="4CCFE418" w14:textId="77777777" w:rsidR="002E291E" w:rsidRDefault="002E291E" w:rsidP="00044C52"/>
          <w:p w14:paraId="5E6E47E8" w14:textId="77777777" w:rsidR="002E291E" w:rsidRDefault="002E291E" w:rsidP="00044C52"/>
          <w:p w14:paraId="47C96B4B" w14:textId="77777777" w:rsidR="002E291E" w:rsidRDefault="002E291E" w:rsidP="00044C52"/>
          <w:p w14:paraId="1525F830" w14:textId="77777777" w:rsidR="002E291E" w:rsidRDefault="002E291E" w:rsidP="00044C52"/>
        </w:tc>
      </w:tr>
    </w:tbl>
    <w:p w14:paraId="4B7E18AA" w14:textId="709759F8" w:rsidR="00D6310E" w:rsidRDefault="00D6310E" w:rsidP="00B246E8"/>
    <w:p w14:paraId="79637A6C" w14:textId="77777777" w:rsidR="00621D41" w:rsidRDefault="00621D41" w:rsidP="00B246E8"/>
    <w:p w14:paraId="3EB9E709" w14:textId="77777777" w:rsidR="00D6310E" w:rsidRDefault="00D6310E">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6310E" w:rsidRPr="00B54D74" w14:paraId="623EB600" w14:textId="77777777" w:rsidTr="00657C6B">
        <w:trPr>
          <w:trHeight w:val="440"/>
        </w:trPr>
        <w:tc>
          <w:tcPr>
            <w:tcW w:w="9360" w:type="dxa"/>
            <w:shd w:val="clear" w:color="auto" w:fill="0070C0"/>
            <w:vAlign w:val="center"/>
          </w:tcPr>
          <w:p w14:paraId="7CE11710" w14:textId="77777777" w:rsidR="00D6310E" w:rsidRPr="00B54D74" w:rsidRDefault="00D6310E" w:rsidP="00657C6B">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AD8FB23" w14:textId="77777777" w:rsidR="00D6310E" w:rsidRPr="007B065A" w:rsidRDefault="00D6310E" w:rsidP="00D6310E">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D6310E" w:rsidRPr="007D3BA4" w14:paraId="495CD3B9" w14:textId="77777777" w:rsidTr="00657C6B">
        <w:trPr>
          <w:trHeight w:val="561"/>
        </w:trPr>
        <w:tc>
          <w:tcPr>
            <w:tcW w:w="1975" w:type="dxa"/>
            <w:vAlign w:val="center"/>
          </w:tcPr>
          <w:p w14:paraId="11273F17" w14:textId="77777777" w:rsidR="00D6310E" w:rsidRPr="007D3BA4" w:rsidRDefault="00D6310E" w:rsidP="00657C6B">
            <w:pPr>
              <w:rPr>
                <w:b/>
                <w:szCs w:val="24"/>
              </w:rPr>
            </w:pPr>
            <w:r w:rsidRPr="007D3BA4">
              <w:rPr>
                <w:b/>
                <w:szCs w:val="24"/>
              </w:rPr>
              <w:t>Measure #1.2.3</w:t>
            </w:r>
          </w:p>
        </w:tc>
        <w:tc>
          <w:tcPr>
            <w:tcW w:w="7375" w:type="dxa"/>
            <w:gridSpan w:val="2"/>
            <w:vAlign w:val="center"/>
          </w:tcPr>
          <w:p w14:paraId="29AC12E0" w14:textId="77777777" w:rsidR="00D6310E" w:rsidRPr="007D3BA4" w:rsidRDefault="00D6310E" w:rsidP="00657C6B">
            <w:pPr>
              <w:rPr>
                <w:i/>
                <w:szCs w:val="24"/>
              </w:rPr>
            </w:pPr>
            <w:r w:rsidRPr="007D3BA4">
              <w:rPr>
                <w:szCs w:val="24"/>
              </w:rPr>
              <w:t xml:space="preserve"> </w:t>
            </w:r>
            <w:r w:rsidRPr="007D3BA4">
              <w:rPr>
                <w:rFonts w:cs="HelveticaLTStd-Roman"/>
                <w:szCs w:val="24"/>
              </w:rPr>
              <w:t>Primary data</w:t>
            </w:r>
          </w:p>
        </w:tc>
      </w:tr>
      <w:tr w:rsidR="00D6310E" w:rsidRPr="007D3BA4" w14:paraId="436993A9" w14:textId="77777777" w:rsidTr="00657C6B">
        <w:trPr>
          <w:trHeight w:val="561"/>
        </w:trPr>
        <w:tc>
          <w:tcPr>
            <w:tcW w:w="1975" w:type="dxa"/>
            <w:vAlign w:val="center"/>
          </w:tcPr>
          <w:p w14:paraId="09332A77" w14:textId="77777777" w:rsidR="00D6310E" w:rsidRPr="007D3BA4" w:rsidRDefault="00D6310E" w:rsidP="00657C6B">
            <w:pPr>
              <w:rPr>
                <w:szCs w:val="24"/>
              </w:rPr>
            </w:pPr>
            <w:r w:rsidRPr="007D3BA4">
              <w:rPr>
                <w:szCs w:val="24"/>
              </w:rPr>
              <w:t>RD #2</w:t>
            </w:r>
          </w:p>
        </w:tc>
        <w:tc>
          <w:tcPr>
            <w:tcW w:w="4860" w:type="dxa"/>
            <w:vAlign w:val="center"/>
          </w:tcPr>
          <w:p w14:paraId="0AF0CAEF" w14:textId="77777777" w:rsidR="00D6310E" w:rsidRPr="007D3BA4" w:rsidRDefault="00D6310E" w:rsidP="00657C6B">
            <w:pPr>
              <w:autoSpaceDE w:val="0"/>
              <w:autoSpaceDN w:val="0"/>
              <w:adjustRightInd w:val="0"/>
              <w:rPr>
                <w:rFonts w:cs="HelveticaNeueLTStd-Hv"/>
                <w:szCs w:val="24"/>
              </w:rPr>
            </w:pPr>
            <w:r w:rsidRPr="007D3BA4">
              <w:rPr>
                <w:rFonts w:cs="HelveticaNeueLTStd-Hv"/>
                <w:szCs w:val="24"/>
              </w:rPr>
              <w:t>Collection of primary qualitative health data</w:t>
            </w:r>
          </w:p>
        </w:tc>
        <w:tc>
          <w:tcPr>
            <w:tcW w:w="2515" w:type="dxa"/>
            <w:vAlign w:val="center"/>
          </w:tcPr>
          <w:p w14:paraId="52A5F309" w14:textId="1FF0E979" w:rsidR="00D6310E" w:rsidRPr="007D3BA4" w:rsidRDefault="00D6310E" w:rsidP="00657C6B">
            <w:pPr>
              <w:rPr>
                <w:szCs w:val="24"/>
              </w:rPr>
            </w:pPr>
            <w:r w:rsidRPr="007D3BA4">
              <w:rPr>
                <w:szCs w:val="24"/>
              </w:rPr>
              <w:t>Example #</w:t>
            </w:r>
            <w:r w:rsidR="00EB08BE">
              <w:rPr>
                <w:szCs w:val="24"/>
              </w:rPr>
              <w:t>2</w:t>
            </w:r>
          </w:p>
        </w:tc>
      </w:tr>
    </w:tbl>
    <w:p w14:paraId="445289BE" w14:textId="77777777" w:rsidR="00D6310E" w:rsidRPr="007D3BA4" w:rsidRDefault="00D6310E" w:rsidP="00D6310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6310E" w:rsidRPr="007D3BA4" w14:paraId="46EDB006" w14:textId="77777777" w:rsidTr="00657C6B">
        <w:tc>
          <w:tcPr>
            <w:tcW w:w="5485" w:type="dxa"/>
            <w:gridSpan w:val="2"/>
          </w:tcPr>
          <w:p w14:paraId="2D7B2593" w14:textId="77777777" w:rsidR="00D6310E" w:rsidRPr="007D3BA4" w:rsidRDefault="00D6310E" w:rsidP="00657C6B">
            <w:pPr>
              <w:rPr>
                <w:b/>
                <w:szCs w:val="24"/>
              </w:rPr>
            </w:pPr>
            <w:r w:rsidRPr="007D3BA4">
              <w:rPr>
                <w:b/>
                <w:szCs w:val="24"/>
              </w:rPr>
              <w:t>Required Elements from Guidance</w:t>
            </w:r>
            <w:r w:rsidRPr="007D3BA4">
              <w:rPr>
                <w:szCs w:val="24"/>
              </w:rPr>
              <w:t xml:space="preserve"> (including bulleted items)</w:t>
            </w:r>
          </w:p>
        </w:tc>
        <w:tc>
          <w:tcPr>
            <w:tcW w:w="1362" w:type="dxa"/>
          </w:tcPr>
          <w:p w14:paraId="685D534A" w14:textId="77777777" w:rsidR="00D6310E" w:rsidRPr="007D3BA4" w:rsidRDefault="00D6310E" w:rsidP="00657C6B">
            <w:pPr>
              <w:jc w:val="center"/>
              <w:rPr>
                <w:b/>
                <w:szCs w:val="24"/>
              </w:rPr>
            </w:pPr>
            <w:r w:rsidRPr="007D3BA4">
              <w:rPr>
                <w:szCs w:val="24"/>
              </w:rPr>
              <w:t xml:space="preserve">PDF Page Number(s) </w:t>
            </w:r>
          </w:p>
        </w:tc>
        <w:tc>
          <w:tcPr>
            <w:tcW w:w="2430" w:type="dxa"/>
          </w:tcPr>
          <w:p w14:paraId="5F512462" w14:textId="77777777" w:rsidR="00D6310E" w:rsidRPr="007D3BA4" w:rsidRDefault="00D6310E" w:rsidP="00657C6B">
            <w:pPr>
              <w:jc w:val="center"/>
              <w:rPr>
                <w:b/>
                <w:szCs w:val="24"/>
              </w:rPr>
            </w:pPr>
            <w:r w:rsidRPr="007D3BA4">
              <w:rPr>
                <w:szCs w:val="24"/>
              </w:rPr>
              <w:t xml:space="preserve">Explanatory Notes </w:t>
            </w:r>
          </w:p>
        </w:tc>
      </w:tr>
      <w:tr w:rsidR="00D6310E" w:rsidRPr="007D3BA4" w14:paraId="5DD4836A" w14:textId="77777777" w:rsidTr="00657C6B">
        <w:trPr>
          <w:trHeight w:val="476"/>
        </w:trPr>
        <w:tc>
          <w:tcPr>
            <w:tcW w:w="625" w:type="dxa"/>
            <w:vMerge w:val="restart"/>
          </w:tcPr>
          <w:p w14:paraId="2786A9A7" w14:textId="77777777" w:rsidR="00D6310E" w:rsidRPr="007D3BA4" w:rsidRDefault="00D6310E" w:rsidP="00657C6B">
            <w:pPr>
              <w:rPr>
                <w:szCs w:val="24"/>
              </w:rPr>
            </w:pPr>
            <w:r>
              <w:rPr>
                <w:szCs w:val="24"/>
              </w:rPr>
              <w:t>2</w:t>
            </w:r>
          </w:p>
        </w:tc>
        <w:tc>
          <w:tcPr>
            <w:tcW w:w="4860" w:type="dxa"/>
          </w:tcPr>
          <w:p w14:paraId="6C4C9815" w14:textId="77777777" w:rsidR="00D6310E" w:rsidRDefault="00D6310E" w:rsidP="00657C6B">
            <w:pPr>
              <w:rPr>
                <w:szCs w:val="24"/>
              </w:rPr>
            </w:pPr>
            <w:r w:rsidRPr="007D3BA4">
              <w:rPr>
                <w:szCs w:val="24"/>
              </w:rPr>
              <w:t xml:space="preserve">The health department must provide the results of the collection of </w:t>
            </w:r>
            <w:r w:rsidRPr="008A32C6">
              <w:rPr>
                <w:szCs w:val="24"/>
                <w:u w:val="single"/>
              </w:rPr>
              <w:t>qualitative primary data</w:t>
            </w:r>
            <w:r w:rsidRPr="007D3BA4">
              <w:rPr>
                <w:szCs w:val="24"/>
              </w:rPr>
              <w:t xml:space="preserve"> from the population.</w:t>
            </w:r>
          </w:p>
          <w:p w14:paraId="74272C7A" w14:textId="2815EDB2" w:rsidR="008A32C6" w:rsidRPr="007D3BA4" w:rsidRDefault="008A32C6" w:rsidP="00657C6B">
            <w:pPr>
              <w:rPr>
                <w:szCs w:val="24"/>
              </w:rPr>
            </w:pPr>
          </w:p>
        </w:tc>
        <w:tc>
          <w:tcPr>
            <w:tcW w:w="1362" w:type="dxa"/>
          </w:tcPr>
          <w:p w14:paraId="1DE24918" w14:textId="77777777" w:rsidR="00D6310E" w:rsidRPr="007D3BA4" w:rsidRDefault="00D6310E" w:rsidP="00657C6B">
            <w:pPr>
              <w:rPr>
                <w:szCs w:val="24"/>
              </w:rPr>
            </w:pPr>
          </w:p>
        </w:tc>
        <w:tc>
          <w:tcPr>
            <w:tcW w:w="2430" w:type="dxa"/>
          </w:tcPr>
          <w:p w14:paraId="0D1AF277" w14:textId="77777777" w:rsidR="00D6310E" w:rsidRPr="007D3BA4" w:rsidRDefault="00D6310E" w:rsidP="00657C6B">
            <w:pPr>
              <w:rPr>
                <w:szCs w:val="24"/>
              </w:rPr>
            </w:pPr>
          </w:p>
        </w:tc>
      </w:tr>
      <w:tr w:rsidR="00D6310E" w:rsidRPr="007D3BA4" w14:paraId="3C615AB5" w14:textId="77777777" w:rsidTr="00657C6B">
        <w:trPr>
          <w:trHeight w:val="440"/>
        </w:trPr>
        <w:tc>
          <w:tcPr>
            <w:tcW w:w="625" w:type="dxa"/>
            <w:vMerge/>
          </w:tcPr>
          <w:p w14:paraId="3CC25E96" w14:textId="77777777" w:rsidR="00D6310E" w:rsidRPr="007D3BA4" w:rsidRDefault="00D6310E" w:rsidP="00657C6B">
            <w:pPr>
              <w:rPr>
                <w:szCs w:val="24"/>
              </w:rPr>
            </w:pPr>
          </w:p>
        </w:tc>
        <w:tc>
          <w:tcPr>
            <w:tcW w:w="4860" w:type="dxa"/>
          </w:tcPr>
          <w:p w14:paraId="50C4130F" w14:textId="77777777" w:rsidR="00D6310E" w:rsidRDefault="00D6310E" w:rsidP="00657C6B">
            <w:pPr>
              <w:autoSpaceDE w:val="0"/>
              <w:autoSpaceDN w:val="0"/>
              <w:adjustRightInd w:val="0"/>
              <w:rPr>
                <w:rFonts w:cs="HelveticaLTStd-Roman"/>
                <w:szCs w:val="24"/>
              </w:rPr>
            </w:pPr>
            <w:r w:rsidRPr="007D3BA4">
              <w:rPr>
                <w:rFonts w:cs="HelveticaLTStd-Roman"/>
                <w:szCs w:val="24"/>
              </w:rPr>
              <w:t>Data must be collected directly from groups or individuals who are at higher health risk.</w:t>
            </w:r>
          </w:p>
          <w:p w14:paraId="05C28E61" w14:textId="77777777" w:rsidR="008A32C6" w:rsidRDefault="008A32C6" w:rsidP="00657C6B">
            <w:pPr>
              <w:autoSpaceDE w:val="0"/>
              <w:autoSpaceDN w:val="0"/>
              <w:adjustRightInd w:val="0"/>
              <w:rPr>
                <w:rFonts w:cs="HelveticaLTStd-Roman"/>
                <w:szCs w:val="24"/>
              </w:rPr>
            </w:pPr>
          </w:p>
          <w:p w14:paraId="07B37B9C" w14:textId="13DCCBE6" w:rsidR="008A32C6" w:rsidRPr="007D3BA4" w:rsidRDefault="008A32C6" w:rsidP="00657C6B">
            <w:pPr>
              <w:autoSpaceDE w:val="0"/>
              <w:autoSpaceDN w:val="0"/>
              <w:adjustRightInd w:val="0"/>
              <w:rPr>
                <w:szCs w:val="24"/>
              </w:rPr>
            </w:pPr>
            <w:r w:rsidRPr="00313FC1">
              <w:rPr>
                <w:szCs w:val="24"/>
              </w:rPr>
              <w:t>Note</w:t>
            </w:r>
            <w:r>
              <w:rPr>
                <w:szCs w:val="24"/>
              </w:rPr>
              <w:t xml:space="preserve">: </w:t>
            </w:r>
            <w:r w:rsidRPr="00313FC1">
              <w:rPr>
                <w:szCs w:val="24"/>
              </w:rPr>
              <w:t>The intent of this measure is to provide population health data.</w:t>
            </w:r>
          </w:p>
        </w:tc>
        <w:tc>
          <w:tcPr>
            <w:tcW w:w="1362" w:type="dxa"/>
          </w:tcPr>
          <w:p w14:paraId="0B99BE5B" w14:textId="77777777" w:rsidR="00D6310E" w:rsidRPr="007D3BA4" w:rsidRDefault="00D6310E" w:rsidP="00657C6B">
            <w:pPr>
              <w:rPr>
                <w:szCs w:val="24"/>
              </w:rPr>
            </w:pPr>
          </w:p>
        </w:tc>
        <w:tc>
          <w:tcPr>
            <w:tcW w:w="2430" w:type="dxa"/>
          </w:tcPr>
          <w:p w14:paraId="242862C1" w14:textId="77777777" w:rsidR="00D6310E" w:rsidRPr="007D3BA4" w:rsidRDefault="00D6310E" w:rsidP="00657C6B">
            <w:pPr>
              <w:rPr>
                <w:szCs w:val="24"/>
              </w:rPr>
            </w:pPr>
          </w:p>
        </w:tc>
      </w:tr>
    </w:tbl>
    <w:p w14:paraId="7DE1AE5D" w14:textId="77777777" w:rsidR="00D6310E" w:rsidRPr="007D3BA4" w:rsidRDefault="00D6310E" w:rsidP="00D6310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6310E" w:rsidRPr="007D3BA4" w14:paraId="21F6CCF2" w14:textId="77777777" w:rsidTr="00657C6B">
        <w:trPr>
          <w:trHeight w:val="683"/>
        </w:trPr>
        <w:tc>
          <w:tcPr>
            <w:tcW w:w="9350" w:type="dxa"/>
          </w:tcPr>
          <w:p w14:paraId="55EB131B" w14:textId="77777777" w:rsidR="00D6310E" w:rsidRPr="007D3BA4" w:rsidRDefault="00D6310E" w:rsidP="00657C6B">
            <w:pPr>
              <w:rPr>
                <w:szCs w:val="24"/>
                <w:u w:val="single"/>
              </w:rPr>
            </w:pPr>
            <w:r w:rsidRPr="007D3BA4">
              <w:rPr>
                <w:szCs w:val="24"/>
                <w:u w:val="single"/>
              </w:rPr>
              <w:t xml:space="preserve">Evidence of Authenticity and Date are required within the documentation itself. </w:t>
            </w:r>
          </w:p>
          <w:p w14:paraId="3648CD3F" w14:textId="77777777" w:rsidR="00D6310E" w:rsidRPr="007D3BA4" w:rsidRDefault="00D6310E" w:rsidP="00657C6B">
            <w:pPr>
              <w:rPr>
                <w:szCs w:val="24"/>
              </w:rPr>
            </w:pPr>
            <w:r w:rsidRPr="007D3BA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6310E" w14:paraId="1219E5B2" w14:textId="77777777" w:rsidTr="00657C6B">
        <w:tc>
          <w:tcPr>
            <w:tcW w:w="9350" w:type="dxa"/>
          </w:tcPr>
          <w:p w14:paraId="14211857" w14:textId="77777777" w:rsidR="00D6310E" w:rsidRDefault="00D6310E" w:rsidP="00657C6B"/>
          <w:p w14:paraId="54AF6C77" w14:textId="77777777" w:rsidR="00D6310E" w:rsidRDefault="00D6310E" w:rsidP="00657C6B"/>
          <w:p w14:paraId="68E0E72C" w14:textId="77777777" w:rsidR="00D6310E" w:rsidRDefault="00D6310E" w:rsidP="00657C6B"/>
          <w:p w14:paraId="171169F0" w14:textId="77777777" w:rsidR="00D6310E" w:rsidRDefault="00D6310E" w:rsidP="00657C6B"/>
        </w:tc>
      </w:tr>
    </w:tbl>
    <w:p w14:paraId="5A681E8D" w14:textId="77777777" w:rsidR="002E291E" w:rsidRDefault="002E291E" w:rsidP="00B246E8"/>
    <w:p w14:paraId="04A2AAA6" w14:textId="77777777" w:rsidR="002E291E" w:rsidRDefault="002E291E">
      <w:r>
        <w:br w:type="page"/>
      </w:r>
    </w:p>
    <w:p w14:paraId="6F7944EB" w14:textId="77777777" w:rsidR="002E291E" w:rsidRDefault="002E291E" w:rsidP="002E291E"/>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E291E" w:rsidRPr="00B54D74" w14:paraId="6CC27D94" w14:textId="77777777" w:rsidTr="00044C52">
        <w:trPr>
          <w:trHeight w:val="440"/>
        </w:trPr>
        <w:tc>
          <w:tcPr>
            <w:tcW w:w="9360" w:type="dxa"/>
            <w:shd w:val="clear" w:color="auto" w:fill="0070C0"/>
            <w:vAlign w:val="center"/>
          </w:tcPr>
          <w:p w14:paraId="1A55E86E" w14:textId="77777777" w:rsidR="002E291E" w:rsidRPr="00B54D74" w:rsidRDefault="002E291E" w:rsidP="00044C5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w:t>
            </w:r>
            <w:r w:rsidRPr="006C0817">
              <w:rPr>
                <w:rFonts w:ascii="Arial Rounded MT Bold" w:hAnsi="Arial Rounded MT Bold"/>
                <w:color w:val="FFFFFF" w:themeColor="background1"/>
                <w:sz w:val="28"/>
              </w:rPr>
              <w:t xml:space="preserve"> Cover Page</w:t>
            </w:r>
          </w:p>
        </w:tc>
      </w:tr>
    </w:tbl>
    <w:p w14:paraId="7C588AC0" w14:textId="77777777" w:rsidR="002E291E" w:rsidRPr="007B065A" w:rsidRDefault="002E291E" w:rsidP="002E291E">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2E291E" w:rsidRPr="00621D41" w14:paraId="6EADBD56" w14:textId="77777777" w:rsidTr="00044C52">
        <w:trPr>
          <w:trHeight w:val="561"/>
        </w:trPr>
        <w:tc>
          <w:tcPr>
            <w:tcW w:w="1975" w:type="dxa"/>
            <w:vAlign w:val="center"/>
          </w:tcPr>
          <w:p w14:paraId="6BCFEED8" w14:textId="6AEED9C0" w:rsidR="002E291E" w:rsidRPr="00621D41" w:rsidRDefault="002E291E" w:rsidP="00044C52">
            <w:pPr>
              <w:rPr>
                <w:b/>
                <w:szCs w:val="24"/>
              </w:rPr>
            </w:pPr>
            <w:r w:rsidRPr="00621D41">
              <w:rPr>
                <w:b/>
                <w:szCs w:val="24"/>
              </w:rPr>
              <w:t>Measure #</w:t>
            </w:r>
            <w:r w:rsidR="00621D41" w:rsidRPr="00621D41">
              <w:rPr>
                <w:b/>
                <w:szCs w:val="24"/>
              </w:rPr>
              <w:t xml:space="preserve"> 1.2.3</w:t>
            </w:r>
          </w:p>
        </w:tc>
        <w:tc>
          <w:tcPr>
            <w:tcW w:w="7375" w:type="dxa"/>
            <w:gridSpan w:val="2"/>
            <w:vAlign w:val="center"/>
          </w:tcPr>
          <w:p w14:paraId="230AC17E" w14:textId="24DA1E50" w:rsidR="002E291E" w:rsidRPr="00621D41" w:rsidRDefault="002E291E" w:rsidP="00044C52">
            <w:pPr>
              <w:rPr>
                <w:i/>
                <w:szCs w:val="24"/>
              </w:rPr>
            </w:pPr>
            <w:r w:rsidRPr="00621D41">
              <w:rPr>
                <w:szCs w:val="24"/>
              </w:rPr>
              <w:t xml:space="preserve"> </w:t>
            </w:r>
            <w:r w:rsidR="00621D41" w:rsidRPr="00621D41">
              <w:rPr>
                <w:rFonts w:cs="HelveticaLTStd-Roman"/>
                <w:szCs w:val="24"/>
              </w:rPr>
              <w:t>Primary data</w:t>
            </w:r>
          </w:p>
        </w:tc>
      </w:tr>
      <w:tr w:rsidR="002E291E" w:rsidRPr="00621D41" w14:paraId="7863EB7D" w14:textId="77777777" w:rsidTr="00044C52">
        <w:trPr>
          <w:trHeight w:val="561"/>
        </w:trPr>
        <w:tc>
          <w:tcPr>
            <w:tcW w:w="1975" w:type="dxa"/>
            <w:vAlign w:val="center"/>
          </w:tcPr>
          <w:p w14:paraId="1A457FC9" w14:textId="1A423F73" w:rsidR="002E291E" w:rsidRPr="00621D41" w:rsidRDefault="002E291E" w:rsidP="00044C52">
            <w:pPr>
              <w:rPr>
                <w:szCs w:val="24"/>
              </w:rPr>
            </w:pPr>
            <w:r w:rsidRPr="00621D41">
              <w:rPr>
                <w:szCs w:val="24"/>
              </w:rPr>
              <w:t>RD #</w:t>
            </w:r>
            <w:r w:rsidR="00621D41" w:rsidRPr="00621D41">
              <w:rPr>
                <w:szCs w:val="24"/>
              </w:rPr>
              <w:t xml:space="preserve"> 3</w:t>
            </w:r>
          </w:p>
        </w:tc>
        <w:tc>
          <w:tcPr>
            <w:tcW w:w="4860" w:type="dxa"/>
            <w:vAlign w:val="center"/>
          </w:tcPr>
          <w:p w14:paraId="7743F917" w14:textId="7B32E92A" w:rsidR="002E291E" w:rsidRPr="00621D41" w:rsidRDefault="00621D41" w:rsidP="00621D41">
            <w:pPr>
              <w:autoSpaceDE w:val="0"/>
              <w:autoSpaceDN w:val="0"/>
              <w:adjustRightInd w:val="0"/>
              <w:rPr>
                <w:rFonts w:cs="HelveticaNeueLTStd-Hv"/>
                <w:szCs w:val="24"/>
              </w:rPr>
            </w:pPr>
            <w:r w:rsidRPr="00621D41">
              <w:rPr>
                <w:rFonts w:cs="HelveticaNeueLTStd-Hv"/>
                <w:szCs w:val="24"/>
              </w:rPr>
              <w:t>The use of data collection instruments</w:t>
            </w:r>
          </w:p>
        </w:tc>
        <w:tc>
          <w:tcPr>
            <w:tcW w:w="2515" w:type="dxa"/>
            <w:vAlign w:val="center"/>
          </w:tcPr>
          <w:p w14:paraId="05B7D49B" w14:textId="27E3BBA9" w:rsidR="002E291E" w:rsidRPr="00621D41" w:rsidRDefault="002E291E" w:rsidP="00044C52">
            <w:pPr>
              <w:rPr>
                <w:szCs w:val="24"/>
              </w:rPr>
            </w:pPr>
            <w:r w:rsidRPr="00621D41">
              <w:rPr>
                <w:szCs w:val="24"/>
              </w:rPr>
              <w:t>Example #</w:t>
            </w:r>
            <w:r w:rsidR="000D70C3">
              <w:rPr>
                <w:szCs w:val="24"/>
              </w:rPr>
              <w:t>1</w:t>
            </w:r>
          </w:p>
        </w:tc>
      </w:tr>
    </w:tbl>
    <w:p w14:paraId="2C4E088E" w14:textId="77777777" w:rsidR="002E291E" w:rsidRPr="00621D41" w:rsidRDefault="002E291E" w:rsidP="002E291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2E291E" w:rsidRPr="00621D41" w14:paraId="5C1B145A" w14:textId="77777777" w:rsidTr="00044C52">
        <w:tc>
          <w:tcPr>
            <w:tcW w:w="5485" w:type="dxa"/>
            <w:gridSpan w:val="2"/>
          </w:tcPr>
          <w:p w14:paraId="48AB0A06" w14:textId="77777777" w:rsidR="002E291E" w:rsidRPr="00621D41" w:rsidRDefault="002E291E" w:rsidP="00044C52">
            <w:pPr>
              <w:rPr>
                <w:b/>
                <w:szCs w:val="24"/>
              </w:rPr>
            </w:pPr>
            <w:r w:rsidRPr="00621D41">
              <w:rPr>
                <w:b/>
                <w:szCs w:val="24"/>
              </w:rPr>
              <w:t>Required Elements from Guidance</w:t>
            </w:r>
            <w:r w:rsidRPr="00621D41">
              <w:rPr>
                <w:szCs w:val="24"/>
              </w:rPr>
              <w:t xml:space="preserve"> (including bulleted items)</w:t>
            </w:r>
          </w:p>
        </w:tc>
        <w:tc>
          <w:tcPr>
            <w:tcW w:w="1362" w:type="dxa"/>
          </w:tcPr>
          <w:p w14:paraId="64AC6B3C" w14:textId="77777777" w:rsidR="002E291E" w:rsidRPr="00621D41" w:rsidRDefault="002E291E" w:rsidP="00044C52">
            <w:pPr>
              <w:jc w:val="center"/>
              <w:rPr>
                <w:b/>
                <w:szCs w:val="24"/>
              </w:rPr>
            </w:pPr>
            <w:r w:rsidRPr="00621D41">
              <w:rPr>
                <w:szCs w:val="24"/>
              </w:rPr>
              <w:t xml:space="preserve">PDF Page Number(s) </w:t>
            </w:r>
          </w:p>
        </w:tc>
        <w:tc>
          <w:tcPr>
            <w:tcW w:w="2430" w:type="dxa"/>
          </w:tcPr>
          <w:p w14:paraId="459ABB95" w14:textId="77777777" w:rsidR="002E291E" w:rsidRPr="00621D41" w:rsidRDefault="002E291E" w:rsidP="00044C52">
            <w:pPr>
              <w:jc w:val="center"/>
              <w:rPr>
                <w:b/>
                <w:szCs w:val="24"/>
              </w:rPr>
            </w:pPr>
            <w:r w:rsidRPr="00621D41">
              <w:rPr>
                <w:szCs w:val="24"/>
              </w:rPr>
              <w:t xml:space="preserve">Explanatory Notes </w:t>
            </w:r>
          </w:p>
        </w:tc>
      </w:tr>
      <w:tr w:rsidR="004514F1" w:rsidRPr="00621D41" w14:paraId="2E5BD85C" w14:textId="77777777" w:rsidTr="00044C52">
        <w:trPr>
          <w:trHeight w:val="476"/>
        </w:trPr>
        <w:tc>
          <w:tcPr>
            <w:tcW w:w="625" w:type="dxa"/>
            <w:vMerge w:val="restart"/>
          </w:tcPr>
          <w:p w14:paraId="15E896A4" w14:textId="38B9E43E" w:rsidR="004514F1" w:rsidRPr="00621D41" w:rsidRDefault="004514F1" w:rsidP="00044C52">
            <w:pPr>
              <w:rPr>
                <w:szCs w:val="24"/>
              </w:rPr>
            </w:pPr>
            <w:r w:rsidRPr="00621D41">
              <w:rPr>
                <w:szCs w:val="24"/>
              </w:rPr>
              <w:t>3</w:t>
            </w:r>
          </w:p>
        </w:tc>
        <w:tc>
          <w:tcPr>
            <w:tcW w:w="4860" w:type="dxa"/>
          </w:tcPr>
          <w:p w14:paraId="16E7D22B" w14:textId="12D60CE8" w:rsidR="004514F1" w:rsidRPr="00621D41" w:rsidRDefault="004514F1" w:rsidP="00621D41">
            <w:pPr>
              <w:rPr>
                <w:szCs w:val="24"/>
              </w:rPr>
            </w:pPr>
            <w:r w:rsidRPr="00621D41">
              <w:rPr>
                <w:szCs w:val="24"/>
              </w:rPr>
              <w:t>The health department must provide standardized data collection instruments that they have used.</w:t>
            </w:r>
          </w:p>
        </w:tc>
        <w:tc>
          <w:tcPr>
            <w:tcW w:w="1362" w:type="dxa"/>
          </w:tcPr>
          <w:p w14:paraId="56768520" w14:textId="77777777" w:rsidR="004514F1" w:rsidRPr="00621D41" w:rsidRDefault="004514F1" w:rsidP="00044C52">
            <w:pPr>
              <w:rPr>
                <w:szCs w:val="24"/>
              </w:rPr>
            </w:pPr>
          </w:p>
        </w:tc>
        <w:tc>
          <w:tcPr>
            <w:tcW w:w="2430" w:type="dxa"/>
          </w:tcPr>
          <w:p w14:paraId="1BDDFDBC" w14:textId="77777777" w:rsidR="004514F1" w:rsidRPr="00621D41" w:rsidRDefault="004514F1" w:rsidP="00044C52">
            <w:pPr>
              <w:rPr>
                <w:szCs w:val="24"/>
              </w:rPr>
            </w:pPr>
          </w:p>
        </w:tc>
      </w:tr>
      <w:tr w:rsidR="004514F1" w:rsidRPr="00621D41" w14:paraId="72C0A979" w14:textId="77777777" w:rsidTr="00044C52">
        <w:trPr>
          <w:trHeight w:val="476"/>
        </w:trPr>
        <w:tc>
          <w:tcPr>
            <w:tcW w:w="625" w:type="dxa"/>
            <w:vMerge/>
          </w:tcPr>
          <w:p w14:paraId="6D8399F4" w14:textId="77777777" w:rsidR="004514F1" w:rsidRPr="00621D41" w:rsidRDefault="004514F1" w:rsidP="00044C52">
            <w:pPr>
              <w:rPr>
                <w:szCs w:val="24"/>
              </w:rPr>
            </w:pPr>
          </w:p>
        </w:tc>
        <w:tc>
          <w:tcPr>
            <w:tcW w:w="4860" w:type="dxa"/>
          </w:tcPr>
          <w:p w14:paraId="2F976886" w14:textId="77777777" w:rsidR="004514F1" w:rsidRDefault="004514F1" w:rsidP="00621D41">
            <w:pPr>
              <w:rPr>
                <w:szCs w:val="24"/>
              </w:rPr>
            </w:pPr>
            <w:r>
              <w:rPr>
                <w:szCs w:val="24"/>
              </w:rPr>
              <w:t>The health department can provide the tools used for the required documentation listed under the Required Documentation 1 or 2 for this measure, or they can be examples from different data collection activities, showcasing different data collection efforts.</w:t>
            </w:r>
          </w:p>
          <w:p w14:paraId="144AFE10" w14:textId="77777777" w:rsidR="008A32C6" w:rsidRDefault="008A32C6" w:rsidP="00621D41">
            <w:pPr>
              <w:rPr>
                <w:szCs w:val="24"/>
              </w:rPr>
            </w:pPr>
          </w:p>
          <w:p w14:paraId="6CB62863" w14:textId="1C01776B" w:rsidR="008A32C6" w:rsidRPr="00621D41" w:rsidRDefault="008A32C6" w:rsidP="00621D41">
            <w:pPr>
              <w:rPr>
                <w:szCs w:val="24"/>
              </w:rPr>
            </w:pPr>
            <w:r w:rsidRPr="00313FC1">
              <w:rPr>
                <w:szCs w:val="24"/>
              </w:rPr>
              <w:t>Note: If the data collection instruments do not relate to data from RD1 or RD2, the data collected using the instruments provided for RD3 must also be included.</w:t>
            </w:r>
          </w:p>
        </w:tc>
        <w:tc>
          <w:tcPr>
            <w:tcW w:w="1362" w:type="dxa"/>
          </w:tcPr>
          <w:p w14:paraId="23385CD2" w14:textId="77777777" w:rsidR="004514F1" w:rsidRPr="00621D41" w:rsidRDefault="004514F1" w:rsidP="00044C52">
            <w:pPr>
              <w:rPr>
                <w:szCs w:val="24"/>
              </w:rPr>
            </w:pPr>
          </w:p>
        </w:tc>
        <w:tc>
          <w:tcPr>
            <w:tcW w:w="2430" w:type="dxa"/>
          </w:tcPr>
          <w:p w14:paraId="444DABB2" w14:textId="77777777" w:rsidR="004514F1" w:rsidRPr="00621D41" w:rsidRDefault="004514F1" w:rsidP="00044C52">
            <w:pPr>
              <w:rPr>
                <w:szCs w:val="24"/>
              </w:rPr>
            </w:pPr>
          </w:p>
        </w:tc>
      </w:tr>
    </w:tbl>
    <w:p w14:paraId="0F30DA75" w14:textId="77777777" w:rsidR="002E291E" w:rsidRPr="00621D41" w:rsidRDefault="002E291E" w:rsidP="002E291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2E291E" w:rsidRPr="00621D41" w14:paraId="019AE35E" w14:textId="77777777" w:rsidTr="00044C52">
        <w:trPr>
          <w:trHeight w:val="683"/>
        </w:trPr>
        <w:tc>
          <w:tcPr>
            <w:tcW w:w="9350" w:type="dxa"/>
          </w:tcPr>
          <w:p w14:paraId="6039636A" w14:textId="77777777" w:rsidR="002E291E" w:rsidRPr="00621D41" w:rsidRDefault="002E291E" w:rsidP="00044C52">
            <w:pPr>
              <w:rPr>
                <w:szCs w:val="24"/>
                <w:u w:val="single"/>
              </w:rPr>
            </w:pPr>
            <w:r w:rsidRPr="00621D41">
              <w:rPr>
                <w:szCs w:val="24"/>
                <w:u w:val="single"/>
              </w:rPr>
              <w:t xml:space="preserve">Evidence of Authenticity and Date are required within the documentation itself. </w:t>
            </w:r>
          </w:p>
          <w:p w14:paraId="14A7BA18" w14:textId="77777777" w:rsidR="002E291E" w:rsidRPr="00621D41" w:rsidRDefault="002E291E" w:rsidP="00044C52">
            <w:pPr>
              <w:rPr>
                <w:szCs w:val="24"/>
              </w:rPr>
            </w:pPr>
            <w:r w:rsidRPr="00621D41">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E291E" w14:paraId="6FAE57FD" w14:textId="77777777" w:rsidTr="00044C52">
        <w:tc>
          <w:tcPr>
            <w:tcW w:w="9350" w:type="dxa"/>
          </w:tcPr>
          <w:p w14:paraId="2E114CEA" w14:textId="77777777" w:rsidR="002E291E" w:rsidRDefault="002E291E" w:rsidP="00044C52"/>
          <w:p w14:paraId="68C07696" w14:textId="77777777" w:rsidR="002E291E" w:rsidRDefault="002E291E" w:rsidP="00044C52"/>
          <w:p w14:paraId="3A924C12" w14:textId="77777777" w:rsidR="002E291E" w:rsidRDefault="002E291E" w:rsidP="00044C52"/>
          <w:p w14:paraId="197D1C2B" w14:textId="77777777" w:rsidR="002E291E" w:rsidRDefault="002E291E" w:rsidP="00044C52"/>
        </w:tc>
      </w:tr>
    </w:tbl>
    <w:p w14:paraId="20A6FFC9" w14:textId="1D2AB138" w:rsidR="006E47EA" w:rsidRDefault="006E47EA" w:rsidP="00B246E8"/>
    <w:p w14:paraId="09DD7CF3" w14:textId="77777777" w:rsidR="006E47EA" w:rsidRDefault="006E47EA">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E47EA" w:rsidRPr="00B54D74" w14:paraId="0F56F08E" w14:textId="77777777" w:rsidTr="00657C6B">
        <w:trPr>
          <w:trHeight w:val="440"/>
        </w:trPr>
        <w:tc>
          <w:tcPr>
            <w:tcW w:w="9360" w:type="dxa"/>
            <w:shd w:val="clear" w:color="auto" w:fill="0070C0"/>
            <w:vAlign w:val="center"/>
          </w:tcPr>
          <w:p w14:paraId="110F3452" w14:textId="77777777" w:rsidR="006E47EA" w:rsidRPr="00B54D74" w:rsidRDefault="006E47EA" w:rsidP="00657C6B">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55724FF" w14:textId="77777777" w:rsidR="006E47EA" w:rsidRPr="007B065A" w:rsidRDefault="006E47EA" w:rsidP="006E47EA">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6E47EA" w:rsidRPr="00621D41" w14:paraId="0D90327E" w14:textId="77777777" w:rsidTr="00657C6B">
        <w:trPr>
          <w:trHeight w:val="561"/>
        </w:trPr>
        <w:tc>
          <w:tcPr>
            <w:tcW w:w="1975" w:type="dxa"/>
            <w:vAlign w:val="center"/>
          </w:tcPr>
          <w:p w14:paraId="4B3300F6" w14:textId="77777777" w:rsidR="006E47EA" w:rsidRPr="00621D41" w:rsidRDefault="006E47EA" w:rsidP="00657C6B">
            <w:pPr>
              <w:rPr>
                <w:b/>
                <w:szCs w:val="24"/>
              </w:rPr>
            </w:pPr>
            <w:r w:rsidRPr="00621D41">
              <w:rPr>
                <w:b/>
                <w:szCs w:val="24"/>
              </w:rPr>
              <w:t>Measure # 1.2.3</w:t>
            </w:r>
          </w:p>
        </w:tc>
        <w:tc>
          <w:tcPr>
            <w:tcW w:w="7375" w:type="dxa"/>
            <w:gridSpan w:val="2"/>
            <w:vAlign w:val="center"/>
          </w:tcPr>
          <w:p w14:paraId="7EB8AB4A" w14:textId="77777777" w:rsidR="006E47EA" w:rsidRPr="00621D41" w:rsidRDefault="006E47EA" w:rsidP="00657C6B">
            <w:pPr>
              <w:rPr>
                <w:i/>
                <w:szCs w:val="24"/>
              </w:rPr>
            </w:pPr>
            <w:r w:rsidRPr="00621D41">
              <w:rPr>
                <w:szCs w:val="24"/>
              </w:rPr>
              <w:t xml:space="preserve"> </w:t>
            </w:r>
            <w:r w:rsidRPr="00621D41">
              <w:rPr>
                <w:rFonts w:cs="HelveticaLTStd-Roman"/>
                <w:szCs w:val="24"/>
              </w:rPr>
              <w:t>Primary data</w:t>
            </w:r>
          </w:p>
        </w:tc>
      </w:tr>
      <w:tr w:rsidR="006E47EA" w:rsidRPr="00621D41" w14:paraId="5BBCFEE4" w14:textId="77777777" w:rsidTr="00657C6B">
        <w:trPr>
          <w:trHeight w:val="561"/>
        </w:trPr>
        <w:tc>
          <w:tcPr>
            <w:tcW w:w="1975" w:type="dxa"/>
            <w:vAlign w:val="center"/>
          </w:tcPr>
          <w:p w14:paraId="6FEDC1F2" w14:textId="77777777" w:rsidR="006E47EA" w:rsidRPr="00621D41" w:rsidRDefault="006E47EA" w:rsidP="00657C6B">
            <w:pPr>
              <w:rPr>
                <w:szCs w:val="24"/>
              </w:rPr>
            </w:pPr>
            <w:r w:rsidRPr="00621D41">
              <w:rPr>
                <w:szCs w:val="24"/>
              </w:rPr>
              <w:t>RD # 3</w:t>
            </w:r>
          </w:p>
        </w:tc>
        <w:tc>
          <w:tcPr>
            <w:tcW w:w="4860" w:type="dxa"/>
            <w:vAlign w:val="center"/>
          </w:tcPr>
          <w:p w14:paraId="0F364745" w14:textId="77777777" w:rsidR="006E47EA" w:rsidRPr="00621D41" w:rsidRDefault="006E47EA" w:rsidP="00657C6B">
            <w:pPr>
              <w:autoSpaceDE w:val="0"/>
              <w:autoSpaceDN w:val="0"/>
              <w:adjustRightInd w:val="0"/>
              <w:rPr>
                <w:rFonts w:cs="HelveticaNeueLTStd-Hv"/>
                <w:szCs w:val="24"/>
              </w:rPr>
            </w:pPr>
            <w:r w:rsidRPr="00621D41">
              <w:rPr>
                <w:rFonts w:cs="HelveticaNeueLTStd-Hv"/>
                <w:szCs w:val="24"/>
              </w:rPr>
              <w:t>The use of data collection instruments</w:t>
            </w:r>
          </w:p>
        </w:tc>
        <w:tc>
          <w:tcPr>
            <w:tcW w:w="2515" w:type="dxa"/>
            <w:vAlign w:val="center"/>
          </w:tcPr>
          <w:p w14:paraId="3058DA57" w14:textId="7057DF8C" w:rsidR="006E47EA" w:rsidRPr="00621D41" w:rsidRDefault="006E47EA" w:rsidP="00657C6B">
            <w:pPr>
              <w:rPr>
                <w:szCs w:val="24"/>
              </w:rPr>
            </w:pPr>
            <w:r w:rsidRPr="00621D41">
              <w:rPr>
                <w:szCs w:val="24"/>
              </w:rPr>
              <w:t>Example #</w:t>
            </w:r>
            <w:r>
              <w:rPr>
                <w:szCs w:val="24"/>
              </w:rPr>
              <w:t xml:space="preserve"> 2</w:t>
            </w:r>
          </w:p>
        </w:tc>
      </w:tr>
    </w:tbl>
    <w:p w14:paraId="7C8B4F02" w14:textId="77777777" w:rsidR="006E47EA" w:rsidRPr="00621D41" w:rsidRDefault="006E47EA" w:rsidP="006E47E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E47EA" w:rsidRPr="00621D41" w14:paraId="0C67DCDC" w14:textId="77777777" w:rsidTr="00657C6B">
        <w:tc>
          <w:tcPr>
            <w:tcW w:w="5485" w:type="dxa"/>
            <w:gridSpan w:val="2"/>
          </w:tcPr>
          <w:p w14:paraId="07630C4C" w14:textId="77777777" w:rsidR="006E47EA" w:rsidRPr="00621D41" w:rsidRDefault="006E47EA" w:rsidP="00657C6B">
            <w:pPr>
              <w:rPr>
                <w:b/>
                <w:szCs w:val="24"/>
              </w:rPr>
            </w:pPr>
            <w:r w:rsidRPr="00621D41">
              <w:rPr>
                <w:b/>
                <w:szCs w:val="24"/>
              </w:rPr>
              <w:t>Required Elements from Guidance</w:t>
            </w:r>
            <w:r w:rsidRPr="00621D41">
              <w:rPr>
                <w:szCs w:val="24"/>
              </w:rPr>
              <w:t xml:space="preserve"> (including bulleted items)</w:t>
            </w:r>
          </w:p>
        </w:tc>
        <w:tc>
          <w:tcPr>
            <w:tcW w:w="1362" w:type="dxa"/>
          </w:tcPr>
          <w:p w14:paraId="7DDB69CA" w14:textId="77777777" w:rsidR="006E47EA" w:rsidRPr="00621D41" w:rsidRDefault="006E47EA" w:rsidP="00657C6B">
            <w:pPr>
              <w:jc w:val="center"/>
              <w:rPr>
                <w:b/>
                <w:szCs w:val="24"/>
              </w:rPr>
            </w:pPr>
            <w:r w:rsidRPr="00621D41">
              <w:rPr>
                <w:szCs w:val="24"/>
              </w:rPr>
              <w:t xml:space="preserve">PDF Page Number(s) </w:t>
            </w:r>
          </w:p>
        </w:tc>
        <w:tc>
          <w:tcPr>
            <w:tcW w:w="2430" w:type="dxa"/>
          </w:tcPr>
          <w:p w14:paraId="657674B3" w14:textId="77777777" w:rsidR="006E47EA" w:rsidRPr="00621D41" w:rsidRDefault="006E47EA" w:rsidP="00657C6B">
            <w:pPr>
              <w:jc w:val="center"/>
              <w:rPr>
                <w:b/>
                <w:szCs w:val="24"/>
              </w:rPr>
            </w:pPr>
            <w:r w:rsidRPr="00621D41">
              <w:rPr>
                <w:szCs w:val="24"/>
              </w:rPr>
              <w:t xml:space="preserve">Explanatory Notes </w:t>
            </w:r>
          </w:p>
        </w:tc>
      </w:tr>
      <w:tr w:rsidR="004514F1" w:rsidRPr="00621D41" w14:paraId="2BA92B8F" w14:textId="77777777" w:rsidTr="00657C6B">
        <w:trPr>
          <w:trHeight w:val="476"/>
        </w:trPr>
        <w:tc>
          <w:tcPr>
            <w:tcW w:w="625" w:type="dxa"/>
            <w:vMerge w:val="restart"/>
          </w:tcPr>
          <w:p w14:paraId="079091A2" w14:textId="77777777" w:rsidR="004514F1" w:rsidRPr="00621D41" w:rsidRDefault="004514F1" w:rsidP="00657C6B">
            <w:pPr>
              <w:rPr>
                <w:szCs w:val="24"/>
              </w:rPr>
            </w:pPr>
            <w:r w:rsidRPr="00621D41">
              <w:rPr>
                <w:szCs w:val="24"/>
              </w:rPr>
              <w:t>3</w:t>
            </w:r>
          </w:p>
        </w:tc>
        <w:tc>
          <w:tcPr>
            <w:tcW w:w="4860" w:type="dxa"/>
          </w:tcPr>
          <w:p w14:paraId="502F9FAF" w14:textId="77777777" w:rsidR="004514F1" w:rsidRPr="00621D41" w:rsidRDefault="004514F1" w:rsidP="00657C6B">
            <w:pPr>
              <w:rPr>
                <w:szCs w:val="24"/>
              </w:rPr>
            </w:pPr>
            <w:r w:rsidRPr="00621D41">
              <w:rPr>
                <w:szCs w:val="24"/>
              </w:rPr>
              <w:t>The health department must provide standardized data collection instruments that they have used.</w:t>
            </w:r>
          </w:p>
        </w:tc>
        <w:tc>
          <w:tcPr>
            <w:tcW w:w="1362" w:type="dxa"/>
          </w:tcPr>
          <w:p w14:paraId="4E0DE061" w14:textId="77777777" w:rsidR="004514F1" w:rsidRPr="00621D41" w:rsidRDefault="004514F1" w:rsidP="00657C6B">
            <w:pPr>
              <w:rPr>
                <w:szCs w:val="24"/>
              </w:rPr>
            </w:pPr>
          </w:p>
        </w:tc>
        <w:tc>
          <w:tcPr>
            <w:tcW w:w="2430" w:type="dxa"/>
          </w:tcPr>
          <w:p w14:paraId="0565C0FC" w14:textId="77777777" w:rsidR="004514F1" w:rsidRPr="00621D41" w:rsidRDefault="004514F1" w:rsidP="00657C6B">
            <w:pPr>
              <w:rPr>
                <w:szCs w:val="24"/>
              </w:rPr>
            </w:pPr>
          </w:p>
        </w:tc>
      </w:tr>
      <w:tr w:rsidR="004514F1" w:rsidRPr="00621D41" w14:paraId="379954F0" w14:textId="77777777" w:rsidTr="00657C6B">
        <w:trPr>
          <w:trHeight w:val="476"/>
        </w:trPr>
        <w:tc>
          <w:tcPr>
            <w:tcW w:w="625" w:type="dxa"/>
            <w:vMerge/>
          </w:tcPr>
          <w:p w14:paraId="4EB93389" w14:textId="77777777" w:rsidR="004514F1" w:rsidRPr="00621D41" w:rsidRDefault="004514F1" w:rsidP="00657C6B">
            <w:pPr>
              <w:rPr>
                <w:szCs w:val="24"/>
              </w:rPr>
            </w:pPr>
          </w:p>
        </w:tc>
        <w:tc>
          <w:tcPr>
            <w:tcW w:w="4860" w:type="dxa"/>
          </w:tcPr>
          <w:p w14:paraId="150930C6" w14:textId="77777777" w:rsidR="004514F1" w:rsidRDefault="004514F1" w:rsidP="00657C6B">
            <w:pPr>
              <w:rPr>
                <w:szCs w:val="24"/>
              </w:rPr>
            </w:pPr>
            <w:r>
              <w:rPr>
                <w:szCs w:val="24"/>
              </w:rPr>
              <w:t>The health department can provide the tools used for the required documentation listed under the Required Documentation 1 or 2 for this measure, or they can be examples from different data collection activities, showcasing different data collection efforts.</w:t>
            </w:r>
          </w:p>
          <w:p w14:paraId="5F5BA4CC" w14:textId="77777777" w:rsidR="008A32C6" w:rsidRDefault="008A32C6" w:rsidP="00657C6B">
            <w:pPr>
              <w:rPr>
                <w:szCs w:val="24"/>
              </w:rPr>
            </w:pPr>
          </w:p>
          <w:p w14:paraId="31FADC19" w14:textId="59CE1647" w:rsidR="008A32C6" w:rsidRPr="00621D41" w:rsidRDefault="008A32C6" w:rsidP="00657C6B">
            <w:pPr>
              <w:rPr>
                <w:szCs w:val="24"/>
              </w:rPr>
            </w:pPr>
            <w:r w:rsidRPr="00313FC1">
              <w:rPr>
                <w:szCs w:val="24"/>
              </w:rPr>
              <w:t>Note: If the data collection instruments do not relate to data from RD1 or RD2, the data collected using the instruments provided for RD3 must also be included.</w:t>
            </w:r>
          </w:p>
        </w:tc>
        <w:tc>
          <w:tcPr>
            <w:tcW w:w="1362" w:type="dxa"/>
          </w:tcPr>
          <w:p w14:paraId="7FDA6FF0" w14:textId="77777777" w:rsidR="004514F1" w:rsidRPr="00621D41" w:rsidRDefault="004514F1" w:rsidP="00657C6B">
            <w:pPr>
              <w:rPr>
                <w:szCs w:val="24"/>
              </w:rPr>
            </w:pPr>
          </w:p>
        </w:tc>
        <w:tc>
          <w:tcPr>
            <w:tcW w:w="2430" w:type="dxa"/>
          </w:tcPr>
          <w:p w14:paraId="7A05479D" w14:textId="77777777" w:rsidR="004514F1" w:rsidRPr="00621D41" w:rsidRDefault="004514F1" w:rsidP="00657C6B">
            <w:pPr>
              <w:rPr>
                <w:szCs w:val="24"/>
              </w:rPr>
            </w:pPr>
          </w:p>
        </w:tc>
      </w:tr>
    </w:tbl>
    <w:p w14:paraId="13F8E6A4" w14:textId="77777777" w:rsidR="006E47EA" w:rsidRPr="00621D41" w:rsidRDefault="006E47EA" w:rsidP="006E47E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E47EA" w:rsidRPr="00621D41" w14:paraId="583CED24" w14:textId="77777777" w:rsidTr="00657C6B">
        <w:trPr>
          <w:trHeight w:val="683"/>
        </w:trPr>
        <w:tc>
          <w:tcPr>
            <w:tcW w:w="9350" w:type="dxa"/>
          </w:tcPr>
          <w:p w14:paraId="4EB4E550" w14:textId="77777777" w:rsidR="006E47EA" w:rsidRPr="00621D41" w:rsidRDefault="006E47EA" w:rsidP="00657C6B">
            <w:pPr>
              <w:rPr>
                <w:szCs w:val="24"/>
                <w:u w:val="single"/>
              </w:rPr>
            </w:pPr>
            <w:r w:rsidRPr="00621D41">
              <w:rPr>
                <w:szCs w:val="24"/>
                <w:u w:val="single"/>
              </w:rPr>
              <w:t xml:space="preserve">Evidence of Authenticity and Date are required within the documentation itself. </w:t>
            </w:r>
          </w:p>
          <w:p w14:paraId="0CCE0FB3" w14:textId="77777777" w:rsidR="006E47EA" w:rsidRPr="00621D41" w:rsidRDefault="006E47EA" w:rsidP="00657C6B">
            <w:pPr>
              <w:rPr>
                <w:szCs w:val="24"/>
              </w:rPr>
            </w:pPr>
            <w:r w:rsidRPr="00621D41">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E47EA" w14:paraId="01CE8DDF" w14:textId="77777777" w:rsidTr="00657C6B">
        <w:tc>
          <w:tcPr>
            <w:tcW w:w="9350" w:type="dxa"/>
          </w:tcPr>
          <w:p w14:paraId="346250E0" w14:textId="77777777" w:rsidR="006E47EA" w:rsidRDefault="006E47EA" w:rsidP="00657C6B"/>
          <w:p w14:paraId="3AC57033" w14:textId="77777777" w:rsidR="006E47EA" w:rsidRDefault="006E47EA" w:rsidP="00657C6B"/>
          <w:p w14:paraId="436E31AA" w14:textId="77777777" w:rsidR="006E47EA" w:rsidRDefault="006E47EA" w:rsidP="00657C6B"/>
          <w:p w14:paraId="75741821" w14:textId="77777777" w:rsidR="006E47EA" w:rsidRDefault="006E47EA" w:rsidP="00657C6B"/>
        </w:tc>
      </w:tr>
    </w:tbl>
    <w:p w14:paraId="6879A137" w14:textId="18ACEF37" w:rsidR="00F240A7" w:rsidRDefault="00F240A7" w:rsidP="00B246E8"/>
    <w:p w14:paraId="3D61D1F2" w14:textId="77777777" w:rsidR="00F240A7" w:rsidRDefault="00F240A7">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4514F1" w:rsidRPr="00B54D74" w14:paraId="6A1095D6" w14:textId="77777777" w:rsidTr="00EB6281">
        <w:trPr>
          <w:trHeight w:val="440"/>
        </w:trPr>
        <w:tc>
          <w:tcPr>
            <w:tcW w:w="9360" w:type="dxa"/>
            <w:shd w:val="clear" w:color="auto" w:fill="0070C0"/>
            <w:vAlign w:val="center"/>
          </w:tcPr>
          <w:p w14:paraId="1AD4A026" w14:textId="77777777" w:rsidR="004514F1" w:rsidRPr="00B54D74" w:rsidRDefault="004514F1"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9513040" w14:textId="77777777" w:rsidR="004514F1" w:rsidRPr="007B065A" w:rsidRDefault="004514F1" w:rsidP="004514F1">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4514F1" w:rsidRPr="00F240A7" w14:paraId="234B0307" w14:textId="77777777" w:rsidTr="00EB6281">
        <w:trPr>
          <w:trHeight w:val="561"/>
        </w:trPr>
        <w:tc>
          <w:tcPr>
            <w:tcW w:w="1975" w:type="dxa"/>
            <w:vAlign w:val="center"/>
          </w:tcPr>
          <w:p w14:paraId="5AB4C43E" w14:textId="2F476CFF" w:rsidR="004514F1" w:rsidRPr="00F240A7" w:rsidRDefault="004514F1" w:rsidP="00EB6281">
            <w:pPr>
              <w:rPr>
                <w:b/>
                <w:szCs w:val="24"/>
              </w:rPr>
            </w:pPr>
            <w:r w:rsidRPr="00F240A7">
              <w:rPr>
                <w:b/>
                <w:szCs w:val="24"/>
              </w:rPr>
              <w:t>Measure #1.2.4</w:t>
            </w:r>
            <w:r>
              <w:rPr>
                <w:b/>
                <w:szCs w:val="24"/>
              </w:rPr>
              <w:t xml:space="preserve"> S (State only)</w:t>
            </w:r>
          </w:p>
        </w:tc>
        <w:tc>
          <w:tcPr>
            <w:tcW w:w="7375" w:type="dxa"/>
            <w:gridSpan w:val="2"/>
            <w:vAlign w:val="center"/>
          </w:tcPr>
          <w:p w14:paraId="63D952D1" w14:textId="1CE2BC07" w:rsidR="004514F1" w:rsidRPr="00F240A7" w:rsidRDefault="004514F1" w:rsidP="00EB6281">
            <w:pPr>
              <w:autoSpaceDE w:val="0"/>
              <w:autoSpaceDN w:val="0"/>
              <w:adjustRightInd w:val="0"/>
              <w:rPr>
                <w:i/>
                <w:szCs w:val="24"/>
              </w:rPr>
            </w:pPr>
            <w:r w:rsidRPr="00F240A7">
              <w:rPr>
                <w:rFonts w:cs="HelveticaLTStd-Roman"/>
                <w:szCs w:val="24"/>
              </w:rPr>
              <w:t xml:space="preserve">Data provided to Tribal </w:t>
            </w:r>
            <w:r>
              <w:rPr>
                <w:rFonts w:cs="HelveticaLTStd-Roman"/>
                <w:szCs w:val="24"/>
              </w:rPr>
              <w:t xml:space="preserve">and local </w:t>
            </w:r>
            <w:r w:rsidRPr="00F240A7">
              <w:rPr>
                <w:rFonts w:cs="HelveticaLTStd-Roman"/>
                <w:szCs w:val="24"/>
              </w:rPr>
              <w:t xml:space="preserve">health departments </w:t>
            </w:r>
            <w:r>
              <w:rPr>
                <w:rFonts w:cs="HelveticaLTStd-Roman"/>
                <w:szCs w:val="24"/>
              </w:rPr>
              <w:t>located in the state</w:t>
            </w:r>
          </w:p>
        </w:tc>
      </w:tr>
      <w:tr w:rsidR="004514F1" w:rsidRPr="00F240A7" w14:paraId="64F156B8" w14:textId="77777777" w:rsidTr="00EB6281">
        <w:trPr>
          <w:trHeight w:val="561"/>
        </w:trPr>
        <w:tc>
          <w:tcPr>
            <w:tcW w:w="1975" w:type="dxa"/>
            <w:vAlign w:val="center"/>
          </w:tcPr>
          <w:p w14:paraId="0FBFFAFD" w14:textId="77777777" w:rsidR="004514F1" w:rsidRPr="00F240A7" w:rsidRDefault="004514F1" w:rsidP="00EB6281">
            <w:pPr>
              <w:rPr>
                <w:szCs w:val="24"/>
              </w:rPr>
            </w:pPr>
            <w:r w:rsidRPr="00F240A7">
              <w:rPr>
                <w:szCs w:val="24"/>
              </w:rPr>
              <w:t>RD # 1</w:t>
            </w:r>
          </w:p>
        </w:tc>
        <w:tc>
          <w:tcPr>
            <w:tcW w:w="4860" w:type="dxa"/>
            <w:vAlign w:val="center"/>
          </w:tcPr>
          <w:p w14:paraId="7E0123B9" w14:textId="3435FE6D" w:rsidR="004514F1" w:rsidRPr="00F240A7" w:rsidRDefault="004514F1" w:rsidP="004514F1">
            <w:pPr>
              <w:autoSpaceDE w:val="0"/>
              <w:autoSpaceDN w:val="0"/>
              <w:adjustRightInd w:val="0"/>
              <w:rPr>
                <w:i/>
                <w:szCs w:val="24"/>
              </w:rPr>
            </w:pPr>
            <w:r w:rsidRPr="00F240A7">
              <w:rPr>
                <w:rFonts w:cs="HelveticaNeueLTStd-Hv"/>
                <w:szCs w:val="24"/>
              </w:rPr>
              <w:t xml:space="preserve">The provision of data to </w:t>
            </w:r>
            <w:r>
              <w:rPr>
                <w:rFonts w:cs="HelveticaNeueLTStd-Hv"/>
                <w:szCs w:val="24"/>
              </w:rPr>
              <w:t xml:space="preserve">local health departments </w:t>
            </w:r>
          </w:p>
        </w:tc>
        <w:tc>
          <w:tcPr>
            <w:tcW w:w="2515" w:type="dxa"/>
            <w:vAlign w:val="center"/>
          </w:tcPr>
          <w:p w14:paraId="0CC46207" w14:textId="77777777" w:rsidR="004514F1" w:rsidRPr="00F240A7" w:rsidRDefault="004514F1" w:rsidP="00EB6281">
            <w:pPr>
              <w:rPr>
                <w:szCs w:val="24"/>
              </w:rPr>
            </w:pPr>
            <w:r w:rsidRPr="00F240A7">
              <w:rPr>
                <w:szCs w:val="24"/>
              </w:rPr>
              <w:t>Example #</w:t>
            </w:r>
            <w:r>
              <w:rPr>
                <w:szCs w:val="24"/>
              </w:rPr>
              <w:t xml:space="preserve"> 1</w:t>
            </w:r>
          </w:p>
        </w:tc>
      </w:tr>
    </w:tbl>
    <w:p w14:paraId="1998C92E" w14:textId="77777777" w:rsidR="004514F1" w:rsidRPr="00F240A7" w:rsidRDefault="004514F1" w:rsidP="004514F1">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4514F1" w:rsidRPr="00F240A7" w14:paraId="11BA77C1" w14:textId="77777777" w:rsidTr="00EB6281">
        <w:tc>
          <w:tcPr>
            <w:tcW w:w="5485" w:type="dxa"/>
            <w:gridSpan w:val="2"/>
          </w:tcPr>
          <w:p w14:paraId="156AB89D" w14:textId="77777777" w:rsidR="004514F1" w:rsidRPr="00F240A7" w:rsidRDefault="004514F1" w:rsidP="00EB6281">
            <w:pPr>
              <w:rPr>
                <w:b/>
                <w:szCs w:val="24"/>
              </w:rPr>
            </w:pPr>
            <w:r w:rsidRPr="00F240A7">
              <w:rPr>
                <w:b/>
                <w:szCs w:val="24"/>
              </w:rPr>
              <w:t>Required Elements from Guidance</w:t>
            </w:r>
            <w:r w:rsidRPr="00F240A7">
              <w:rPr>
                <w:szCs w:val="24"/>
              </w:rPr>
              <w:t xml:space="preserve"> (including bulleted items)</w:t>
            </w:r>
          </w:p>
        </w:tc>
        <w:tc>
          <w:tcPr>
            <w:tcW w:w="1362" w:type="dxa"/>
          </w:tcPr>
          <w:p w14:paraId="3A391CC7" w14:textId="77777777" w:rsidR="004514F1" w:rsidRPr="00F240A7" w:rsidRDefault="004514F1" w:rsidP="00EB6281">
            <w:pPr>
              <w:jc w:val="center"/>
              <w:rPr>
                <w:b/>
                <w:szCs w:val="24"/>
              </w:rPr>
            </w:pPr>
            <w:r w:rsidRPr="00F240A7">
              <w:rPr>
                <w:szCs w:val="24"/>
              </w:rPr>
              <w:t xml:space="preserve">PDF Page Number(s) </w:t>
            </w:r>
          </w:p>
        </w:tc>
        <w:tc>
          <w:tcPr>
            <w:tcW w:w="2430" w:type="dxa"/>
          </w:tcPr>
          <w:p w14:paraId="3C11CB8B" w14:textId="77777777" w:rsidR="004514F1" w:rsidRPr="00F240A7" w:rsidRDefault="004514F1" w:rsidP="00EB6281">
            <w:pPr>
              <w:jc w:val="center"/>
              <w:rPr>
                <w:b/>
                <w:szCs w:val="24"/>
              </w:rPr>
            </w:pPr>
            <w:r w:rsidRPr="00F240A7">
              <w:rPr>
                <w:szCs w:val="24"/>
              </w:rPr>
              <w:t xml:space="preserve">Explanatory Notes </w:t>
            </w:r>
          </w:p>
        </w:tc>
      </w:tr>
      <w:tr w:rsidR="004514F1" w:rsidRPr="00F240A7" w14:paraId="2538A99E" w14:textId="77777777" w:rsidTr="00EB6281">
        <w:trPr>
          <w:trHeight w:val="476"/>
        </w:trPr>
        <w:tc>
          <w:tcPr>
            <w:tcW w:w="625" w:type="dxa"/>
          </w:tcPr>
          <w:p w14:paraId="3990DBF0" w14:textId="77777777" w:rsidR="004514F1" w:rsidRPr="00F240A7" w:rsidRDefault="004514F1" w:rsidP="00EB6281">
            <w:pPr>
              <w:rPr>
                <w:szCs w:val="24"/>
              </w:rPr>
            </w:pPr>
            <w:r>
              <w:rPr>
                <w:szCs w:val="24"/>
              </w:rPr>
              <w:t>1</w:t>
            </w:r>
          </w:p>
        </w:tc>
        <w:tc>
          <w:tcPr>
            <w:tcW w:w="4860" w:type="dxa"/>
          </w:tcPr>
          <w:p w14:paraId="05526234" w14:textId="552B2D52" w:rsidR="004514F1" w:rsidRPr="00F240A7" w:rsidRDefault="004514F1" w:rsidP="00EB6281">
            <w:pPr>
              <w:rPr>
                <w:szCs w:val="24"/>
              </w:rPr>
            </w:pPr>
            <w:r w:rsidRPr="00F240A7">
              <w:rPr>
                <w:szCs w:val="24"/>
              </w:rPr>
              <w:t xml:space="preserve">The </w:t>
            </w:r>
            <w:r>
              <w:rPr>
                <w:szCs w:val="24"/>
              </w:rPr>
              <w:t>state</w:t>
            </w:r>
            <w:r w:rsidRPr="00F240A7">
              <w:rPr>
                <w:szCs w:val="24"/>
              </w:rPr>
              <w:t xml:space="preserve"> health department must document the provision of primary </w:t>
            </w:r>
            <w:r>
              <w:rPr>
                <w:szCs w:val="24"/>
              </w:rPr>
              <w:t>and</w:t>
            </w:r>
            <w:r w:rsidRPr="00F240A7">
              <w:rPr>
                <w:szCs w:val="24"/>
              </w:rPr>
              <w:t xml:space="preserve"> secondary data to </w:t>
            </w:r>
            <w:r>
              <w:rPr>
                <w:szCs w:val="24"/>
              </w:rPr>
              <w:t>local</w:t>
            </w:r>
            <w:r w:rsidRPr="00F240A7">
              <w:rPr>
                <w:szCs w:val="24"/>
              </w:rPr>
              <w:t xml:space="preserve"> health departments </w:t>
            </w:r>
            <w:r>
              <w:rPr>
                <w:szCs w:val="24"/>
              </w:rPr>
              <w:t>located in the state.</w:t>
            </w:r>
          </w:p>
        </w:tc>
        <w:tc>
          <w:tcPr>
            <w:tcW w:w="1362" w:type="dxa"/>
          </w:tcPr>
          <w:p w14:paraId="448E1A77" w14:textId="77777777" w:rsidR="004514F1" w:rsidRPr="00F240A7" w:rsidRDefault="004514F1" w:rsidP="00EB6281">
            <w:pPr>
              <w:rPr>
                <w:szCs w:val="24"/>
              </w:rPr>
            </w:pPr>
          </w:p>
        </w:tc>
        <w:tc>
          <w:tcPr>
            <w:tcW w:w="2430" w:type="dxa"/>
          </w:tcPr>
          <w:p w14:paraId="1A9A1C34" w14:textId="77777777" w:rsidR="004514F1" w:rsidRPr="00F240A7" w:rsidRDefault="004514F1" w:rsidP="00EB6281">
            <w:pPr>
              <w:rPr>
                <w:szCs w:val="24"/>
              </w:rPr>
            </w:pPr>
          </w:p>
        </w:tc>
      </w:tr>
    </w:tbl>
    <w:p w14:paraId="74CE89E1" w14:textId="77777777" w:rsidR="004514F1" w:rsidRPr="00F240A7" w:rsidRDefault="004514F1" w:rsidP="004514F1">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4514F1" w:rsidRPr="00F240A7" w14:paraId="1FEB1790" w14:textId="77777777" w:rsidTr="00EB6281">
        <w:trPr>
          <w:trHeight w:val="683"/>
        </w:trPr>
        <w:tc>
          <w:tcPr>
            <w:tcW w:w="9350" w:type="dxa"/>
          </w:tcPr>
          <w:p w14:paraId="328C67E3" w14:textId="77777777" w:rsidR="004514F1" w:rsidRPr="00F240A7" w:rsidRDefault="004514F1" w:rsidP="00EB6281">
            <w:pPr>
              <w:rPr>
                <w:szCs w:val="24"/>
                <w:u w:val="single"/>
              </w:rPr>
            </w:pPr>
            <w:r w:rsidRPr="00F240A7">
              <w:rPr>
                <w:szCs w:val="24"/>
                <w:u w:val="single"/>
              </w:rPr>
              <w:t xml:space="preserve">Evidence of Authenticity and Date are required within the documentation itself. </w:t>
            </w:r>
          </w:p>
          <w:p w14:paraId="4F7A3FB6" w14:textId="77777777" w:rsidR="004514F1" w:rsidRPr="00F240A7" w:rsidRDefault="004514F1" w:rsidP="00EB6281">
            <w:pPr>
              <w:rPr>
                <w:szCs w:val="24"/>
              </w:rPr>
            </w:pPr>
            <w:r w:rsidRPr="00F240A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4514F1" w:rsidRPr="00F240A7" w14:paraId="7D797D17" w14:textId="77777777" w:rsidTr="00EB6281">
        <w:tc>
          <w:tcPr>
            <w:tcW w:w="9350" w:type="dxa"/>
          </w:tcPr>
          <w:p w14:paraId="18F3BF1D" w14:textId="77777777" w:rsidR="004514F1" w:rsidRPr="00F240A7" w:rsidRDefault="004514F1" w:rsidP="00EB6281">
            <w:pPr>
              <w:rPr>
                <w:szCs w:val="24"/>
              </w:rPr>
            </w:pPr>
          </w:p>
          <w:p w14:paraId="59F7802B" w14:textId="77777777" w:rsidR="004514F1" w:rsidRPr="00F240A7" w:rsidRDefault="004514F1" w:rsidP="00EB6281">
            <w:pPr>
              <w:rPr>
                <w:szCs w:val="24"/>
              </w:rPr>
            </w:pPr>
          </w:p>
          <w:p w14:paraId="06FCDA26" w14:textId="77777777" w:rsidR="004514F1" w:rsidRPr="00F240A7" w:rsidRDefault="004514F1" w:rsidP="00EB6281">
            <w:pPr>
              <w:rPr>
                <w:szCs w:val="24"/>
              </w:rPr>
            </w:pPr>
          </w:p>
          <w:p w14:paraId="2D49A631" w14:textId="77777777" w:rsidR="004514F1" w:rsidRPr="00F240A7" w:rsidRDefault="004514F1" w:rsidP="00EB6281">
            <w:pPr>
              <w:rPr>
                <w:szCs w:val="24"/>
              </w:rPr>
            </w:pPr>
          </w:p>
        </w:tc>
      </w:tr>
    </w:tbl>
    <w:p w14:paraId="38C0CCA6" w14:textId="77777777" w:rsidR="004514F1" w:rsidRDefault="004514F1" w:rsidP="004514F1"/>
    <w:p w14:paraId="5777C85B" w14:textId="77777777" w:rsidR="004514F1" w:rsidRDefault="004514F1" w:rsidP="004514F1"/>
    <w:p w14:paraId="294E32E9" w14:textId="77777777" w:rsidR="004514F1" w:rsidRDefault="004514F1" w:rsidP="004514F1"/>
    <w:p w14:paraId="3803E50B" w14:textId="77777777" w:rsidR="004514F1" w:rsidRDefault="004514F1" w:rsidP="004514F1"/>
    <w:p w14:paraId="0876AD04" w14:textId="77777777" w:rsidR="004514F1" w:rsidRDefault="004514F1" w:rsidP="004514F1">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4514F1" w:rsidRPr="00B54D74" w14:paraId="41364A79" w14:textId="77777777" w:rsidTr="00EB6281">
        <w:trPr>
          <w:trHeight w:val="440"/>
        </w:trPr>
        <w:tc>
          <w:tcPr>
            <w:tcW w:w="9360" w:type="dxa"/>
            <w:shd w:val="clear" w:color="auto" w:fill="0070C0"/>
            <w:vAlign w:val="center"/>
          </w:tcPr>
          <w:p w14:paraId="4BD83A02" w14:textId="77777777" w:rsidR="004514F1" w:rsidRPr="00B54D74" w:rsidRDefault="004514F1"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AD3E570" w14:textId="77777777" w:rsidR="004514F1" w:rsidRPr="007B065A" w:rsidRDefault="004514F1" w:rsidP="004514F1">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4514F1" w:rsidRPr="00F240A7" w14:paraId="5123E544" w14:textId="77777777" w:rsidTr="00EB6281">
        <w:trPr>
          <w:trHeight w:val="561"/>
        </w:trPr>
        <w:tc>
          <w:tcPr>
            <w:tcW w:w="1975" w:type="dxa"/>
            <w:vAlign w:val="center"/>
          </w:tcPr>
          <w:p w14:paraId="7D7ED485" w14:textId="77777777" w:rsidR="004514F1" w:rsidRDefault="004514F1" w:rsidP="00EB6281">
            <w:pPr>
              <w:rPr>
                <w:b/>
                <w:szCs w:val="24"/>
              </w:rPr>
            </w:pPr>
            <w:r w:rsidRPr="00F240A7">
              <w:rPr>
                <w:b/>
                <w:szCs w:val="24"/>
              </w:rPr>
              <w:t>Measure #1.2.4</w:t>
            </w:r>
            <w:r>
              <w:rPr>
                <w:b/>
                <w:szCs w:val="24"/>
              </w:rPr>
              <w:t xml:space="preserve"> S</w:t>
            </w:r>
          </w:p>
          <w:p w14:paraId="0E15DF98" w14:textId="69BF9DA2" w:rsidR="004514F1" w:rsidRPr="00F240A7" w:rsidRDefault="004514F1" w:rsidP="00EB6281">
            <w:pPr>
              <w:rPr>
                <w:b/>
                <w:szCs w:val="24"/>
              </w:rPr>
            </w:pPr>
            <w:r>
              <w:rPr>
                <w:b/>
                <w:szCs w:val="24"/>
              </w:rPr>
              <w:t>(State only)</w:t>
            </w:r>
          </w:p>
        </w:tc>
        <w:tc>
          <w:tcPr>
            <w:tcW w:w="7375" w:type="dxa"/>
            <w:gridSpan w:val="2"/>
            <w:vAlign w:val="center"/>
          </w:tcPr>
          <w:p w14:paraId="782F7EE4" w14:textId="5160A1D9" w:rsidR="004514F1" w:rsidRPr="00F240A7" w:rsidRDefault="004514F1" w:rsidP="00EB6281">
            <w:pPr>
              <w:autoSpaceDE w:val="0"/>
              <w:autoSpaceDN w:val="0"/>
              <w:adjustRightInd w:val="0"/>
              <w:rPr>
                <w:i/>
                <w:szCs w:val="24"/>
              </w:rPr>
            </w:pPr>
            <w:r w:rsidRPr="00F240A7">
              <w:rPr>
                <w:rFonts w:cs="HelveticaLTStd-Roman"/>
                <w:szCs w:val="24"/>
              </w:rPr>
              <w:t xml:space="preserve">Data provided to Tribal </w:t>
            </w:r>
            <w:r>
              <w:rPr>
                <w:rFonts w:cs="HelveticaLTStd-Roman"/>
                <w:szCs w:val="24"/>
              </w:rPr>
              <w:t xml:space="preserve">and local </w:t>
            </w:r>
            <w:r w:rsidRPr="00F240A7">
              <w:rPr>
                <w:rFonts w:cs="HelveticaLTStd-Roman"/>
                <w:szCs w:val="24"/>
              </w:rPr>
              <w:t xml:space="preserve">health departments </w:t>
            </w:r>
            <w:r>
              <w:rPr>
                <w:rFonts w:cs="HelveticaLTStd-Roman"/>
                <w:szCs w:val="24"/>
              </w:rPr>
              <w:t>located in the state</w:t>
            </w:r>
          </w:p>
        </w:tc>
      </w:tr>
      <w:tr w:rsidR="004514F1" w:rsidRPr="00F240A7" w14:paraId="38935D6A" w14:textId="77777777" w:rsidTr="00EB6281">
        <w:trPr>
          <w:trHeight w:val="561"/>
        </w:trPr>
        <w:tc>
          <w:tcPr>
            <w:tcW w:w="1975" w:type="dxa"/>
            <w:vAlign w:val="center"/>
          </w:tcPr>
          <w:p w14:paraId="691F4608" w14:textId="77777777" w:rsidR="004514F1" w:rsidRPr="00F240A7" w:rsidRDefault="004514F1" w:rsidP="00EB6281">
            <w:pPr>
              <w:rPr>
                <w:szCs w:val="24"/>
              </w:rPr>
            </w:pPr>
            <w:r w:rsidRPr="00F240A7">
              <w:rPr>
                <w:szCs w:val="24"/>
              </w:rPr>
              <w:t>RD # 1</w:t>
            </w:r>
          </w:p>
        </w:tc>
        <w:tc>
          <w:tcPr>
            <w:tcW w:w="4860" w:type="dxa"/>
            <w:vAlign w:val="center"/>
          </w:tcPr>
          <w:p w14:paraId="68AD297A" w14:textId="2516EAD0" w:rsidR="004514F1" w:rsidRPr="00F240A7" w:rsidRDefault="004514F1" w:rsidP="004514F1">
            <w:pPr>
              <w:autoSpaceDE w:val="0"/>
              <w:autoSpaceDN w:val="0"/>
              <w:adjustRightInd w:val="0"/>
              <w:rPr>
                <w:i/>
                <w:szCs w:val="24"/>
              </w:rPr>
            </w:pPr>
            <w:r w:rsidRPr="00F240A7">
              <w:rPr>
                <w:rFonts w:cs="HelveticaNeueLTStd-Hv"/>
                <w:szCs w:val="24"/>
              </w:rPr>
              <w:t xml:space="preserve">The provision of data to </w:t>
            </w:r>
            <w:r>
              <w:rPr>
                <w:rFonts w:cs="HelveticaNeueLTStd-Hv"/>
                <w:szCs w:val="24"/>
              </w:rPr>
              <w:t>local health departments</w:t>
            </w:r>
          </w:p>
        </w:tc>
        <w:tc>
          <w:tcPr>
            <w:tcW w:w="2515" w:type="dxa"/>
            <w:vAlign w:val="center"/>
          </w:tcPr>
          <w:p w14:paraId="561D2EA5" w14:textId="77777777" w:rsidR="004514F1" w:rsidRPr="00F240A7" w:rsidRDefault="004514F1" w:rsidP="00EB6281">
            <w:pPr>
              <w:rPr>
                <w:szCs w:val="24"/>
              </w:rPr>
            </w:pPr>
            <w:r w:rsidRPr="00F240A7">
              <w:rPr>
                <w:szCs w:val="24"/>
              </w:rPr>
              <w:t>Example #</w:t>
            </w:r>
            <w:r>
              <w:rPr>
                <w:szCs w:val="24"/>
              </w:rPr>
              <w:t xml:space="preserve"> 2</w:t>
            </w:r>
          </w:p>
        </w:tc>
      </w:tr>
    </w:tbl>
    <w:p w14:paraId="08736D73" w14:textId="77777777" w:rsidR="004514F1" w:rsidRPr="00F240A7" w:rsidRDefault="004514F1" w:rsidP="004514F1">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4514F1" w:rsidRPr="00F240A7" w14:paraId="6E7E9CA5" w14:textId="77777777" w:rsidTr="00EB6281">
        <w:tc>
          <w:tcPr>
            <w:tcW w:w="5485" w:type="dxa"/>
            <w:gridSpan w:val="2"/>
          </w:tcPr>
          <w:p w14:paraId="4F3A8242" w14:textId="77777777" w:rsidR="004514F1" w:rsidRPr="00F240A7" w:rsidRDefault="004514F1" w:rsidP="00EB6281">
            <w:pPr>
              <w:rPr>
                <w:b/>
                <w:szCs w:val="24"/>
              </w:rPr>
            </w:pPr>
            <w:r w:rsidRPr="00F240A7">
              <w:rPr>
                <w:b/>
                <w:szCs w:val="24"/>
              </w:rPr>
              <w:t>Required Elements from Guidance</w:t>
            </w:r>
            <w:r w:rsidRPr="00F240A7">
              <w:rPr>
                <w:szCs w:val="24"/>
              </w:rPr>
              <w:t xml:space="preserve"> (including bulleted items)</w:t>
            </w:r>
          </w:p>
        </w:tc>
        <w:tc>
          <w:tcPr>
            <w:tcW w:w="1362" w:type="dxa"/>
          </w:tcPr>
          <w:p w14:paraId="12A401A2" w14:textId="77777777" w:rsidR="004514F1" w:rsidRPr="00F240A7" w:rsidRDefault="004514F1" w:rsidP="00EB6281">
            <w:pPr>
              <w:jc w:val="center"/>
              <w:rPr>
                <w:b/>
                <w:szCs w:val="24"/>
              </w:rPr>
            </w:pPr>
            <w:r w:rsidRPr="00F240A7">
              <w:rPr>
                <w:szCs w:val="24"/>
              </w:rPr>
              <w:t xml:space="preserve">PDF Page Number(s) </w:t>
            </w:r>
          </w:p>
        </w:tc>
        <w:tc>
          <w:tcPr>
            <w:tcW w:w="2430" w:type="dxa"/>
          </w:tcPr>
          <w:p w14:paraId="38DF6DA8" w14:textId="77777777" w:rsidR="004514F1" w:rsidRPr="00F240A7" w:rsidRDefault="004514F1" w:rsidP="00EB6281">
            <w:pPr>
              <w:jc w:val="center"/>
              <w:rPr>
                <w:b/>
                <w:szCs w:val="24"/>
              </w:rPr>
            </w:pPr>
            <w:r w:rsidRPr="00F240A7">
              <w:rPr>
                <w:szCs w:val="24"/>
              </w:rPr>
              <w:t xml:space="preserve">Explanatory Notes </w:t>
            </w:r>
          </w:p>
        </w:tc>
      </w:tr>
      <w:tr w:rsidR="004514F1" w:rsidRPr="00F240A7" w14:paraId="48AECDAE" w14:textId="77777777" w:rsidTr="00EB6281">
        <w:trPr>
          <w:trHeight w:val="476"/>
        </w:trPr>
        <w:tc>
          <w:tcPr>
            <w:tcW w:w="625" w:type="dxa"/>
          </w:tcPr>
          <w:p w14:paraId="0A4C6540" w14:textId="77777777" w:rsidR="004514F1" w:rsidRPr="00F240A7" w:rsidRDefault="004514F1" w:rsidP="00EB6281">
            <w:pPr>
              <w:rPr>
                <w:szCs w:val="24"/>
              </w:rPr>
            </w:pPr>
            <w:r>
              <w:rPr>
                <w:szCs w:val="24"/>
              </w:rPr>
              <w:t>1</w:t>
            </w:r>
          </w:p>
        </w:tc>
        <w:tc>
          <w:tcPr>
            <w:tcW w:w="4860" w:type="dxa"/>
          </w:tcPr>
          <w:p w14:paraId="2FD4ECBE" w14:textId="73A969A3" w:rsidR="004514F1" w:rsidRPr="00F240A7" w:rsidRDefault="004514F1" w:rsidP="00EB6281">
            <w:pPr>
              <w:rPr>
                <w:szCs w:val="24"/>
              </w:rPr>
            </w:pPr>
            <w:r w:rsidRPr="00F240A7">
              <w:rPr>
                <w:szCs w:val="24"/>
              </w:rPr>
              <w:t xml:space="preserve">The </w:t>
            </w:r>
            <w:r>
              <w:rPr>
                <w:szCs w:val="24"/>
              </w:rPr>
              <w:t>state</w:t>
            </w:r>
            <w:r w:rsidRPr="00F240A7">
              <w:rPr>
                <w:szCs w:val="24"/>
              </w:rPr>
              <w:t xml:space="preserve"> health department must document the provision of primary </w:t>
            </w:r>
            <w:r>
              <w:rPr>
                <w:szCs w:val="24"/>
              </w:rPr>
              <w:t>and</w:t>
            </w:r>
            <w:r w:rsidRPr="00F240A7">
              <w:rPr>
                <w:szCs w:val="24"/>
              </w:rPr>
              <w:t xml:space="preserve"> secondary data to </w:t>
            </w:r>
            <w:r>
              <w:rPr>
                <w:szCs w:val="24"/>
              </w:rPr>
              <w:t>local</w:t>
            </w:r>
            <w:r w:rsidRPr="00F240A7">
              <w:rPr>
                <w:szCs w:val="24"/>
              </w:rPr>
              <w:t xml:space="preserve"> health departments </w:t>
            </w:r>
            <w:r>
              <w:rPr>
                <w:szCs w:val="24"/>
              </w:rPr>
              <w:t>located in the state.</w:t>
            </w:r>
          </w:p>
        </w:tc>
        <w:tc>
          <w:tcPr>
            <w:tcW w:w="1362" w:type="dxa"/>
          </w:tcPr>
          <w:p w14:paraId="168AFA1C" w14:textId="77777777" w:rsidR="004514F1" w:rsidRPr="00F240A7" w:rsidRDefault="004514F1" w:rsidP="00EB6281">
            <w:pPr>
              <w:rPr>
                <w:szCs w:val="24"/>
              </w:rPr>
            </w:pPr>
          </w:p>
        </w:tc>
        <w:tc>
          <w:tcPr>
            <w:tcW w:w="2430" w:type="dxa"/>
          </w:tcPr>
          <w:p w14:paraId="6CA9C9C7" w14:textId="77777777" w:rsidR="004514F1" w:rsidRPr="00F240A7" w:rsidRDefault="004514F1" w:rsidP="00EB6281">
            <w:pPr>
              <w:rPr>
                <w:szCs w:val="24"/>
              </w:rPr>
            </w:pPr>
          </w:p>
        </w:tc>
      </w:tr>
    </w:tbl>
    <w:p w14:paraId="07F28FD3" w14:textId="77777777" w:rsidR="004514F1" w:rsidRPr="00F240A7" w:rsidRDefault="004514F1" w:rsidP="004514F1">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4514F1" w:rsidRPr="00F240A7" w14:paraId="7F46D039" w14:textId="77777777" w:rsidTr="00EB6281">
        <w:trPr>
          <w:trHeight w:val="683"/>
        </w:trPr>
        <w:tc>
          <w:tcPr>
            <w:tcW w:w="9350" w:type="dxa"/>
          </w:tcPr>
          <w:p w14:paraId="7F8454A2" w14:textId="77777777" w:rsidR="004514F1" w:rsidRPr="00F240A7" w:rsidRDefault="004514F1" w:rsidP="00EB6281">
            <w:pPr>
              <w:rPr>
                <w:szCs w:val="24"/>
                <w:u w:val="single"/>
              </w:rPr>
            </w:pPr>
            <w:r w:rsidRPr="00F240A7">
              <w:rPr>
                <w:szCs w:val="24"/>
                <w:u w:val="single"/>
              </w:rPr>
              <w:t xml:space="preserve">Evidence of Authenticity and Date are required within the documentation itself. </w:t>
            </w:r>
          </w:p>
          <w:p w14:paraId="12AFD9E5" w14:textId="77777777" w:rsidR="004514F1" w:rsidRPr="00F240A7" w:rsidRDefault="004514F1" w:rsidP="00EB6281">
            <w:pPr>
              <w:rPr>
                <w:szCs w:val="24"/>
              </w:rPr>
            </w:pPr>
            <w:r w:rsidRPr="00F240A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4514F1" w:rsidRPr="00F240A7" w14:paraId="74B21E2C" w14:textId="77777777" w:rsidTr="00EB6281">
        <w:tc>
          <w:tcPr>
            <w:tcW w:w="9350" w:type="dxa"/>
          </w:tcPr>
          <w:p w14:paraId="5AAF1716" w14:textId="77777777" w:rsidR="004514F1" w:rsidRPr="00F240A7" w:rsidRDefault="004514F1" w:rsidP="00EB6281">
            <w:pPr>
              <w:rPr>
                <w:szCs w:val="24"/>
              </w:rPr>
            </w:pPr>
          </w:p>
          <w:p w14:paraId="0A1594EA" w14:textId="77777777" w:rsidR="004514F1" w:rsidRPr="00F240A7" w:rsidRDefault="004514F1" w:rsidP="00EB6281">
            <w:pPr>
              <w:rPr>
                <w:szCs w:val="24"/>
              </w:rPr>
            </w:pPr>
          </w:p>
          <w:p w14:paraId="78FE9A63" w14:textId="77777777" w:rsidR="004514F1" w:rsidRPr="00F240A7" w:rsidRDefault="004514F1" w:rsidP="00EB6281">
            <w:pPr>
              <w:rPr>
                <w:szCs w:val="24"/>
              </w:rPr>
            </w:pPr>
          </w:p>
          <w:p w14:paraId="5A75CFCF" w14:textId="77777777" w:rsidR="004514F1" w:rsidRPr="00F240A7" w:rsidRDefault="004514F1" w:rsidP="00EB6281">
            <w:pPr>
              <w:rPr>
                <w:szCs w:val="24"/>
              </w:rPr>
            </w:pPr>
          </w:p>
        </w:tc>
      </w:tr>
    </w:tbl>
    <w:p w14:paraId="703C865A" w14:textId="77777777" w:rsidR="004514F1" w:rsidRDefault="004514F1" w:rsidP="004514F1"/>
    <w:p w14:paraId="12EB7B48" w14:textId="77777777" w:rsidR="009D5158" w:rsidRDefault="009D5158">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D5158" w:rsidRPr="00B54D74" w14:paraId="6CB10932" w14:textId="77777777" w:rsidTr="00EB6281">
        <w:trPr>
          <w:trHeight w:val="440"/>
        </w:trPr>
        <w:tc>
          <w:tcPr>
            <w:tcW w:w="9360" w:type="dxa"/>
            <w:shd w:val="clear" w:color="auto" w:fill="0070C0"/>
            <w:vAlign w:val="center"/>
          </w:tcPr>
          <w:p w14:paraId="6EE545BB" w14:textId="77777777" w:rsidR="009D5158" w:rsidRPr="00B54D74" w:rsidRDefault="009D5158"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EBAC384" w14:textId="77777777" w:rsidR="009D5158" w:rsidRPr="007B065A" w:rsidRDefault="009D5158" w:rsidP="009D515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9D5158" w:rsidRPr="00F240A7" w14:paraId="16B69F62" w14:textId="77777777" w:rsidTr="00EB6281">
        <w:trPr>
          <w:trHeight w:val="561"/>
        </w:trPr>
        <w:tc>
          <w:tcPr>
            <w:tcW w:w="1975" w:type="dxa"/>
            <w:vAlign w:val="center"/>
          </w:tcPr>
          <w:p w14:paraId="3DEB7EA3" w14:textId="77777777" w:rsidR="009D5158" w:rsidRDefault="009D5158" w:rsidP="00EB6281">
            <w:pPr>
              <w:rPr>
                <w:b/>
                <w:szCs w:val="24"/>
              </w:rPr>
            </w:pPr>
            <w:r w:rsidRPr="00F240A7">
              <w:rPr>
                <w:b/>
                <w:szCs w:val="24"/>
              </w:rPr>
              <w:t>Measure #1.2.4</w:t>
            </w:r>
            <w:r>
              <w:rPr>
                <w:b/>
                <w:szCs w:val="24"/>
              </w:rPr>
              <w:t xml:space="preserve"> S</w:t>
            </w:r>
          </w:p>
          <w:p w14:paraId="0E660B55" w14:textId="77777777" w:rsidR="009D5158" w:rsidRPr="00F240A7" w:rsidRDefault="009D5158" w:rsidP="00EB6281">
            <w:pPr>
              <w:rPr>
                <w:b/>
                <w:szCs w:val="24"/>
              </w:rPr>
            </w:pPr>
            <w:r>
              <w:rPr>
                <w:b/>
                <w:szCs w:val="24"/>
              </w:rPr>
              <w:t>(State only)</w:t>
            </w:r>
          </w:p>
        </w:tc>
        <w:tc>
          <w:tcPr>
            <w:tcW w:w="7375" w:type="dxa"/>
            <w:gridSpan w:val="2"/>
            <w:vAlign w:val="center"/>
          </w:tcPr>
          <w:p w14:paraId="7BCD86BB" w14:textId="77777777" w:rsidR="009D5158" w:rsidRPr="00F240A7" w:rsidRDefault="009D5158" w:rsidP="00EB6281">
            <w:pPr>
              <w:autoSpaceDE w:val="0"/>
              <w:autoSpaceDN w:val="0"/>
              <w:adjustRightInd w:val="0"/>
              <w:rPr>
                <w:i/>
                <w:szCs w:val="24"/>
              </w:rPr>
            </w:pPr>
            <w:r w:rsidRPr="00F240A7">
              <w:rPr>
                <w:rFonts w:cs="HelveticaLTStd-Roman"/>
                <w:szCs w:val="24"/>
              </w:rPr>
              <w:t xml:space="preserve">Data provided to Tribal </w:t>
            </w:r>
            <w:r>
              <w:rPr>
                <w:rFonts w:cs="HelveticaLTStd-Roman"/>
                <w:szCs w:val="24"/>
              </w:rPr>
              <w:t xml:space="preserve">and local </w:t>
            </w:r>
            <w:r w:rsidRPr="00F240A7">
              <w:rPr>
                <w:rFonts w:cs="HelveticaLTStd-Roman"/>
                <w:szCs w:val="24"/>
              </w:rPr>
              <w:t xml:space="preserve">health departments </w:t>
            </w:r>
            <w:r>
              <w:rPr>
                <w:rFonts w:cs="HelveticaLTStd-Roman"/>
                <w:szCs w:val="24"/>
              </w:rPr>
              <w:t>located in the state</w:t>
            </w:r>
          </w:p>
        </w:tc>
      </w:tr>
      <w:tr w:rsidR="009D5158" w:rsidRPr="00F240A7" w14:paraId="666CCB35" w14:textId="77777777" w:rsidTr="00EB6281">
        <w:trPr>
          <w:trHeight w:val="561"/>
        </w:trPr>
        <w:tc>
          <w:tcPr>
            <w:tcW w:w="1975" w:type="dxa"/>
            <w:vAlign w:val="center"/>
          </w:tcPr>
          <w:p w14:paraId="770D385B" w14:textId="0C133035" w:rsidR="009D5158" w:rsidRPr="00F240A7" w:rsidRDefault="009D5158" w:rsidP="00EB6281">
            <w:pPr>
              <w:rPr>
                <w:szCs w:val="24"/>
              </w:rPr>
            </w:pPr>
            <w:r w:rsidRPr="00F240A7">
              <w:rPr>
                <w:szCs w:val="24"/>
              </w:rPr>
              <w:t xml:space="preserve">RD # </w:t>
            </w:r>
            <w:r>
              <w:rPr>
                <w:szCs w:val="24"/>
              </w:rPr>
              <w:t>2</w:t>
            </w:r>
          </w:p>
        </w:tc>
        <w:tc>
          <w:tcPr>
            <w:tcW w:w="4860" w:type="dxa"/>
            <w:vAlign w:val="center"/>
          </w:tcPr>
          <w:p w14:paraId="5137FF62" w14:textId="10FF3EC3" w:rsidR="009D5158" w:rsidRPr="00F240A7" w:rsidRDefault="009D5158" w:rsidP="00EB6281">
            <w:pPr>
              <w:autoSpaceDE w:val="0"/>
              <w:autoSpaceDN w:val="0"/>
              <w:adjustRightInd w:val="0"/>
              <w:rPr>
                <w:i/>
                <w:szCs w:val="24"/>
              </w:rPr>
            </w:pPr>
            <w:r w:rsidRPr="00F240A7">
              <w:rPr>
                <w:rFonts w:cs="HelveticaNeueLTStd-Hv"/>
                <w:szCs w:val="24"/>
              </w:rPr>
              <w:t xml:space="preserve">The provision of data to </w:t>
            </w:r>
            <w:r>
              <w:rPr>
                <w:rFonts w:cs="HelveticaNeueLTStd-Hv"/>
                <w:szCs w:val="24"/>
              </w:rPr>
              <w:t>Tribal health departments in the state (if one or more is located in the state)</w:t>
            </w:r>
          </w:p>
        </w:tc>
        <w:tc>
          <w:tcPr>
            <w:tcW w:w="2515" w:type="dxa"/>
            <w:vAlign w:val="center"/>
          </w:tcPr>
          <w:p w14:paraId="6C4D240C" w14:textId="3EB171C7" w:rsidR="009D5158" w:rsidRPr="00F240A7" w:rsidRDefault="009D5158" w:rsidP="00EB6281">
            <w:pPr>
              <w:rPr>
                <w:szCs w:val="24"/>
              </w:rPr>
            </w:pPr>
            <w:r w:rsidRPr="00F240A7">
              <w:rPr>
                <w:szCs w:val="24"/>
              </w:rPr>
              <w:t>Example #</w:t>
            </w:r>
            <w:r>
              <w:rPr>
                <w:szCs w:val="24"/>
              </w:rPr>
              <w:t xml:space="preserve"> 1</w:t>
            </w:r>
          </w:p>
        </w:tc>
      </w:tr>
    </w:tbl>
    <w:p w14:paraId="76BC8AFD" w14:textId="77777777" w:rsidR="009D5158" w:rsidRPr="00F240A7" w:rsidRDefault="009D5158" w:rsidP="009D515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9D5158" w:rsidRPr="00F240A7" w14:paraId="26E7A0A7" w14:textId="77777777" w:rsidTr="00EB6281">
        <w:tc>
          <w:tcPr>
            <w:tcW w:w="5485" w:type="dxa"/>
            <w:gridSpan w:val="2"/>
          </w:tcPr>
          <w:p w14:paraId="3A2D0AD7" w14:textId="77777777" w:rsidR="009D5158" w:rsidRPr="00F240A7" w:rsidRDefault="009D5158" w:rsidP="00EB6281">
            <w:pPr>
              <w:rPr>
                <w:b/>
                <w:szCs w:val="24"/>
              </w:rPr>
            </w:pPr>
            <w:r w:rsidRPr="00F240A7">
              <w:rPr>
                <w:b/>
                <w:szCs w:val="24"/>
              </w:rPr>
              <w:t>Required Elements from Guidance</w:t>
            </w:r>
            <w:r w:rsidRPr="00F240A7">
              <w:rPr>
                <w:szCs w:val="24"/>
              </w:rPr>
              <w:t xml:space="preserve"> (including bulleted items)</w:t>
            </w:r>
          </w:p>
        </w:tc>
        <w:tc>
          <w:tcPr>
            <w:tcW w:w="1362" w:type="dxa"/>
          </w:tcPr>
          <w:p w14:paraId="6D05A88E" w14:textId="77777777" w:rsidR="009D5158" w:rsidRPr="00F240A7" w:rsidRDefault="009D5158" w:rsidP="00EB6281">
            <w:pPr>
              <w:jc w:val="center"/>
              <w:rPr>
                <w:b/>
                <w:szCs w:val="24"/>
              </w:rPr>
            </w:pPr>
            <w:r w:rsidRPr="00F240A7">
              <w:rPr>
                <w:szCs w:val="24"/>
              </w:rPr>
              <w:t xml:space="preserve">PDF Page Number(s) </w:t>
            </w:r>
          </w:p>
        </w:tc>
        <w:tc>
          <w:tcPr>
            <w:tcW w:w="2430" w:type="dxa"/>
          </w:tcPr>
          <w:p w14:paraId="0D20303F" w14:textId="77777777" w:rsidR="009D5158" w:rsidRPr="00F240A7" w:rsidRDefault="009D5158" w:rsidP="00EB6281">
            <w:pPr>
              <w:jc w:val="center"/>
              <w:rPr>
                <w:b/>
                <w:szCs w:val="24"/>
              </w:rPr>
            </w:pPr>
            <w:r w:rsidRPr="00F240A7">
              <w:rPr>
                <w:szCs w:val="24"/>
              </w:rPr>
              <w:t xml:space="preserve">Explanatory Notes </w:t>
            </w:r>
          </w:p>
        </w:tc>
      </w:tr>
      <w:tr w:rsidR="009D5158" w:rsidRPr="00F240A7" w14:paraId="486D8EC3" w14:textId="77777777" w:rsidTr="00EB6281">
        <w:trPr>
          <w:trHeight w:val="476"/>
        </w:trPr>
        <w:tc>
          <w:tcPr>
            <w:tcW w:w="625" w:type="dxa"/>
          </w:tcPr>
          <w:p w14:paraId="1F0AF040" w14:textId="72CDE0D5" w:rsidR="009D5158" w:rsidRPr="00F240A7" w:rsidRDefault="009D5158" w:rsidP="00EB6281">
            <w:pPr>
              <w:rPr>
                <w:szCs w:val="24"/>
              </w:rPr>
            </w:pPr>
            <w:r>
              <w:rPr>
                <w:szCs w:val="24"/>
              </w:rPr>
              <w:t>2</w:t>
            </w:r>
          </w:p>
        </w:tc>
        <w:tc>
          <w:tcPr>
            <w:tcW w:w="4860" w:type="dxa"/>
          </w:tcPr>
          <w:p w14:paraId="01AF88F7" w14:textId="0556E9A1" w:rsidR="009D5158" w:rsidRPr="00F240A7" w:rsidRDefault="009D5158" w:rsidP="00EB6281">
            <w:pPr>
              <w:rPr>
                <w:szCs w:val="24"/>
              </w:rPr>
            </w:pPr>
            <w:r>
              <w:rPr>
                <w:szCs w:val="24"/>
              </w:rPr>
              <w:t>If one or more Tribal health departments is located in the state, the state health department must document the provision of primary and secondary data to the Tribal health department located in the state.</w:t>
            </w:r>
          </w:p>
        </w:tc>
        <w:tc>
          <w:tcPr>
            <w:tcW w:w="1362" w:type="dxa"/>
          </w:tcPr>
          <w:p w14:paraId="46262AAC" w14:textId="77777777" w:rsidR="009D5158" w:rsidRPr="00F240A7" w:rsidRDefault="009D5158" w:rsidP="00EB6281">
            <w:pPr>
              <w:rPr>
                <w:szCs w:val="24"/>
              </w:rPr>
            </w:pPr>
          </w:p>
        </w:tc>
        <w:tc>
          <w:tcPr>
            <w:tcW w:w="2430" w:type="dxa"/>
          </w:tcPr>
          <w:p w14:paraId="413FD224" w14:textId="77777777" w:rsidR="009D5158" w:rsidRPr="00F240A7" w:rsidRDefault="009D5158" w:rsidP="00EB6281">
            <w:pPr>
              <w:rPr>
                <w:szCs w:val="24"/>
              </w:rPr>
            </w:pPr>
          </w:p>
        </w:tc>
      </w:tr>
    </w:tbl>
    <w:p w14:paraId="2E0AA6F5" w14:textId="77777777" w:rsidR="009D5158" w:rsidRPr="00F240A7" w:rsidRDefault="009D5158" w:rsidP="009D515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9D5158" w:rsidRPr="00F240A7" w14:paraId="73B94255" w14:textId="77777777" w:rsidTr="00EB6281">
        <w:trPr>
          <w:trHeight w:val="683"/>
        </w:trPr>
        <w:tc>
          <w:tcPr>
            <w:tcW w:w="9350" w:type="dxa"/>
          </w:tcPr>
          <w:p w14:paraId="69B3CFDB" w14:textId="77777777" w:rsidR="009D5158" w:rsidRPr="00F240A7" w:rsidRDefault="009D5158" w:rsidP="00EB6281">
            <w:pPr>
              <w:rPr>
                <w:szCs w:val="24"/>
                <w:u w:val="single"/>
              </w:rPr>
            </w:pPr>
            <w:r w:rsidRPr="00F240A7">
              <w:rPr>
                <w:szCs w:val="24"/>
                <w:u w:val="single"/>
              </w:rPr>
              <w:t xml:space="preserve">Evidence of Authenticity and Date are required within the documentation itself. </w:t>
            </w:r>
          </w:p>
          <w:p w14:paraId="3239F002" w14:textId="77777777" w:rsidR="009D5158" w:rsidRPr="00F240A7" w:rsidRDefault="009D5158" w:rsidP="00EB6281">
            <w:pPr>
              <w:rPr>
                <w:szCs w:val="24"/>
              </w:rPr>
            </w:pPr>
            <w:r w:rsidRPr="00F240A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9D5158" w:rsidRPr="00F240A7" w14:paraId="67370480" w14:textId="77777777" w:rsidTr="00EB6281">
        <w:tc>
          <w:tcPr>
            <w:tcW w:w="9350" w:type="dxa"/>
          </w:tcPr>
          <w:p w14:paraId="2532AD44" w14:textId="77777777" w:rsidR="009D5158" w:rsidRPr="00F240A7" w:rsidRDefault="009D5158" w:rsidP="00EB6281">
            <w:pPr>
              <w:rPr>
                <w:szCs w:val="24"/>
              </w:rPr>
            </w:pPr>
          </w:p>
          <w:p w14:paraId="242DE33F" w14:textId="77777777" w:rsidR="009D5158" w:rsidRPr="00F240A7" w:rsidRDefault="009D5158" w:rsidP="00EB6281">
            <w:pPr>
              <w:rPr>
                <w:szCs w:val="24"/>
              </w:rPr>
            </w:pPr>
          </w:p>
          <w:p w14:paraId="0F739DB0" w14:textId="77777777" w:rsidR="009D5158" w:rsidRPr="00F240A7" w:rsidRDefault="009D5158" w:rsidP="00EB6281">
            <w:pPr>
              <w:rPr>
                <w:szCs w:val="24"/>
              </w:rPr>
            </w:pPr>
          </w:p>
          <w:p w14:paraId="61752C72" w14:textId="77777777" w:rsidR="009D5158" w:rsidRPr="00F240A7" w:rsidRDefault="009D5158" w:rsidP="00EB6281">
            <w:pPr>
              <w:rPr>
                <w:szCs w:val="24"/>
              </w:rPr>
            </w:pPr>
          </w:p>
        </w:tc>
      </w:tr>
    </w:tbl>
    <w:p w14:paraId="44B4A2B4" w14:textId="77777777" w:rsidR="009D5158" w:rsidRDefault="009D5158" w:rsidP="009D5158"/>
    <w:p w14:paraId="2CE49539" w14:textId="77777777" w:rsidR="009D5158" w:rsidRDefault="009D5158">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D5158" w:rsidRPr="00B54D74" w14:paraId="4684B3B8" w14:textId="77777777" w:rsidTr="00EB6281">
        <w:trPr>
          <w:trHeight w:val="440"/>
        </w:trPr>
        <w:tc>
          <w:tcPr>
            <w:tcW w:w="9360" w:type="dxa"/>
            <w:shd w:val="clear" w:color="auto" w:fill="0070C0"/>
            <w:vAlign w:val="center"/>
          </w:tcPr>
          <w:p w14:paraId="583D6626" w14:textId="77777777" w:rsidR="009D5158" w:rsidRPr="00B54D74" w:rsidRDefault="009D5158"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BEF739B" w14:textId="77777777" w:rsidR="009D5158" w:rsidRPr="007B065A" w:rsidRDefault="009D5158" w:rsidP="009D5158">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9D5158" w:rsidRPr="00F240A7" w14:paraId="3362BC17" w14:textId="77777777" w:rsidTr="00EB6281">
        <w:trPr>
          <w:trHeight w:val="561"/>
        </w:trPr>
        <w:tc>
          <w:tcPr>
            <w:tcW w:w="1975" w:type="dxa"/>
            <w:vAlign w:val="center"/>
          </w:tcPr>
          <w:p w14:paraId="5C32F260" w14:textId="77777777" w:rsidR="009D5158" w:rsidRDefault="009D5158" w:rsidP="00EB6281">
            <w:pPr>
              <w:rPr>
                <w:b/>
                <w:szCs w:val="24"/>
              </w:rPr>
            </w:pPr>
            <w:r w:rsidRPr="00F240A7">
              <w:rPr>
                <w:b/>
                <w:szCs w:val="24"/>
              </w:rPr>
              <w:t>Measure #1.2.4</w:t>
            </w:r>
            <w:r>
              <w:rPr>
                <w:b/>
                <w:szCs w:val="24"/>
              </w:rPr>
              <w:t xml:space="preserve"> S</w:t>
            </w:r>
          </w:p>
          <w:p w14:paraId="29892A76" w14:textId="77777777" w:rsidR="009D5158" w:rsidRPr="00F240A7" w:rsidRDefault="009D5158" w:rsidP="00EB6281">
            <w:pPr>
              <w:rPr>
                <w:b/>
                <w:szCs w:val="24"/>
              </w:rPr>
            </w:pPr>
            <w:r>
              <w:rPr>
                <w:b/>
                <w:szCs w:val="24"/>
              </w:rPr>
              <w:t>(State only)</w:t>
            </w:r>
          </w:p>
        </w:tc>
        <w:tc>
          <w:tcPr>
            <w:tcW w:w="7375" w:type="dxa"/>
            <w:gridSpan w:val="2"/>
            <w:vAlign w:val="center"/>
          </w:tcPr>
          <w:p w14:paraId="0E2EC5B0" w14:textId="77777777" w:rsidR="009D5158" w:rsidRPr="00F240A7" w:rsidRDefault="009D5158" w:rsidP="00EB6281">
            <w:pPr>
              <w:autoSpaceDE w:val="0"/>
              <w:autoSpaceDN w:val="0"/>
              <w:adjustRightInd w:val="0"/>
              <w:rPr>
                <w:i/>
                <w:szCs w:val="24"/>
              </w:rPr>
            </w:pPr>
            <w:r w:rsidRPr="00F240A7">
              <w:rPr>
                <w:rFonts w:cs="HelveticaLTStd-Roman"/>
                <w:szCs w:val="24"/>
              </w:rPr>
              <w:t xml:space="preserve">Data provided to Tribal </w:t>
            </w:r>
            <w:r>
              <w:rPr>
                <w:rFonts w:cs="HelveticaLTStd-Roman"/>
                <w:szCs w:val="24"/>
              </w:rPr>
              <w:t xml:space="preserve">and local </w:t>
            </w:r>
            <w:r w:rsidRPr="00F240A7">
              <w:rPr>
                <w:rFonts w:cs="HelveticaLTStd-Roman"/>
                <w:szCs w:val="24"/>
              </w:rPr>
              <w:t xml:space="preserve">health departments </w:t>
            </w:r>
            <w:r>
              <w:rPr>
                <w:rFonts w:cs="HelveticaLTStd-Roman"/>
                <w:szCs w:val="24"/>
              </w:rPr>
              <w:t>located in the state</w:t>
            </w:r>
          </w:p>
        </w:tc>
      </w:tr>
      <w:tr w:rsidR="009D5158" w:rsidRPr="00F240A7" w14:paraId="24CFE7B6" w14:textId="77777777" w:rsidTr="00EB6281">
        <w:trPr>
          <w:trHeight w:val="561"/>
        </w:trPr>
        <w:tc>
          <w:tcPr>
            <w:tcW w:w="1975" w:type="dxa"/>
            <w:vAlign w:val="center"/>
          </w:tcPr>
          <w:p w14:paraId="6DD69F4F" w14:textId="77777777" w:rsidR="009D5158" w:rsidRPr="00F240A7" w:rsidRDefault="009D5158" w:rsidP="00EB6281">
            <w:pPr>
              <w:rPr>
                <w:szCs w:val="24"/>
              </w:rPr>
            </w:pPr>
            <w:r w:rsidRPr="00F240A7">
              <w:rPr>
                <w:szCs w:val="24"/>
              </w:rPr>
              <w:t xml:space="preserve">RD # </w:t>
            </w:r>
            <w:r>
              <w:rPr>
                <w:szCs w:val="24"/>
              </w:rPr>
              <w:t>2</w:t>
            </w:r>
          </w:p>
        </w:tc>
        <w:tc>
          <w:tcPr>
            <w:tcW w:w="4860" w:type="dxa"/>
            <w:vAlign w:val="center"/>
          </w:tcPr>
          <w:p w14:paraId="5DAA9B8C" w14:textId="77777777" w:rsidR="009D5158" w:rsidRPr="00F240A7" w:rsidRDefault="009D5158" w:rsidP="00EB6281">
            <w:pPr>
              <w:autoSpaceDE w:val="0"/>
              <w:autoSpaceDN w:val="0"/>
              <w:adjustRightInd w:val="0"/>
              <w:rPr>
                <w:i/>
                <w:szCs w:val="24"/>
              </w:rPr>
            </w:pPr>
            <w:r w:rsidRPr="00F240A7">
              <w:rPr>
                <w:rFonts w:cs="HelveticaNeueLTStd-Hv"/>
                <w:szCs w:val="24"/>
              </w:rPr>
              <w:t xml:space="preserve">The provision of data to </w:t>
            </w:r>
            <w:r>
              <w:rPr>
                <w:rFonts w:cs="HelveticaNeueLTStd-Hv"/>
                <w:szCs w:val="24"/>
              </w:rPr>
              <w:t>Tribal health departments in the state (if one or more is located in the state)</w:t>
            </w:r>
          </w:p>
        </w:tc>
        <w:tc>
          <w:tcPr>
            <w:tcW w:w="2515" w:type="dxa"/>
            <w:vAlign w:val="center"/>
          </w:tcPr>
          <w:p w14:paraId="751E41D1" w14:textId="317ADCDD" w:rsidR="009D5158" w:rsidRPr="00F240A7" w:rsidRDefault="009D5158" w:rsidP="00EB6281">
            <w:pPr>
              <w:rPr>
                <w:szCs w:val="24"/>
              </w:rPr>
            </w:pPr>
            <w:r w:rsidRPr="00F240A7">
              <w:rPr>
                <w:szCs w:val="24"/>
              </w:rPr>
              <w:t>Example #</w:t>
            </w:r>
            <w:r>
              <w:rPr>
                <w:szCs w:val="24"/>
              </w:rPr>
              <w:t xml:space="preserve"> 2</w:t>
            </w:r>
          </w:p>
        </w:tc>
      </w:tr>
    </w:tbl>
    <w:p w14:paraId="56F90376" w14:textId="77777777" w:rsidR="009D5158" w:rsidRPr="00F240A7" w:rsidRDefault="009D5158" w:rsidP="009D515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9D5158" w:rsidRPr="00F240A7" w14:paraId="0F5AB2D2" w14:textId="77777777" w:rsidTr="00EB6281">
        <w:tc>
          <w:tcPr>
            <w:tcW w:w="5485" w:type="dxa"/>
            <w:gridSpan w:val="2"/>
          </w:tcPr>
          <w:p w14:paraId="2A06B79C" w14:textId="77777777" w:rsidR="009D5158" w:rsidRPr="00F240A7" w:rsidRDefault="009D5158" w:rsidP="00EB6281">
            <w:pPr>
              <w:rPr>
                <w:b/>
                <w:szCs w:val="24"/>
              </w:rPr>
            </w:pPr>
            <w:r w:rsidRPr="00F240A7">
              <w:rPr>
                <w:b/>
                <w:szCs w:val="24"/>
              </w:rPr>
              <w:t>Required Elements from Guidance</w:t>
            </w:r>
            <w:r w:rsidRPr="00F240A7">
              <w:rPr>
                <w:szCs w:val="24"/>
              </w:rPr>
              <w:t xml:space="preserve"> (including bulleted items)</w:t>
            </w:r>
          </w:p>
        </w:tc>
        <w:tc>
          <w:tcPr>
            <w:tcW w:w="1362" w:type="dxa"/>
          </w:tcPr>
          <w:p w14:paraId="5EBEAB2B" w14:textId="77777777" w:rsidR="009D5158" w:rsidRPr="00F240A7" w:rsidRDefault="009D5158" w:rsidP="00EB6281">
            <w:pPr>
              <w:jc w:val="center"/>
              <w:rPr>
                <w:b/>
                <w:szCs w:val="24"/>
              </w:rPr>
            </w:pPr>
            <w:r w:rsidRPr="00F240A7">
              <w:rPr>
                <w:szCs w:val="24"/>
              </w:rPr>
              <w:t xml:space="preserve">PDF Page Number(s) </w:t>
            </w:r>
          </w:p>
        </w:tc>
        <w:tc>
          <w:tcPr>
            <w:tcW w:w="2430" w:type="dxa"/>
          </w:tcPr>
          <w:p w14:paraId="53B9861C" w14:textId="77777777" w:rsidR="009D5158" w:rsidRPr="00F240A7" w:rsidRDefault="009D5158" w:rsidP="00EB6281">
            <w:pPr>
              <w:jc w:val="center"/>
              <w:rPr>
                <w:b/>
                <w:szCs w:val="24"/>
              </w:rPr>
            </w:pPr>
            <w:r w:rsidRPr="00F240A7">
              <w:rPr>
                <w:szCs w:val="24"/>
              </w:rPr>
              <w:t xml:space="preserve">Explanatory Notes </w:t>
            </w:r>
          </w:p>
        </w:tc>
      </w:tr>
      <w:tr w:rsidR="009D5158" w:rsidRPr="00F240A7" w14:paraId="3FA546C4" w14:textId="77777777" w:rsidTr="00EB6281">
        <w:trPr>
          <w:trHeight w:val="476"/>
        </w:trPr>
        <w:tc>
          <w:tcPr>
            <w:tcW w:w="625" w:type="dxa"/>
          </w:tcPr>
          <w:p w14:paraId="258AE32E" w14:textId="77777777" w:rsidR="009D5158" w:rsidRPr="00F240A7" w:rsidRDefault="009D5158" w:rsidP="00EB6281">
            <w:pPr>
              <w:rPr>
                <w:szCs w:val="24"/>
              </w:rPr>
            </w:pPr>
            <w:r>
              <w:rPr>
                <w:szCs w:val="24"/>
              </w:rPr>
              <w:t>2</w:t>
            </w:r>
          </w:p>
        </w:tc>
        <w:tc>
          <w:tcPr>
            <w:tcW w:w="4860" w:type="dxa"/>
          </w:tcPr>
          <w:p w14:paraId="5C3A1AB9" w14:textId="77777777" w:rsidR="009D5158" w:rsidRPr="00F240A7" w:rsidRDefault="009D5158" w:rsidP="00EB6281">
            <w:pPr>
              <w:rPr>
                <w:szCs w:val="24"/>
              </w:rPr>
            </w:pPr>
            <w:r>
              <w:rPr>
                <w:szCs w:val="24"/>
              </w:rPr>
              <w:t>If one or more Tribal health departments is located in the state, the state health department must document the provision of primary and secondary data to the Tribal health department located in the state.</w:t>
            </w:r>
          </w:p>
        </w:tc>
        <w:tc>
          <w:tcPr>
            <w:tcW w:w="1362" w:type="dxa"/>
          </w:tcPr>
          <w:p w14:paraId="3C202232" w14:textId="77777777" w:rsidR="009D5158" w:rsidRPr="00F240A7" w:rsidRDefault="009D5158" w:rsidP="00EB6281">
            <w:pPr>
              <w:rPr>
                <w:szCs w:val="24"/>
              </w:rPr>
            </w:pPr>
          </w:p>
        </w:tc>
        <w:tc>
          <w:tcPr>
            <w:tcW w:w="2430" w:type="dxa"/>
          </w:tcPr>
          <w:p w14:paraId="37CC9CB9" w14:textId="77777777" w:rsidR="009D5158" w:rsidRPr="00F240A7" w:rsidRDefault="009D5158" w:rsidP="00EB6281">
            <w:pPr>
              <w:rPr>
                <w:szCs w:val="24"/>
              </w:rPr>
            </w:pPr>
          </w:p>
        </w:tc>
      </w:tr>
    </w:tbl>
    <w:p w14:paraId="429893B6" w14:textId="77777777" w:rsidR="009D5158" w:rsidRPr="00F240A7" w:rsidRDefault="009D5158" w:rsidP="009D515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9D5158" w:rsidRPr="00F240A7" w14:paraId="44D14294" w14:textId="77777777" w:rsidTr="00EB6281">
        <w:trPr>
          <w:trHeight w:val="683"/>
        </w:trPr>
        <w:tc>
          <w:tcPr>
            <w:tcW w:w="9350" w:type="dxa"/>
          </w:tcPr>
          <w:p w14:paraId="72678408" w14:textId="77777777" w:rsidR="009D5158" w:rsidRPr="00F240A7" w:rsidRDefault="009D5158" w:rsidP="00EB6281">
            <w:pPr>
              <w:rPr>
                <w:szCs w:val="24"/>
                <w:u w:val="single"/>
              </w:rPr>
            </w:pPr>
            <w:r w:rsidRPr="00F240A7">
              <w:rPr>
                <w:szCs w:val="24"/>
                <w:u w:val="single"/>
              </w:rPr>
              <w:t xml:space="preserve">Evidence of Authenticity and Date are required within the documentation itself. </w:t>
            </w:r>
          </w:p>
          <w:p w14:paraId="08411BB9" w14:textId="77777777" w:rsidR="009D5158" w:rsidRPr="00F240A7" w:rsidRDefault="009D5158" w:rsidP="00EB6281">
            <w:pPr>
              <w:rPr>
                <w:szCs w:val="24"/>
              </w:rPr>
            </w:pPr>
            <w:r w:rsidRPr="00F240A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9D5158" w:rsidRPr="00F240A7" w14:paraId="3F96C569" w14:textId="77777777" w:rsidTr="00EB6281">
        <w:tc>
          <w:tcPr>
            <w:tcW w:w="9350" w:type="dxa"/>
          </w:tcPr>
          <w:p w14:paraId="2AF3EE5A" w14:textId="77777777" w:rsidR="009D5158" w:rsidRPr="00F240A7" w:rsidRDefault="009D5158" w:rsidP="00EB6281">
            <w:pPr>
              <w:rPr>
                <w:szCs w:val="24"/>
              </w:rPr>
            </w:pPr>
          </w:p>
          <w:p w14:paraId="6B0BAA37" w14:textId="77777777" w:rsidR="009D5158" w:rsidRPr="00F240A7" w:rsidRDefault="009D5158" w:rsidP="00EB6281">
            <w:pPr>
              <w:rPr>
                <w:szCs w:val="24"/>
              </w:rPr>
            </w:pPr>
          </w:p>
          <w:p w14:paraId="398DF0AC" w14:textId="77777777" w:rsidR="009D5158" w:rsidRPr="00F240A7" w:rsidRDefault="009D5158" w:rsidP="00EB6281">
            <w:pPr>
              <w:rPr>
                <w:szCs w:val="24"/>
              </w:rPr>
            </w:pPr>
          </w:p>
          <w:p w14:paraId="1556D785" w14:textId="77777777" w:rsidR="009D5158" w:rsidRPr="00F240A7" w:rsidRDefault="009D5158" w:rsidP="00EB6281">
            <w:pPr>
              <w:rPr>
                <w:szCs w:val="24"/>
              </w:rPr>
            </w:pPr>
          </w:p>
        </w:tc>
      </w:tr>
    </w:tbl>
    <w:p w14:paraId="16201A8C" w14:textId="77777777" w:rsidR="009D5158" w:rsidRDefault="009D5158" w:rsidP="009D5158"/>
    <w:p w14:paraId="5CFB1B03" w14:textId="32922D67" w:rsidR="004514F1" w:rsidRDefault="004514F1" w:rsidP="004514F1">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240A7" w:rsidRPr="00B54D74" w14:paraId="24A8DE76" w14:textId="77777777" w:rsidTr="00657C6B">
        <w:trPr>
          <w:trHeight w:val="440"/>
        </w:trPr>
        <w:tc>
          <w:tcPr>
            <w:tcW w:w="9360" w:type="dxa"/>
            <w:shd w:val="clear" w:color="auto" w:fill="0070C0"/>
            <w:vAlign w:val="center"/>
          </w:tcPr>
          <w:p w14:paraId="1B6FA20F" w14:textId="77777777" w:rsidR="00F240A7" w:rsidRPr="00B54D74" w:rsidRDefault="00F240A7" w:rsidP="00657C6B">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D6B1381" w14:textId="77777777" w:rsidR="00F240A7" w:rsidRPr="007B065A" w:rsidRDefault="00F240A7" w:rsidP="00F240A7">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F240A7" w:rsidRPr="00F240A7" w14:paraId="53BEB367" w14:textId="77777777" w:rsidTr="009D5158">
        <w:trPr>
          <w:trHeight w:val="561"/>
        </w:trPr>
        <w:tc>
          <w:tcPr>
            <w:tcW w:w="2065" w:type="dxa"/>
            <w:vAlign w:val="center"/>
          </w:tcPr>
          <w:p w14:paraId="0FD83660" w14:textId="0D66309F" w:rsidR="00F240A7" w:rsidRPr="00F240A7" w:rsidRDefault="00F240A7" w:rsidP="00657C6B">
            <w:pPr>
              <w:rPr>
                <w:b/>
                <w:szCs w:val="24"/>
              </w:rPr>
            </w:pPr>
            <w:r w:rsidRPr="00F240A7">
              <w:rPr>
                <w:b/>
                <w:szCs w:val="24"/>
              </w:rPr>
              <w:t>Measure #1.2.4</w:t>
            </w:r>
            <w:r w:rsidR="009D5158">
              <w:rPr>
                <w:b/>
                <w:szCs w:val="24"/>
              </w:rPr>
              <w:t xml:space="preserve"> L (Local only)</w:t>
            </w:r>
          </w:p>
        </w:tc>
        <w:tc>
          <w:tcPr>
            <w:tcW w:w="7285" w:type="dxa"/>
            <w:gridSpan w:val="2"/>
            <w:vAlign w:val="center"/>
          </w:tcPr>
          <w:p w14:paraId="74AAB3C0" w14:textId="2F384DA3" w:rsidR="00F240A7" w:rsidRPr="00F240A7" w:rsidRDefault="00F240A7" w:rsidP="00F240A7">
            <w:pPr>
              <w:autoSpaceDE w:val="0"/>
              <w:autoSpaceDN w:val="0"/>
              <w:adjustRightInd w:val="0"/>
              <w:rPr>
                <w:i/>
                <w:szCs w:val="24"/>
              </w:rPr>
            </w:pPr>
            <w:r w:rsidRPr="00F240A7">
              <w:rPr>
                <w:rFonts w:cs="HelveticaLTStd-Roman"/>
                <w:szCs w:val="24"/>
              </w:rPr>
              <w:t>Data provided to the state health department and Tribal health departments in the jurisdiction the local health de</w:t>
            </w:r>
            <w:r w:rsidR="009D5158">
              <w:rPr>
                <w:rFonts w:cs="HelveticaLTStd-Roman"/>
                <w:szCs w:val="24"/>
              </w:rPr>
              <w:t>partment is authorized to serve</w:t>
            </w:r>
          </w:p>
        </w:tc>
      </w:tr>
      <w:tr w:rsidR="00F240A7" w:rsidRPr="00F240A7" w14:paraId="6E698D7A" w14:textId="77777777" w:rsidTr="009D5158">
        <w:trPr>
          <w:trHeight w:val="561"/>
        </w:trPr>
        <w:tc>
          <w:tcPr>
            <w:tcW w:w="2065" w:type="dxa"/>
            <w:vAlign w:val="center"/>
          </w:tcPr>
          <w:p w14:paraId="55F54A90" w14:textId="4B258843" w:rsidR="00F240A7" w:rsidRPr="00F240A7" w:rsidRDefault="00F240A7" w:rsidP="00657C6B">
            <w:pPr>
              <w:rPr>
                <w:szCs w:val="24"/>
              </w:rPr>
            </w:pPr>
            <w:r w:rsidRPr="00F240A7">
              <w:rPr>
                <w:szCs w:val="24"/>
              </w:rPr>
              <w:t>RD # 1</w:t>
            </w:r>
          </w:p>
        </w:tc>
        <w:tc>
          <w:tcPr>
            <w:tcW w:w="4770" w:type="dxa"/>
            <w:vAlign w:val="center"/>
          </w:tcPr>
          <w:p w14:paraId="11D2EEED" w14:textId="36B1ACD5" w:rsidR="00F240A7" w:rsidRPr="00F240A7" w:rsidRDefault="00F240A7" w:rsidP="00F240A7">
            <w:pPr>
              <w:autoSpaceDE w:val="0"/>
              <w:autoSpaceDN w:val="0"/>
              <w:adjustRightInd w:val="0"/>
              <w:rPr>
                <w:rFonts w:cs="HelveticaNeueLTStd-Hv"/>
                <w:szCs w:val="24"/>
              </w:rPr>
            </w:pPr>
            <w:r w:rsidRPr="00F240A7">
              <w:rPr>
                <w:rFonts w:cs="HelveticaNeueLTStd-Hv"/>
                <w:szCs w:val="24"/>
              </w:rPr>
              <w:t>The provision of data to the state health</w:t>
            </w:r>
          </w:p>
          <w:p w14:paraId="7184EB25" w14:textId="123805D4" w:rsidR="00F240A7" w:rsidRPr="00F240A7" w:rsidRDefault="00F240A7" w:rsidP="00F240A7">
            <w:pPr>
              <w:autoSpaceDE w:val="0"/>
              <w:autoSpaceDN w:val="0"/>
              <w:adjustRightInd w:val="0"/>
              <w:rPr>
                <w:rFonts w:cs="HelveticaNeueLTStd-Hv"/>
                <w:szCs w:val="24"/>
              </w:rPr>
            </w:pPr>
            <w:r w:rsidRPr="00F240A7">
              <w:rPr>
                <w:rFonts w:cs="HelveticaNeueLTStd-Hv"/>
                <w:szCs w:val="24"/>
              </w:rPr>
              <w:t>department and to a Tribal health</w:t>
            </w:r>
          </w:p>
          <w:p w14:paraId="4762C4A7" w14:textId="78F2365F" w:rsidR="00F240A7" w:rsidRPr="00F240A7" w:rsidRDefault="00F240A7" w:rsidP="00F240A7">
            <w:pPr>
              <w:autoSpaceDE w:val="0"/>
              <w:autoSpaceDN w:val="0"/>
              <w:adjustRightInd w:val="0"/>
              <w:rPr>
                <w:rFonts w:cs="HelveticaNeueLTStd-Hv"/>
                <w:szCs w:val="24"/>
              </w:rPr>
            </w:pPr>
            <w:r w:rsidRPr="00F240A7">
              <w:rPr>
                <w:rFonts w:cs="HelveticaNeueLTStd-Hv"/>
                <w:szCs w:val="24"/>
              </w:rPr>
              <w:t>department (if one or more is located in the</w:t>
            </w:r>
          </w:p>
          <w:p w14:paraId="4C7C18B7" w14:textId="128C1E62" w:rsidR="00F240A7" w:rsidRPr="00F240A7" w:rsidRDefault="00F240A7" w:rsidP="00F240A7">
            <w:pPr>
              <w:autoSpaceDE w:val="0"/>
              <w:autoSpaceDN w:val="0"/>
              <w:adjustRightInd w:val="0"/>
              <w:rPr>
                <w:rFonts w:cs="HelveticaNeueLTStd-Hv"/>
                <w:szCs w:val="24"/>
              </w:rPr>
            </w:pPr>
            <w:r w:rsidRPr="00F240A7">
              <w:rPr>
                <w:rFonts w:cs="HelveticaNeueLTStd-Hv"/>
                <w:szCs w:val="24"/>
              </w:rPr>
              <w:t>jurisdiction the local health department is</w:t>
            </w:r>
          </w:p>
          <w:p w14:paraId="3E3A4F7A" w14:textId="4FCCFA7F" w:rsidR="00F240A7" w:rsidRPr="00F240A7" w:rsidRDefault="00F240A7" w:rsidP="00F240A7">
            <w:pPr>
              <w:rPr>
                <w:i/>
                <w:szCs w:val="24"/>
              </w:rPr>
            </w:pPr>
            <w:r w:rsidRPr="00F240A7">
              <w:rPr>
                <w:rFonts w:cs="HelveticaNeueLTStd-Hv"/>
                <w:szCs w:val="24"/>
              </w:rPr>
              <w:t>authorized to serve)</w:t>
            </w:r>
          </w:p>
        </w:tc>
        <w:tc>
          <w:tcPr>
            <w:tcW w:w="2515" w:type="dxa"/>
            <w:vAlign w:val="center"/>
          </w:tcPr>
          <w:p w14:paraId="5E07DB01" w14:textId="20279F8C" w:rsidR="00F240A7" w:rsidRPr="00F240A7" w:rsidRDefault="00F240A7" w:rsidP="00657C6B">
            <w:pPr>
              <w:rPr>
                <w:szCs w:val="24"/>
              </w:rPr>
            </w:pPr>
            <w:r w:rsidRPr="00F240A7">
              <w:rPr>
                <w:szCs w:val="24"/>
              </w:rPr>
              <w:t>Example #</w:t>
            </w:r>
            <w:r w:rsidR="007355E0">
              <w:rPr>
                <w:szCs w:val="24"/>
              </w:rPr>
              <w:t xml:space="preserve"> 1</w:t>
            </w:r>
          </w:p>
        </w:tc>
      </w:tr>
    </w:tbl>
    <w:p w14:paraId="62657289" w14:textId="77777777" w:rsidR="00F240A7" w:rsidRPr="00F240A7" w:rsidRDefault="00F240A7" w:rsidP="00F240A7">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F240A7" w:rsidRPr="00F240A7" w14:paraId="25B40580" w14:textId="77777777" w:rsidTr="00657C6B">
        <w:tc>
          <w:tcPr>
            <w:tcW w:w="5485" w:type="dxa"/>
            <w:gridSpan w:val="2"/>
          </w:tcPr>
          <w:p w14:paraId="68E7DD4A" w14:textId="77777777" w:rsidR="00F240A7" w:rsidRPr="00F240A7" w:rsidRDefault="00F240A7" w:rsidP="00657C6B">
            <w:pPr>
              <w:rPr>
                <w:b/>
                <w:szCs w:val="24"/>
              </w:rPr>
            </w:pPr>
            <w:r w:rsidRPr="00F240A7">
              <w:rPr>
                <w:b/>
                <w:szCs w:val="24"/>
              </w:rPr>
              <w:t>Required Elements from Guidance</w:t>
            </w:r>
            <w:r w:rsidRPr="00F240A7">
              <w:rPr>
                <w:szCs w:val="24"/>
              </w:rPr>
              <w:t xml:space="preserve"> (including bulleted items)</w:t>
            </w:r>
          </w:p>
        </w:tc>
        <w:tc>
          <w:tcPr>
            <w:tcW w:w="1362" w:type="dxa"/>
          </w:tcPr>
          <w:p w14:paraId="222152D3" w14:textId="77777777" w:rsidR="00F240A7" w:rsidRPr="00F240A7" w:rsidRDefault="00F240A7" w:rsidP="00657C6B">
            <w:pPr>
              <w:jc w:val="center"/>
              <w:rPr>
                <w:b/>
                <w:szCs w:val="24"/>
              </w:rPr>
            </w:pPr>
            <w:r w:rsidRPr="00F240A7">
              <w:rPr>
                <w:szCs w:val="24"/>
              </w:rPr>
              <w:t xml:space="preserve">PDF Page Number(s) </w:t>
            </w:r>
          </w:p>
        </w:tc>
        <w:tc>
          <w:tcPr>
            <w:tcW w:w="2430" w:type="dxa"/>
          </w:tcPr>
          <w:p w14:paraId="7373348D" w14:textId="77777777" w:rsidR="00F240A7" w:rsidRPr="00F240A7" w:rsidRDefault="00F240A7" w:rsidP="00657C6B">
            <w:pPr>
              <w:jc w:val="center"/>
              <w:rPr>
                <w:b/>
                <w:szCs w:val="24"/>
              </w:rPr>
            </w:pPr>
            <w:r w:rsidRPr="00F240A7">
              <w:rPr>
                <w:szCs w:val="24"/>
              </w:rPr>
              <w:t xml:space="preserve">Explanatory Notes </w:t>
            </w:r>
          </w:p>
        </w:tc>
      </w:tr>
      <w:tr w:rsidR="00F240A7" w:rsidRPr="00F240A7" w14:paraId="1E8029B2" w14:textId="77777777" w:rsidTr="00657C6B">
        <w:trPr>
          <w:trHeight w:val="476"/>
        </w:trPr>
        <w:tc>
          <w:tcPr>
            <w:tcW w:w="625" w:type="dxa"/>
            <w:vMerge w:val="restart"/>
          </w:tcPr>
          <w:p w14:paraId="0643D825" w14:textId="76EB2BC3" w:rsidR="00F240A7" w:rsidRPr="00F240A7" w:rsidRDefault="00F240A7" w:rsidP="00657C6B">
            <w:pPr>
              <w:rPr>
                <w:szCs w:val="24"/>
              </w:rPr>
            </w:pPr>
            <w:r>
              <w:rPr>
                <w:szCs w:val="24"/>
              </w:rPr>
              <w:t>1</w:t>
            </w:r>
          </w:p>
        </w:tc>
        <w:tc>
          <w:tcPr>
            <w:tcW w:w="4860" w:type="dxa"/>
          </w:tcPr>
          <w:p w14:paraId="73C7B258" w14:textId="64488B58" w:rsidR="00F240A7" w:rsidRPr="00F240A7" w:rsidRDefault="00F240A7" w:rsidP="00F240A7">
            <w:pPr>
              <w:rPr>
                <w:szCs w:val="24"/>
              </w:rPr>
            </w:pPr>
            <w:r w:rsidRPr="00F240A7">
              <w:rPr>
                <w:szCs w:val="24"/>
              </w:rPr>
              <w:t>The local health department must document the provision of primary or secondary data to the state health departments and Tribal health departments.</w:t>
            </w:r>
          </w:p>
        </w:tc>
        <w:tc>
          <w:tcPr>
            <w:tcW w:w="1362" w:type="dxa"/>
          </w:tcPr>
          <w:p w14:paraId="4F11CEEE" w14:textId="77777777" w:rsidR="00F240A7" w:rsidRPr="00F240A7" w:rsidRDefault="00F240A7" w:rsidP="00657C6B">
            <w:pPr>
              <w:rPr>
                <w:szCs w:val="24"/>
              </w:rPr>
            </w:pPr>
          </w:p>
        </w:tc>
        <w:tc>
          <w:tcPr>
            <w:tcW w:w="2430" w:type="dxa"/>
          </w:tcPr>
          <w:p w14:paraId="793C6F20" w14:textId="77777777" w:rsidR="00F240A7" w:rsidRPr="00F240A7" w:rsidRDefault="00F240A7" w:rsidP="00657C6B">
            <w:pPr>
              <w:rPr>
                <w:szCs w:val="24"/>
              </w:rPr>
            </w:pPr>
          </w:p>
        </w:tc>
      </w:tr>
      <w:tr w:rsidR="00F240A7" w:rsidRPr="00F240A7" w14:paraId="7AA2F492" w14:textId="77777777" w:rsidTr="00657C6B">
        <w:trPr>
          <w:trHeight w:val="440"/>
        </w:trPr>
        <w:tc>
          <w:tcPr>
            <w:tcW w:w="625" w:type="dxa"/>
            <w:vMerge/>
          </w:tcPr>
          <w:p w14:paraId="35CC49F0" w14:textId="77777777" w:rsidR="00F240A7" w:rsidRPr="00F240A7" w:rsidRDefault="00F240A7" w:rsidP="00657C6B">
            <w:pPr>
              <w:rPr>
                <w:szCs w:val="24"/>
              </w:rPr>
            </w:pPr>
          </w:p>
        </w:tc>
        <w:tc>
          <w:tcPr>
            <w:tcW w:w="4860" w:type="dxa"/>
          </w:tcPr>
          <w:p w14:paraId="65956660" w14:textId="77777777" w:rsidR="00F240A7" w:rsidRDefault="00F240A7" w:rsidP="00F240A7">
            <w:pPr>
              <w:rPr>
                <w:szCs w:val="24"/>
                <w:u w:val="single"/>
              </w:rPr>
            </w:pPr>
            <w:r w:rsidRPr="00F240A7">
              <w:rPr>
                <w:szCs w:val="24"/>
              </w:rPr>
              <w:t xml:space="preserve">Local health departments that do not have jurisdictions that overlap with the Tribal health departments do not have to demonstrate that they share local data with Tribes, </w:t>
            </w:r>
            <w:r w:rsidRPr="00C23D17">
              <w:rPr>
                <w:szCs w:val="24"/>
                <w:u w:val="single"/>
              </w:rPr>
              <w:t>but must provide documented evidence that there is no jurisdictional overlap.</w:t>
            </w:r>
          </w:p>
          <w:p w14:paraId="793D3F78" w14:textId="7C76688A" w:rsidR="002D67F0" w:rsidRPr="00F240A7" w:rsidRDefault="002D67F0" w:rsidP="00F240A7">
            <w:pPr>
              <w:rPr>
                <w:szCs w:val="24"/>
              </w:rPr>
            </w:pPr>
          </w:p>
        </w:tc>
        <w:tc>
          <w:tcPr>
            <w:tcW w:w="1362" w:type="dxa"/>
          </w:tcPr>
          <w:p w14:paraId="3DB8E324" w14:textId="77777777" w:rsidR="00F240A7" w:rsidRPr="00F240A7" w:rsidRDefault="00F240A7" w:rsidP="00657C6B">
            <w:pPr>
              <w:rPr>
                <w:szCs w:val="24"/>
              </w:rPr>
            </w:pPr>
          </w:p>
        </w:tc>
        <w:tc>
          <w:tcPr>
            <w:tcW w:w="2430" w:type="dxa"/>
          </w:tcPr>
          <w:p w14:paraId="78EEC25A" w14:textId="77777777" w:rsidR="00F240A7" w:rsidRPr="00F240A7" w:rsidRDefault="00F240A7" w:rsidP="00657C6B">
            <w:pPr>
              <w:rPr>
                <w:szCs w:val="24"/>
              </w:rPr>
            </w:pPr>
          </w:p>
        </w:tc>
      </w:tr>
    </w:tbl>
    <w:p w14:paraId="51F52863" w14:textId="77777777" w:rsidR="00F240A7" w:rsidRPr="00F240A7" w:rsidRDefault="00F240A7" w:rsidP="00F240A7">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F240A7" w:rsidRPr="00F240A7" w14:paraId="7A66818E" w14:textId="77777777" w:rsidTr="00657C6B">
        <w:trPr>
          <w:trHeight w:val="683"/>
        </w:trPr>
        <w:tc>
          <w:tcPr>
            <w:tcW w:w="9350" w:type="dxa"/>
          </w:tcPr>
          <w:p w14:paraId="451B3EB3" w14:textId="77777777" w:rsidR="00F240A7" w:rsidRPr="00F240A7" w:rsidRDefault="00F240A7" w:rsidP="00657C6B">
            <w:pPr>
              <w:rPr>
                <w:szCs w:val="24"/>
                <w:u w:val="single"/>
              </w:rPr>
            </w:pPr>
            <w:r w:rsidRPr="00F240A7">
              <w:rPr>
                <w:szCs w:val="24"/>
                <w:u w:val="single"/>
              </w:rPr>
              <w:t xml:space="preserve">Evidence of Authenticity and Date are required within the documentation itself. </w:t>
            </w:r>
          </w:p>
          <w:p w14:paraId="41411F9C" w14:textId="77777777" w:rsidR="00F240A7" w:rsidRPr="00F240A7" w:rsidRDefault="00F240A7" w:rsidP="00657C6B">
            <w:pPr>
              <w:rPr>
                <w:szCs w:val="24"/>
              </w:rPr>
            </w:pPr>
            <w:r w:rsidRPr="00F240A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240A7" w:rsidRPr="00F240A7" w14:paraId="4A06783B" w14:textId="77777777" w:rsidTr="00657C6B">
        <w:tc>
          <w:tcPr>
            <w:tcW w:w="9350" w:type="dxa"/>
          </w:tcPr>
          <w:p w14:paraId="49851547" w14:textId="77777777" w:rsidR="00F240A7" w:rsidRPr="00F240A7" w:rsidRDefault="00F240A7" w:rsidP="00657C6B">
            <w:pPr>
              <w:rPr>
                <w:szCs w:val="24"/>
              </w:rPr>
            </w:pPr>
          </w:p>
          <w:p w14:paraId="118E25D4" w14:textId="77777777" w:rsidR="00F240A7" w:rsidRPr="00F240A7" w:rsidRDefault="00F240A7" w:rsidP="00657C6B">
            <w:pPr>
              <w:rPr>
                <w:szCs w:val="24"/>
              </w:rPr>
            </w:pPr>
          </w:p>
          <w:p w14:paraId="154DF21C" w14:textId="77777777" w:rsidR="00F240A7" w:rsidRPr="00F240A7" w:rsidRDefault="00F240A7" w:rsidP="00657C6B">
            <w:pPr>
              <w:rPr>
                <w:szCs w:val="24"/>
              </w:rPr>
            </w:pPr>
          </w:p>
          <w:p w14:paraId="6A4DE992" w14:textId="77777777" w:rsidR="00F240A7" w:rsidRPr="00F240A7" w:rsidRDefault="00F240A7" w:rsidP="00657C6B">
            <w:pPr>
              <w:rPr>
                <w:szCs w:val="24"/>
              </w:rPr>
            </w:pPr>
          </w:p>
        </w:tc>
      </w:tr>
    </w:tbl>
    <w:p w14:paraId="6E2B92D5" w14:textId="4A9991F9" w:rsidR="007355E0" w:rsidRDefault="007355E0" w:rsidP="00B246E8"/>
    <w:p w14:paraId="4DF622CD" w14:textId="77777777" w:rsidR="00B257D2" w:rsidRDefault="00B257D2"/>
    <w:p w14:paraId="3B587D3B" w14:textId="77777777" w:rsidR="00B257D2" w:rsidRDefault="00B257D2"/>
    <w:p w14:paraId="56476C09" w14:textId="77777777" w:rsidR="00B257D2" w:rsidRDefault="00B257D2"/>
    <w:p w14:paraId="0081CE29" w14:textId="1D3D9D58" w:rsidR="007355E0" w:rsidRDefault="007355E0">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355E0" w:rsidRPr="00B54D74" w14:paraId="27DF3CE3" w14:textId="77777777" w:rsidTr="00657C6B">
        <w:trPr>
          <w:trHeight w:val="440"/>
        </w:trPr>
        <w:tc>
          <w:tcPr>
            <w:tcW w:w="9360" w:type="dxa"/>
            <w:shd w:val="clear" w:color="auto" w:fill="0070C0"/>
            <w:vAlign w:val="center"/>
          </w:tcPr>
          <w:p w14:paraId="0ECEA010" w14:textId="77777777" w:rsidR="007355E0" w:rsidRPr="00B54D74" w:rsidRDefault="007355E0" w:rsidP="00657C6B">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3A2FA2D9" w14:textId="77777777" w:rsidR="007355E0" w:rsidRPr="007B065A" w:rsidRDefault="007355E0" w:rsidP="007355E0">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7355E0" w:rsidRPr="00F240A7" w14:paraId="344AC2E2" w14:textId="77777777" w:rsidTr="009D5158">
        <w:trPr>
          <w:trHeight w:val="561"/>
        </w:trPr>
        <w:tc>
          <w:tcPr>
            <w:tcW w:w="2065" w:type="dxa"/>
            <w:vAlign w:val="center"/>
          </w:tcPr>
          <w:p w14:paraId="508740E0" w14:textId="36998DD3" w:rsidR="007355E0" w:rsidRPr="00F240A7" w:rsidRDefault="007355E0" w:rsidP="00657C6B">
            <w:pPr>
              <w:rPr>
                <w:b/>
                <w:szCs w:val="24"/>
              </w:rPr>
            </w:pPr>
            <w:r w:rsidRPr="00F240A7">
              <w:rPr>
                <w:b/>
                <w:szCs w:val="24"/>
              </w:rPr>
              <w:t>Measure #1.2.4</w:t>
            </w:r>
            <w:r w:rsidR="009D5158">
              <w:rPr>
                <w:b/>
                <w:szCs w:val="24"/>
              </w:rPr>
              <w:t xml:space="preserve"> L (Local only)</w:t>
            </w:r>
          </w:p>
        </w:tc>
        <w:tc>
          <w:tcPr>
            <w:tcW w:w="7285" w:type="dxa"/>
            <w:gridSpan w:val="2"/>
            <w:vAlign w:val="center"/>
          </w:tcPr>
          <w:p w14:paraId="6FD0B208" w14:textId="79589926" w:rsidR="007355E0" w:rsidRPr="00F240A7" w:rsidRDefault="007355E0" w:rsidP="00657C6B">
            <w:pPr>
              <w:autoSpaceDE w:val="0"/>
              <w:autoSpaceDN w:val="0"/>
              <w:adjustRightInd w:val="0"/>
              <w:rPr>
                <w:i/>
                <w:szCs w:val="24"/>
              </w:rPr>
            </w:pPr>
            <w:r w:rsidRPr="00F240A7">
              <w:rPr>
                <w:rFonts w:cs="HelveticaLTStd-Roman"/>
                <w:szCs w:val="24"/>
              </w:rPr>
              <w:t>Data provided to the state health department and Tribal health departments in the jurisdiction the local health de</w:t>
            </w:r>
            <w:r w:rsidR="009D5158">
              <w:rPr>
                <w:rFonts w:cs="HelveticaLTStd-Roman"/>
                <w:szCs w:val="24"/>
              </w:rPr>
              <w:t>partment is authorized to serve</w:t>
            </w:r>
          </w:p>
        </w:tc>
      </w:tr>
      <w:tr w:rsidR="007355E0" w:rsidRPr="00F240A7" w14:paraId="3A78F2B8" w14:textId="77777777" w:rsidTr="009D5158">
        <w:trPr>
          <w:trHeight w:val="561"/>
        </w:trPr>
        <w:tc>
          <w:tcPr>
            <w:tcW w:w="2065" w:type="dxa"/>
            <w:vAlign w:val="center"/>
          </w:tcPr>
          <w:p w14:paraId="33233A2F" w14:textId="77777777" w:rsidR="007355E0" w:rsidRPr="00F240A7" w:rsidRDefault="007355E0" w:rsidP="00657C6B">
            <w:pPr>
              <w:rPr>
                <w:szCs w:val="24"/>
              </w:rPr>
            </w:pPr>
            <w:r w:rsidRPr="00F240A7">
              <w:rPr>
                <w:szCs w:val="24"/>
              </w:rPr>
              <w:t>RD # 1</w:t>
            </w:r>
          </w:p>
        </w:tc>
        <w:tc>
          <w:tcPr>
            <w:tcW w:w="4770" w:type="dxa"/>
            <w:vAlign w:val="center"/>
          </w:tcPr>
          <w:p w14:paraId="697BEDFF" w14:textId="77777777" w:rsidR="007355E0" w:rsidRPr="00F240A7" w:rsidRDefault="007355E0" w:rsidP="00657C6B">
            <w:pPr>
              <w:autoSpaceDE w:val="0"/>
              <w:autoSpaceDN w:val="0"/>
              <w:adjustRightInd w:val="0"/>
              <w:rPr>
                <w:rFonts w:cs="HelveticaNeueLTStd-Hv"/>
                <w:szCs w:val="24"/>
              </w:rPr>
            </w:pPr>
            <w:r w:rsidRPr="00F240A7">
              <w:rPr>
                <w:rFonts w:cs="HelveticaNeueLTStd-Hv"/>
                <w:szCs w:val="24"/>
              </w:rPr>
              <w:t>The provision of data to the state health</w:t>
            </w:r>
          </w:p>
          <w:p w14:paraId="52663012" w14:textId="77777777" w:rsidR="007355E0" w:rsidRPr="00F240A7" w:rsidRDefault="007355E0" w:rsidP="00657C6B">
            <w:pPr>
              <w:autoSpaceDE w:val="0"/>
              <w:autoSpaceDN w:val="0"/>
              <w:adjustRightInd w:val="0"/>
              <w:rPr>
                <w:rFonts w:cs="HelveticaNeueLTStd-Hv"/>
                <w:szCs w:val="24"/>
              </w:rPr>
            </w:pPr>
            <w:r w:rsidRPr="00F240A7">
              <w:rPr>
                <w:rFonts w:cs="HelveticaNeueLTStd-Hv"/>
                <w:szCs w:val="24"/>
              </w:rPr>
              <w:t>department and to a Tribal health</w:t>
            </w:r>
          </w:p>
          <w:p w14:paraId="354EF39D" w14:textId="77777777" w:rsidR="007355E0" w:rsidRPr="00F240A7" w:rsidRDefault="007355E0" w:rsidP="00657C6B">
            <w:pPr>
              <w:autoSpaceDE w:val="0"/>
              <w:autoSpaceDN w:val="0"/>
              <w:adjustRightInd w:val="0"/>
              <w:rPr>
                <w:rFonts w:cs="HelveticaNeueLTStd-Hv"/>
                <w:szCs w:val="24"/>
              </w:rPr>
            </w:pPr>
            <w:r w:rsidRPr="00F240A7">
              <w:rPr>
                <w:rFonts w:cs="HelveticaNeueLTStd-Hv"/>
                <w:szCs w:val="24"/>
              </w:rPr>
              <w:t>department (if one or more is located in the</w:t>
            </w:r>
          </w:p>
          <w:p w14:paraId="30E4960B" w14:textId="77777777" w:rsidR="007355E0" w:rsidRPr="00F240A7" w:rsidRDefault="007355E0" w:rsidP="00657C6B">
            <w:pPr>
              <w:autoSpaceDE w:val="0"/>
              <w:autoSpaceDN w:val="0"/>
              <w:adjustRightInd w:val="0"/>
              <w:rPr>
                <w:rFonts w:cs="HelveticaNeueLTStd-Hv"/>
                <w:szCs w:val="24"/>
              </w:rPr>
            </w:pPr>
            <w:r w:rsidRPr="00F240A7">
              <w:rPr>
                <w:rFonts w:cs="HelveticaNeueLTStd-Hv"/>
                <w:szCs w:val="24"/>
              </w:rPr>
              <w:t>jurisdiction the local health department is</w:t>
            </w:r>
          </w:p>
          <w:p w14:paraId="4C5CECD3" w14:textId="77777777" w:rsidR="007355E0" w:rsidRPr="00F240A7" w:rsidRDefault="007355E0" w:rsidP="00657C6B">
            <w:pPr>
              <w:rPr>
                <w:i/>
                <w:szCs w:val="24"/>
              </w:rPr>
            </w:pPr>
            <w:r w:rsidRPr="00F240A7">
              <w:rPr>
                <w:rFonts w:cs="HelveticaNeueLTStd-Hv"/>
                <w:szCs w:val="24"/>
              </w:rPr>
              <w:t>authorized to serve)</w:t>
            </w:r>
          </w:p>
        </w:tc>
        <w:tc>
          <w:tcPr>
            <w:tcW w:w="2515" w:type="dxa"/>
            <w:vAlign w:val="center"/>
          </w:tcPr>
          <w:p w14:paraId="23F649C6" w14:textId="72488F0C" w:rsidR="007355E0" w:rsidRPr="00F240A7" w:rsidRDefault="007355E0" w:rsidP="00657C6B">
            <w:pPr>
              <w:rPr>
                <w:szCs w:val="24"/>
              </w:rPr>
            </w:pPr>
            <w:r w:rsidRPr="00F240A7">
              <w:rPr>
                <w:szCs w:val="24"/>
              </w:rPr>
              <w:t>Example #</w:t>
            </w:r>
            <w:r>
              <w:rPr>
                <w:szCs w:val="24"/>
              </w:rPr>
              <w:t xml:space="preserve"> 2</w:t>
            </w:r>
          </w:p>
        </w:tc>
      </w:tr>
    </w:tbl>
    <w:p w14:paraId="4D0442C0" w14:textId="77777777" w:rsidR="007355E0" w:rsidRPr="00F240A7" w:rsidRDefault="007355E0" w:rsidP="007355E0">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7355E0" w:rsidRPr="00F240A7" w14:paraId="71FFB46A" w14:textId="77777777" w:rsidTr="00657C6B">
        <w:tc>
          <w:tcPr>
            <w:tcW w:w="5485" w:type="dxa"/>
            <w:gridSpan w:val="2"/>
          </w:tcPr>
          <w:p w14:paraId="3781ABA6" w14:textId="77777777" w:rsidR="007355E0" w:rsidRPr="00F240A7" w:rsidRDefault="007355E0" w:rsidP="00657C6B">
            <w:pPr>
              <w:rPr>
                <w:b/>
                <w:szCs w:val="24"/>
              </w:rPr>
            </w:pPr>
            <w:r w:rsidRPr="00F240A7">
              <w:rPr>
                <w:b/>
                <w:szCs w:val="24"/>
              </w:rPr>
              <w:t>Required Elements from Guidance</w:t>
            </w:r>
            <w:r w:rsidRPr="00F240A7">
              <w:rPr>
                <w:szCs w:val="24"/>
              </w:rPr>
              <w:t xml:space="preserve"> (including bulleted items)</w:t>
            </w:r>
          </w:p>
        </w:tc>
        <w:tc>
          <w:tcPr>
            <w:tcW w:w="1362" w:type="dxa"/>
          </w:tcPr>
          <w:p w14:paraId="04A2C85D" w14:textId="77777777" w:rsidR="007355E0" w:rsidRPr="00F240A7" w:rsidRDefault="007355E0" w:rsidP="00657C6B">
            <w:pPr>
              <w:jc w:val="center"/>
              <w:rPr>
                <w:b/>
                <w:szCs w:val="24"/>
              </w:rPr>
            </w:pPr>
            <w:r w:rsidRPr="00F240A7">
              <w:rPr>
                <w:szCs w:val="24"/>
              </w:rPr>
              <w:t xml:space="preserve">PDF Page Number(s) </w:t>
            </w:r>
          </w:p>
        </w:tc>
        <w:tc>
          <w:tcPr>
            <w:tcW w:w="2430" w:type="dxa"/>
          </w:tcPr>
          <w:p w14:paraId="73ED4F14" w14:textId="77777777" w:rsidR="007355E0" w:rsidRPr="00F240A7" w:rsidRDefault="007355E0" w:rsidP="00657C6B">
            <w:pPr>
              <w:jc w:val="center"/>
              <w:rPr>
                <w:b/>
                <w:szCs w:val="24"/>
              </w:rPr>
            </w:pPr>
            <w:r w:rsidRPr="00F240A7">
              <w:rPr>
                <w:szCs w:val="24"/>
              </w:rPr>
              <w:t xml:space="preserve">Explanatory Notes </w:t>
            </w:r>
          </w:p>
        </w:tc>
      </w:tr>
      <w:tr w:rsidR="007355E0" w:rsidRPr="00F240A7" w14:paraId="464AAB21" w14:textId="77777777" w:rsidTr="00657C6B">
        <w:trPr>
          <w:trHeight w:val="476"/>
        </w:trPr>
        <w:tc>
          <w:tcPr>
            <w:tcW w:w="625" w:type="dxa"/>
            <w:vMerge w:val="restart"/>
          </w:tcPr>
          <w:p w14:paraId="79B933FA" w14:textId="77777777" w:rsidR="007355E0" w:rsidRPr="00F240A7" w:rsidRDefault="007355E0" w:rsidP="00657C6B">
            <w:pPr>
              <w:rPr>
                <w:szCs w:val="24"/>
              </w:rPr>
            </w:pPr>
            <w:r>
              <w:rPr>
                <w:szCs w:val="24"/>
              </w:rPr>
              <w:t>1</w:t>
            </w:r>
          </w:p>
        </w:tc>
        <w:tc>
          <w:tcPr>
            <w:tcW w:w="4860" w:type="dxa"/>
          </w:tcPr>
          <w:p w14:paraId="510BE632" w14:textId="77777777" w:rsidR="007355E0" w:rsidRPr="00F240A7" w:rsidRDefault="007355E0" w:rsidP="00657C6B">
            <w:pPr>
              <w:rPr>
                <w:szCs w:val="24"/>
              </w:rPr>
            </w:pPr>
            <w:r w:rsidRPr="00F240A7">
              <w:rPr>
                <w:szCs w:val="24"/>
              </w:rPr>
              <w:t>The local health department must document the provision of primary or secondary data to the state health departments and Tribal health departments.</w:t>
            </w:r>
          </w:p>
        </w:tc>
        <w:tc>
          <w:tcPr>
            <w:tcW w:w="1362" w:type="dxa"/>
          </w:tcPr>
          <w:p w14:paraId="508AE70D" w14:textId="77777777" w:rsidR="007355E0" w:rsidRPr="00F240A7" w:rsidRDefault="007355E0" w:rsidP="00657C6B">
            <w:pPr>
              <w:rPr>
                <w:szCs w:val="24"/>
              </w:rPr>
            </w:pPr>
          </w:p>
        </w:tc>
        <w:tc>
          <w:tcPr>
            <w:tcW w:w="2430" w:type="dxa"/>
          </w:tcPr>
          <w:p w14:paraId="7BCEC439" w14:textId="77777777" w:rsidR="007355E0" w:rsidRPr="00F240A7" w:rsidRDefault="007355E0" w:rsidP="00657C6B">
            <w:pPr>
              <w:rPr>
                <w:szCs w:val="24"/>
              </w:rPr>
            </w:pPr>
          </w:p>
        </w:tc>
      </w:tr>
      <w:tr w:rsidR="007355E0" w:rsidRPr="00F240A7" w14:paraId="1D4E86A7" w14:textId="77777777" w:rsidTr="00657C6B">
        <w:trPr>
          <w:trHeight w:val="440"/>
        </w:trPr>
        <w:tc>
          <w:tcPr>
            <w:tcW w:w="625" w:type="dxa"/>
            <w:vMerge/>
          </w:tcPr>
          <w:p w14:paraId="3993E489" w14:textId="77777777" w:rsidR="007355E0" w:rsidRPr="00F240A7" w:rsidRDefault="007355E0" w:rsidP="00657C6B">
            <w:pPr>
              <w:rPr>
                <w:szCs w:val="24"/>
              </w:rPr>
            </w:pPr>
          </w:p>
        </w:tc>
        <w:tc>
          <w:tcPr>
            <w:tcW w:w="4860" w:type="dxa"/>
          </w:tcPr>
          <w:p w14:paraId="2825996E" w14:textId="77777777" w:rsidR="007355E0" w:rsidRDefault="007355E0" w:rsidP="00657C6B">
            <w:pPr>
              <w:rPr>
                <w:szCs w:val="24"/>
                <w:u w:val="single"/>
              </w:rPr>
            </w:pPr>
            <w:r w:rsidRPr="00F240A7">
              <w:rPr>
                <w:szCs w:val="24"/>
              </w:rPr>
              <w:t xml:space="preserve">Local health departments that do not have jurisdictions that overlap with the Tribal health departments do not have to demonstrate that they share local data with Tribes, </w:t>
            </w:r>
            <w:r w:rsidRPr="00C23D17">
              <w:rPr>
                <w:szCs w:val="24"/>
                <w:u w:val="single"/>
              </w:rPr>
              <w:t>but must provide documented evidence that there is no jurisdictional overlap.</w:t>
            </w:r>
          </w:p>
          <w:p w14:paraId="79B3238C" w14:textId="2F854E9D" w:rsidR="002D67F0" w:rsidRPr="00F240A7" w:rsidRDefault="002D67F0" w:rsidP="00657C6B">
            <w:pPr>
              <w:rPr>
                <w:szCs w:val="24"/>
              </w:rPr>
            </w:pPr>
          </w:p>
        </w:tc>
        <w:tc>
          <w:tcPr>
            <w:tcW w:w="1362" w:type="dxa"/>
          </w:tcPr>
          <w:p w14:paraId="6867B282" w14:textId="77777777" w:rsidR="007355E0" w:rsidRPr="00F240A7" w:rsidRDefault="007355E0" w:rsidP="00657C6B">
            <w:pPr>
              <w:rPr>
                <w:szCs w:val="24"/>
              </w:rPr>
            </w:pPr>
          </w:p>
        </w:tc>
        <w:tc>
          <w:tcPr>
            <w:tcW w:w="2430" w:type="dxa"/>
          </w:tcPr>
          <w:p w14:paraId="6D3820C8" w14:textId="77777777" w:rsidR="007355E0" w:rsidRPr="00F240A7" w:rsidRDefault="007355E0" w:rsidP="00657C6B">
            <w:pPr>
              <w:rPr>
                <w:szCs w:val="24"/>
              </w:rPr>
            </w:pPr>
          </w:p>
        </w:tc>
      </w:tr>
    </w:tbl>
    <w:p w14:paraId="68908105" w14:textId="77777777" w:rsidR="007355E0" w:rsidRPr="00F240A7" w:rsidRDefault="007355E0" w:rsidP="007355E0">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7355E0" w:rsidRPr="00F240A7" w14:paraId="0BD32FA5" w14:textId="77777777" w:rsidTr="00657C6B">
        <w:trPr>
          <w:trHeight w:val="683"/>
        </w:trPr>
        <w:tc>
          <w:tcPr>
            <w:tcW w:w="9350" w:type="dxa"/>
          </w:tcPr>
          <w:p w14:paraId="0AB27A2E" w14:textId="77777777" w:rsidR="007355E0" w:rsidRPr="00F240A7" w:rsidRDefault="007355E0" w:rsidP="00657C6B">
            <w:pPr>
              <w:rPr>
                <w:szCs w:val="24"/>
                <w:u w:val="single"/>
              </w:rPr>
            </w:pPr>
            <w:r w:rsidRPr="00F240A7">
              <w:rPr>
                <w:szCs w:val="24"/>
                <w:u w:val="single"/>
              </w:rPr>
              <w:t xml:space="preserve">Evidence of Authenticity and Date are required within the documentation itself. </w:t>
            </w:r>
          </w:p>
          <w:p w14:paraId="7C05F69F" w14:textId="77777777" w:rsidR="007355E0" w:rsidRPr="00F240A7" w:rsidRDefault="007355E0" w:rsidP="00657C6B">
            <w:pPr>
              <w:rPr>
                <w:szCs w:val="24"/>
              </w:rPr>
            </w:pPr>
            <w:r w:rsidRPr="00F240A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355E0" w:rsidRPr="00F240A7" w14:paraId="51128092" w14:textId="77777777" w:rsidTr="00657C6B">
        <w:tc>
          <w:tcPr>
            <w:tcW w:w="9350" w:type="dxa"/>
          </w:tcPr>
          <w:p w14:paraId="3FD78669" w14:textId="77777777" w:rsidR="007355E0" w:rsidRPr="00F240A7" w:rsidRDefault="007355E0" w:rsidP="00657C6B">
            <w:pPr>
              <w:rPr>
                <w:szCs w:val="24"/>
              </w:rPr>
            </w:pPr>
          </w:p>
          <w:p w14:paraId="4A4C5032" w14:textId="77777777" w:rsidR="007355E0" w:rsidRPr="00F240A7" w:rsidRDefault="007355E0" w:rsidP="00657C6B">
            <w:pPr>
              <w:rPr>
                <w:szCs w:val="24"/>
              </w:rPr>
            </w:pPr>
          </w:p>
          <w:p w14:paraId="6CAD7723" w14:textId="77777777" w:rsidR="007355E0" w:rsidRPr="00F240A7" w:rsidRDefault="007355E0" w:rsidP="00657C6B">
            <w:pPr>
              <w:rPr>
                <w:szCs w:val="24"/>
              </w:rPr>
            </w:pPr>
          </w:p>
          <w:p w14:paraId="55C065E9" w14:textId="77777777" w:rsidR="007355E0" w:rsidRPr="00F240A7" w:rsidRDefault="007355E0" w:rsidP="00657C6B">
            <w:pPr>
              <w:rPr>
                <w:szCs w:val="24"/>
              </w:rPr>
            </w:pPr>
          </w:p>
        </w:tc>
      </w:tr>
    </w:tbl>
    <w:p w14:paraId="6C386578" w14:textId="37310561" w:rsidR="00657C6B" w:rsidRDefault="00657C6B" w:rsidP="007355E0"/>
    <w:p w14:paraId="682C3F74" w14:textId="77777777" w:rsidR="009D5158" w:rsidRDefault="009D5158">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D5158" w:rsidRPr="00B54D74" w14:paraId="6A0A9F84" w14:textId="77777777" w:rsidTr="00EB6281">
        <w:trPr>
          <w:trHeight w:val="440"/>
        </w:trPr>
        <w:tc>
          <w:tcPr>
            <w:tcW w:w="9360" w:type="dxa"/>
            <w:shd w:val="clear" w:color="auto" w:fill="0070C0"/>
            <w:vAlign w:val="center"/>
          </w:tcPr>
          <w:p w14:paraId="048B2B59" w14:textId="77777777" w:rsidR="009D5158" w:rsidRPr="00B54D74" w:rsidRDefault="009D5158"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34966EE9" w14:textId="77777777" w:rsidR="009D5158" w:rsidRPr="007B065A" w:rsidRDefault="009D5158" w:rsidP="009D5158">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9D5158" w:rsidRPr="00F240A7" w14:paraId="306B16F1" w14:textId="77777777" w:rsidTr="00EB6281">
        <w:trPr>
          <w:trHeight w:val="561"/>
        </w:trPr>
        <w:tc>
          <w:tcPr>
            <w:tcW w:w="2065" w:type="dxa"/>
            <w:vAlign w:val="center"/>
          </w:tcPr>
          <w:p w14:paraId="0A299FF6" w14:textId="606008FB" w:rsidR="009D5158" w:rsidRPr="00F240A7" w:rsidRDefault="009D5158" w:rsidP="00EB6281">
            <w:pPr>
              <w:rPr>
                <w:b/>
                <w:szCs w:val="24"/>
              </w:rPr>
            </w:pPr>
            <w:r w:rsidRPr="00F240A7">
              <w:rPr>
                <w:b/>
                <w:szCs w:val="24"/>
              </w:rPr>
              <w:t>Measure #1.2.4</w:t>
            </w:r>
            <w:r>
              <w:rPr>
                <w:b/>
                <w:szCs w:val="24"/>
              </w:rPr>
              <w:t xml:space="preserve"> T (Tribal only)</w:t>
            </w:r>
          </w:p>
        </w:tc>
        <w:tc>
          <w:tcPr>
            <w:tcW w:w="7285" w:type="dxa"/>
            <w:gridSpan w:val="2"/>
            <w:vAlign w:val="center"/>
          </w:tcPr>
          <w:p w14:paraId="79EA667F" w14:textId="15E4BDF7" w:rsidR="009D5158" w:rsidRPr="00F240A7" w:rsidRDefault="009D5158" w:rsidP="00EB6281">
            <w:pPr>
              <w:autoSpaceDE w:val="0"/>
              <w:autoSpaceDN w:val="0"/>
              <w:adjustRightInd w:val="0"/>
              <w:rPr>
                <w:i/>
                <w:szCs w:val="24"/>
              </w:rPr>
            </w:pPr>
            <w:r w:rsidRPr="00F240A7">
              <w:rPr>
                <w:rFonts w:cs="HelveticaLTStd-Roman"/>
                <w:szCs w:val="24"/>
              </w:rPr>
              <w:t>Data provided to t</w:t>
            </w:r>
            <w:r>
              <w:rPr>
                <w:rFonts w:cs="HelveticaLTStd-Roman"/>
                <w:szCs w:val="24"/>
              </w:rPr>
              <w:t>he state health department and to local</w:t>
            </w:r>
            <w:r w:rsidRPr="00F240A7">
              <w:rPr>
                <w:rFonts w:cs="HelveticaLTStd-Roman"/>
                <w:szCs w:val="24"/>
              </w:rPr>
              <w:t xml:space="preserve"> health departments </w:t>
            </w:r>
          </w:p>
        </w:tc>
      </w:tr>
      <w:tr w:rsidR="009D5158" w:rsidRPr="00F240A7" w14:paraId="17731486" w14:textId="77777777" w:rsidTr="00EB6281">
        <w:trPr>
          <w:trHeight w:val="561"/>
        </w:trPr>
        <w:tc>
          <w:tcPr>
            <w:tcW w:w="2065" w:type="dxa"/>
            <w:vAlign w:val="center"/>
          </w:tcPr>
          <w:p w14:paraId="175BD852" w14:textId="77777777" w:rsidR="009D5158" w:rsidRPr="00F240A7" w:rsidRDefault="009D5158" w:rsidP="00EB6281">
            <w:pPr>
              <w:rPr>
                <w:szCs w:val="24"/>
              </w:rPr>
            </w:pPr>
            <w:r w:rsidRPr="00F240A7">
              <w:rPr>
                <w:szCs w:val="24"/>
              </w:rPr>
              <w:t>RD # 1</w:t>
            </w:r>
          </w:p>
        </w:tc>
        <w:tc>
          <w:tcPr>
            <w:tcW w:w="4770" w:type="dxa"/>
            <w:vAlign w:val="center"/>
          </w:tcPr>
          <w:p w14:paraId="3986812E" w14:textId="77777777" w:rsidR="009D5158" w:rsidRPr="00F240A7" w:rsidRDefault="009D5158" w:rsidP="00EB6281">
            <w:pPr>
              <w:autoSpaceDE w:val="0"/>
              <w:autoSpaceDN w:val="0"/>
              <w:adjustRightInd w:val="0"/>
              <w:rPr>
                <w:rFonts w:cs="HelveticaNeueLTStd-Hv"/>
                <w:szCs w:val="24"/>
              </w:rPr>
            </w:pPr>
            <w:r w:rsidRPr="00F240A7">
              <w:rPr>
                <w:rFonts w:cs="HelveticaNeueLTStd-Hv"/>
                <w:szCs w:val="24"/>
              </w:rPr>
              <w:t>The provision of data to the state health</w:t>
            </w:r>
          </w:p>
          <w:p w14:paraId="78168ECF" w14:textId="6ADDABFC" w:rsidR="009D5158" w:rsidRPr="00F240A7" w:rsidRDefault="009D5158" w:rsidP="00EB6281">
            <w:pPr>
              <w:autoSpaceDE w:val="0"/>
              <w:autoSpaceDN w:val="0"/>
              <w:adjustRightInd w:val="0"/>
              <w:rPr>
                <w:rFonts w:cs="HelveticaNeueLTStd-Hv"/>
                <w:szCs w:val="24"/>
              </w:rPr>
            </w:pPr>
            <w:r w:rsidRPr="00F240A7">
              <w:rPr>
                <w:rFonts w:cs="HelveticaNeueLTStd-Hv"/>
                <w:szCs w:val="24"/>
              </w:rPr>
              <w:t xml:space="preserve">department and to a </w:t>
            </w:r>
            <w:r>
              <w:rPr>
                <w:rFonts w:cs="HelveticaNeueLTStd-Hv"/>
                <w:szCs w:val="24"/>
              </w:rPr>
              <w:t>local</w:t>
            </w:r>
            <w:r w:rsidRPr="00F240A7">
              <w:rPr>
                <w:rFonts w:cs="HelveticaNeueLTStd-Hv"/>
                <w:szCs w:val="24"/>
              </w:rPr>
              <w:t xml:space="preserve"> health</w:t>
            </w:r>
          </w:p>
          <w:p w14:paraId="78AE2AE1" w14:textId="0A1C1EC3" w:rsidR="009D5158" w:rsidRPr="00F240A7" w:rsidRDefault="009D5158" w:rsidP="009D5158">
            <w:pPr>
              <w:autoSpaceDE w:val="0"/>
              <w:autoSpaceDN w:val="0"/>
              <w:adjustRightInd w:val="0"/>
              <w:rPr>
                <w:i/>
                <w:szCs w:val="24"/>
              </w:rPr>
            </w:pPr>
            <w:r w:rsidRPr="00F240A7">
              <w:rPr>
                <w:rFonts w:cs="HelveticaNeueLTStd-Hv"/>
                <w:szCs w:val="24"/>
              </w:rPr>
              <w:t xml:space="preserve">department </w:t>
            </w:r>
          </w:p>
        </w:tc>
        <w:tc>
          <w:tcPr>
            <w:tcW w:w="2515" w:type="dxa"/>
            <w:vAlign w:val="center"/>
          </w:tcPr>
          <w:p w14:paraId="102DCCCC" w14:textId="77777777" w:rsidR="009D5158" w:rsidRDefault="009D5158" w:rsidP="00EB6281">
            <w:pPr>
              <w:rPr>
                <w:szCs w:val="24"/>
              </w:rPr>
            </w:pPr>
            <w:r w:rsidRPr="00F240A7">
              <w:rPr>
                <w:szCs w:val="24"/>
              </w:rPr>
              <w:t>Example #</w:t>
            </w:r>
            <w:r>
              <w:rPr>
                <w:szCs w:val="24"/>
              </w:rPr>
              <w:t xml:space="preserve"> 1 </w:t>
            </w:r>
          </w:p>
          <w:p w14:paraId="4CB00315" w14:textId="2383BE71" w:rsidR="009D5158" w:rsidRPr="00F240A7" w:rsidRDefault="009D5158" w:rsidP="00EB6281">
            <w:pPr>
              <w:rPr>
                <w:szCs w:val="24"/>
              </w:rPr>
            </w:pPr>
            <w:r>
              <w:rPr>
                <w:szCs w:val="24"/>
              </w:rPr>
              <w:t>(data to state)</w:t>
            </w:r>
          </w:p>
        </w:tc>
      </w:tr>
    </w:tbl>
    <w:p w14:paraId="34E70EA1" w14:textId="77777777" w:rsidR="009D5158" w:rsidRPr="00F240A7" w:rsidRDefault="009D5158" w:rsidP="009D515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9D5158" w:rsidRPr="00F240A7" w14:paraId="7A951687" w14:textId="77777777" w:rsidTr="00EB6281">
        <w:tc>
          <w:tcPr>
            <w:tcW w:w="5485" w:type="dxa"/>
            <w:gridSpan w:val="2"/>
          </w:tcPr>
          <w:p w14:paraId="1F2907F0" w14:textId="77777777" w:rsidR="009D5158" w:rsidRPr="00F240A7" w:rsidRDefault="009D5158" w:rsidP="00EB6281">
            <w:pPr>
              <w:rPr>
                <w:b/>
                <w:szCs w:val="24"/>
              </w:rPr>
            </w:pPr>
            <w:r w:rsidRPr="00F240A7">
              <w:rPr>
                <w:b/>
                <w:szCs w:val="24"/>
              </w:rPr>
              <w:t>Required Elements from Guidance</w:t>
            </w:r>
            <w:r w:rsidRPr="00F240A7">
              <w:rPr>
                <w:szCs w:val="24"/>
              </w:rPr>
              <w:t xml:space="preserve"> (including bulleted items)</w:t>
            </w:r>
          </w:p>
        </w:tc>
        <w:tc>
          <w:tcPr>
            <w:tcW w:w="1362" w:type="dxa"/>
          </w:tcPr>
          <w:p w14:paraId="042246AD" w14:textId="77777777" w:rsidR="009D5158" w:rsidRPr="00F240A7" w:rsidRDefault="009D5158" w:rsidP="00EB6281">
            <w:pPr>
              <w:jc w:val="center"/>
              <w:rPr>
                <w:b/>
                <w:szCs w:val="24"/>
              </w:rPr>
            </w:pPr>
            <w:r w:rsidRPr="00F240A7">
              <w:rPr>
                <w:szCs w:val="24"/>
              </w:rPr>
              <w:t xml:space="preserve">PDF Page Number(s) </w:t>
            </w:r>
          </w:p>
        </w:tc>
        <w:tc>
          <w:tcPr>
            <w:tcW w:w="2430" w:type="dxa"/>
          </w:tcPr>
          <w:p w14:paraId="31FE0F13" w14:textId="77777777" w:rsidR="009D5158" w:rsidRPr="00F240A7" w:rsidRDefault="009D5158" w:rsidP="00EB6281">
            <w:pPr>
              <w:jc w:val="center"/>
              <w:rPr>
                <w:b/>
                <w:szCs w:val="24"/>
              </w:rPr>
            </w:pPr>
            <w:r w:rsidRPr="00F240A7">
              <w:rPr>
                <w:szCs w:val="24"/>
              </w:rPr>
              <w:t xml:space="preserve">Explanatory Notes </w:t>
            </w:r>
          </w:p>
        </w:tc>
      </w:tr>
      <w:tr w:rsidR="009D5158" w:rsidRPr="00F240A7" w14:paraId="6080B019" w14:textId="77777777" w:rsidTr="00EB6281">
        <w:trPr>
          <w:trHeight w:val="476"/>
        </w:trPr>
        <w:tc>
          <w:tcPr>
            <w:tcW w:w="625" w:type="dxa"/>
          </w:tcPr>
          <w:p w14:paraId="448E35F3" w14:textId="77777777" w:rsidR="009D5158" w:rsidRPr="00F240A7" w:rsidRDefault="009D5158" w:rsidP="00EB6281">
            <w:pPr>
              <w:rPr>
                <w:szCs w:val="24"/>
              </w:rPr>
            </w:pPr>
            <w:r>
              <w:rPr>
                <w:szCs w:val="24"/>
              </w:rPr>
              <w:t>1</w:t>
            </w:r>
          </w:p>
        </w:tc>
        <w:tc>
          <w:tcPr>
            <w:tcW w:w="4860" w:type="dxa"/>
          </w:tcPr>
          <w:p w14:paraId="1EB87D54" w14:textId="76953CCA" w:rsidR="009D5158" w:rsidRPr="00F240A7" w:rsidRDefault="009D5158" w:rsidP="00EB6281">
            <w:pPr>
              <w:rPr>
                <w:szCs w:val="24"/>
              </w:rPr>
            </w:pPr>
            <w:r w:rsidRPr="00F240A7">
              <w:rPr>
                <w:szCs w:val="24"/>
              </w:rPr>
              <w:t xml:space="preserve">The </w:t>
            </w:r>
            <w:r>
              <w:rPr>
                <w:szCs w:val="24"/>
              </w:rPr>
              <w:t>Tribal</w:t>
            </w:r>
            <w:r w:rsidRPr="00F240A7">
              <w:rPr>
                <w:szCs w:val="24"/>
              </w:rPr>
              <w:t xml:space="preserve"> health department must document the provision of primary </w:t>
            </w:r>
            <w:r>
              <w:rPr>
                <w:szCs w:val="24"/>
              </w:rPr>
              <w:t>and</w:t>
            </w:r>
            <w:r w:rsidRPr="00F240A7">
              <w:rPr>
                <w:szCs w:val="24"/>
              </w:rPr>
              <w:t xml:space="preserve"> secondary data</w:t>
            </w:r>
            <w:r>
              <w:rPr>
                <w:szCs w:val="24"/>
              </w:rPr>
              <w:t xml:space="preserve"> to the state health department</w:t>
            </w:r>
            <w:r w:rsidRPr="00F240A7">
              <w:rPr>
                <w:szCs w:val="24"/>
              </w:rPr>
              <w:t xml:space="preserve"> and</w:t>
            </w:r>
            <w:r>
              <w:rPr>
                <w:szCs w:val="24"/>
              </w:rPr>
              <w:t xml:space="preserve"> to a local health department</w:t>
            </w:r>
            <w:r w:rsidRPr="00F240A7">
              <w:rPr>
                <w:szCs w:val="24"/>
              </w:rPr>
              <w:t>.</w:t>
            </w:r>
          </w:p>
        </w:tc>
        <w:tc>
          <w:tcPr>
            <w:tcW w:w="1362" w:type="dxa"/>
          </w:tcPr>
          <w:p w14:paraId="26ACAF06" w14:textId="77777777" w:rsidR="009D5158" w:rsidRPr="00F240A7" w:rsidRDefault="009D5158" w:rsidP="00EB6281">
            <w:pPr>
              <w:rPr>
                <w:szCs w:val="24"/>
              </w:rPr>
            </w:pPr>
          </w:p>
        </w:tc>
        <w:tc>
          <w:tcPr>
            <w:tcW w:w="2430" w:type="dxa"/>
          </w:tcPr>
          <w:p w14:paraId="49C332CD" w14:textId="77777777" w:rsidR="009D5158" w:rsidRPr="00F240A7" w:rsidRDefault="009D5158" w:rsidP="00EB6281">
            <w:pPr>
              <w:rPr>
                <w:szCs w:val="24"/>
              </w:rPr>
            </w:pPr>
          </w:p>
        </w:tc>
      </w:tr>
    </w:tbl>
    <w:p w14:paraId="57067CC5" w14:textId="77777777" w:rsidR="009D5158" w:rsidRPr="00F240A7" w:rsidRDefault="009D5158" w:rsidP="009D515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9D5158" w:rsidRPr="00F240A7" w14:paraId="41F3430B" w14:textId="77777777" w:rsidTr="00EB6281">
        <w:trPr>
          <w:trHeight w:val="683"/>
        </w:trPr>
        <w:tc>
          <w:tcPr>
            <w:tcW w:w="9350" w:type="dxa"/>
          </w:tcPr>
          <w:p w14:paraId="2EED85C8" w14:textId="77777777" w:rsidR="009D5158" w:rsidRPr="00F240A7" w:rsidRDefault="009D5158" w:rsidP="00EB6281">
            <w:pPr>
              <w:rPr>
                <w:szCs w:val="24"/>
                <w:u w:val="single"/>
              </w:rPr>
            </w:pPr>
            <w:r w:rsidRPr="00F240A7">
              <w:rPr>
                <w:szCs w:val="24"/>
                <w:u w:val="single"/>
              </w:rPr>
              <w:t xml:space="preserve">Evidence of Authenticity and Date are required within the documentation itself. </w:t>
            </w:r>
          </w:p>
          <w:p w14:paraId="693218EE" w14:textId="77777777" w:rsidR="009D5158" w:rsidRPr="00F240A7" w:rsidRDefault="009D5158" w:rsidP="00EB6281">
            <w:pPr>
              <w:rPr>
                <w:szCs w:val="24"/>
              </w:rPr>
            </w:pPr>
            <w:r w:rsidRPr="00F240A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9D5158" w:rsidRPr="00F240A7" w14:paraId="0922999D" w14:textId="77777777" w:rsidTr="00EB6281">
        <w:tc>
          <w:tcPr>
            <w:tcW w:w="9350" w:type="dxa"/>
          </w:tcPr>
          <w:p w14:paraId="2C5FDC02" w14:textId="77777777" w:rsidR="009D5158" w:rsidRPr="00F240A7" w:rsidRDefault="009D5158" w:rsidP="00EB6281">
            <w:pPr>
              <w:rPr>
                <w:szCs w:val="24"/>
              </w:rPr>
            </w:pPr>
          </w:p>
          <w:p w14:paraId="7487F87D" w14:textId="77777777" w:rsidR="009D5158" w:rsidRPr="00F240A7" w:rsidRDefault="009D5158" w:rsidP="00EB6281">
            <w:pPr>
              <w:rPr>
                <w:szCs w:val="24"/>
              </w:rPr>
            </w:pPr>
          </w:p>
          <w:p w14:paraId="1F54C35B" w14:textId="77777777" w:rsidR="009D5158" w:rsidRPr="00F240A7" w:rsidRDefault="009D5158" w:rsidP="00EB6281">
            <w:pPr>
              <w:rPr>
                <w:szCs w:val="24"/>
              </w:rPr>
            </w:pPr>
          </w:p>
          <w:p w14:paraId="11D73BEC" w14:textId="77777777" w:rsidR="009D5158" w:rsidRPr="00F240A7" w:rsidRDefault="009D5158" w:rsidP="00EB6281">
            <w:pPr>
              <w:rPr>
                <w:szCs w:val="24"/>
              </w:rPr>
            </w:pPr>
          </w:p>
        </w:tc>
      </w:tr>
    </w:tbl>
    <w:p w14:paraId="0F6BDD73" w14:textId="77777777" w:rsidR="009D5158" w:rsidRDefault="009D5158" w:rsidP="009D5158"/>
    <w:p w14:paraId="381B4E35" w14:textId="77777777" w:rsidR="009D5158" w:rsidRDefault="009D5158" w:rsidP="009D5158"/>
    <w:p w14:paraId="0A942165" w14:textId="77777777" w:rsidR="009D5158" w:rsidRDefault="009D5158" w:rsidP="009D5158"/>
    <w:p w14:paraId="6FD1E6DF" w14:textId="77777777" w:rsidR="009D5158" w:rsidRDefault="009D5158" w:rsidP="009D5158"/>
    <w:p w14:paraId="6292E847" w14:textId="77777777" w:rsidR="009D5158" w:rsidRDefault="009D5158" w:rsidP="009D5158">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D5158" w:rsidRPr="00B54D74" w14:paraId="661A38A3" w14:textId="77777777" w:rsidTr="00EB6281">
        <w:trPr>
          <w:trHeight w:val="440"/>
        </w:trPr>
        <w:tc>
          <w:tcPr>
            <w:tcW w:w="9360" w:type="dxa"/>
            <w:shd w:val="clear" w:color="auto" w:fill="0070C0"/>
            <w:vAlign w:val="center"/>
          </w:tcPr>
          <w:p w14:paraId="38E5E1F5" w14:textId="77777777" w:rsidR="009D5158" w:rsidRPr="00B54D74" w:rsidRDefault="009D5158"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6FBADBE" w14:textId="77777777" w:rsidR="009D5158" w:rsidRPr="007B065A" w:rsidRDefault="009D5158" w:rsidP="009D5158">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9D5158" w:rsidRPr="00F240A7" w14:paraId="2451AE9E" w14:textId="77777777" w:rsidTr="00EB6281">
        <w:trPr>
          <w:trHeight w:val="561"/>
        </w:trPr>
        <w:tc>
          <w:tcPr>
            <w:tcW w:w="2065" w:type="dxa"/>
            <w:vAlign w:val="center"/>
          </w:tcPr>
          <w:p w14:paraId="50451469" w14:textId="58E9FC21" w:rsidR="009D5158" w:rsidRPr="00F240A7" w:rsidRDefault="009D5158" w:rsidP="009D5158">
            <w:pPr>
              <w:rPr>
                <w:b/>
                <w:szCs w:val="24"/>
              </w:rPr>
            </w:pPr>
            <w:r w:rsidRPr="00F240A7">
              <w:rPr>
                <w:b/>
                <w:szCs w:val="24"/>
              </w:rPr>
              <w:t>Measure #1.2.4</w:t>
            </w:r>
            <w:r>
              <w:rPr>
                <w:b/>
                <w:szCs w:val="24"/>
              </w:rPr>
              <w:t xml:space="preserve"> T (Tribal only)</w:t>
            </w:r>
          </w:p>
        </w:tc>
        <w:tc>
          <w:tcPr>
            <w:tcW w:w="7285" w:type="dxa"/>
            <w:gridSpan w:val="2"/>
            <w:vAlign w:val="center"/>
          </w:tcPr>
          <w:p w14:paraId="052CD771" w14:textId="2A53F17D" w:rsidR="009D5158" w:rsidRPr="00F240A7" w:rsidRDefault="009D5158" w:rsidP="009D5158">
            <w:pPr>
              <w:autoSpaceDE w:val="0"/>
              <w:autoSpaceDN w:val="0"/>
              <w:adjustRightInd w:val="0"/>
              <w:rPr>
                <w:i/>
                <w:szCs w:val="24"/>
              </w:rPr>
            </w:pPr>
            <w:r w:rsidRPr="00F240A7">
              <w:rPr>
                <w:rFonts w:cs="HelveticaLTStd-Roman"/>
                <w:szCs w:val="24"/>
              </w:rPr>
              <w:t>Data provided to t</w:t>
            </w:r>
            <w:r>
              <w:rPr>
                <w:rFonts w:cs="HelveticaLTStd-Roman"/>
                <w:szCs w:val="24"/>
              </w:rPr>
              <w:t>he state health department and to local</w:t>
            </w:r>
            <w:r w:rsidRPr="00F240A7">
              <w:rPr>
                <w:rFonts w:cs="HelveticaLTStd-Roman"/>
                <w:szCs w:val="24"/>
              </w:rPr>
              <w:t xml:space="preserve"> health departments </w:t>
            </w:r>
          </w:p>
        </w:tc>
      </w:tr>
      <w:tr w:rsidR="009D5158" w:rsidRPr="00F240A7" w14:paraId="1AE1C260" w14:textId="77777777" w:rsidTr="00EB6281">
        <w:trPr>
          <w:trHeight w:val="561"/>
        </w:trPr>
        <w:tc>
          <w:tcPr>
            <w:tcW w:w="2065" w:type="dxa"/>
            <w:vAlign w:val="center"/>
          </w:tcPr>
          <w:p w14:paraId="6CA4AF73" w14:textId="2524953B" w:rsidR="009D5158" w:rsidRPr="00F240A7" w:rsidRDefault="009D5158" w:rsidP="009D5158">
            <w:pPr>
              <w:rPr>
                <w:szCs w:val="24"/>
              </w:rPr>
            </w:pPr>
            <w:r w:rsidRPr="00F240A7">
              <w:rPr>
                <w:szCs w:val="24"/>
              </w:rPr>
              <w:t>RD # 1</w:t>
            </w:r>
          </w:p>
        </w:tc>
        <w:tc>
          <w:tcPr>
            <w:tcW w:w="4770" w:type="dxa"/>
            <w:vAlign w:val="center"/>
          </w:tcPr>
          <w:p w14:paraId="7FB0E7D7" w14:textId="77777777" w:rsidR="009D5158" w:rsidRPr="00F240A7" w:rsidRDefault="009D5158" w:rsidP="009D5158">
            <w:pPr>
              <w:autoSpaceDE w:val="0"/>
              <w:autoSpaceDN w:val="0"/>
              <w:adjustRightInd w:val="0"/>
              <w:rPr>
                <w:rFonts w:cs="HelveticaNeueLTStd-Hv"/>
                <w:szCs w:val="24"/>
              </w:rPr>
            </w:pPr>
            <w:r w:rsidRPr="00F240A7">
              <w:rPr>
                <w:rFonts w:cs="HelveticaNeueLTStd-Hv"/>
                <w:szCs w:val="24"/>
              </w:rPr>
              <w:t>The provision of data to the state health</w:t>
            </w:r>
          </w:p>
          <w:p w14:paraId="40BB2C4D" w14:textId="77777777" w:rsidR="009D5158" w:rsidRPr="00F240A7" w:rsidRDefault="009D5158" w:rsidP="009D5158">
            <w:pPr>
              <w:autoSpaceDE w:val="0"/>
              <w:autoSpaceDN w:val="0"/>
              <w:adjustRightInd w:val="0"/>
              <w:rPr>
                <w:rFonts w:cs="HelveticaNeueLTStd-Hv"/>
                <w:szCs w:val="24"/>
              </w:rPr>
            </w:pPr>
            <w:r w:rsidRPr="00F240A7">
              <w:rPr>
                <w:rFonts w:cs="HelveticaNeueLTStd-Hv"/>
                <w:szCs w:val="24"/>
              </w:rPr>
              <w:t xml:space="preserve">department and to a </w:t>
            </w:r>
            <w:r>
              <w:rPr>
                <w:rFonts w:cs="HelveticaNeueLTStd-Hv"/>
                <w:szCs w:val="24"/>
              </w:rPr>
              <w:t>local</w:t>
            </w:r>
            <w:r w:rsidRPr="00F240A7">
              <w:rPr>
                <w:rFonts w:cs="HelveticaNeueLTStd-Hv"/>
                <w:szCs w:val="24"/>
              </w:rPr>
              <w:t xml:space="preserve"> health</w:t>
            </w:r>
          </w:p>
          <w:p w14:paraId="06667C1A" w14:textId="3E0A7063" w:rsidR="009D5158" w:rsidRPr="00F240A7" w:rsidRDefault="009D5158" w:rsidP="009D5158">
            <w:pPr>
              <w:autoSpaceDE w:val="0"/>
              <w:autoSpaceDN w:val="0"/>
              <w:adjustRightInd w:val="0"/>
              <w:rPr>
                <w:i/>
                <w:szCs w:val="24"/>
              </w:rPr>
            </w:pPr>
            <w:r w:rsidRPr="00F240A7">
              <w:rPr>
                <w:rFonts w:cs="HelveticaNeueLTStd-Hv"/>
                <w:szCs w:val="24"/>
              </w:rPr>
              <w:t xml:space="preserve">department </w:t>
            </w:r>
          </w:p>
        </w:tc>
        <w:tc>
          <w:tcPr>
            <w:tcW w:w="2515" w:type="dxa"/>
            <w:vAlign w:val="center"/>
          </w:tcPr>
          <w:p w14:paraId="38E06482" w14:textId="77777777" w:rsidR="009D5158" w:rsidRDefault="009D5158" w:rsidP="009D5158">
            <w:pPr>
              <w:rPr>
                <w:szCs w:val="24"/>
              </w:rPr>
            </w:pPr>
            <w:r>
              <w:rPr>
                <w:szCs w:val="24"/>
              </w:rPr>
              <w:t>Example #2</w:t>
            </w:r>
          </w:p>
          <w:p w14:paraId="24B3A586" w14:textId="69D2816B" w:rsidR="009D5158" w:rsidRPr="00F240A7" w:rsidRDefault="009D5158" w:rsidP="009D5158">
            <w:pPr>
              <w:rPr>
                <w:szCs w:val="24"/>
              </w:rPr>
            </w:pPr>
            <w:r>
              <w:rPr>
                <w:szCs w:val="24"/>
              </w:rPr>
              <w:t>(data to local)</w:t>
            </w:r>
          </w:p>
        </w:tc>
      </w:tr>
    </w:tbl>
    <w:p w14:paraId="61EA954B" w14:textId="77777777" w:rsidR="009D5158" w:rsidRPr="00F240A7" w:rsidRDefault="009D5158" w:rsidP="009D515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9D5158" w:rsidRPr="00F240A7" w14:paraId="4EA2C466" w14:textId="77777777" w:rsidTr="00EB6281">
        <w:tc>
          <w:tcPr>
            <w:tcW w:w="5485" w:type="dxa"/>
            <w:gridSpan w:val="2"/>
          </w:tcPr>
          <w:p w14:paraId="7F6E55D4" w14:textId="77777777" w:rsidR="009D5158" w:rsidRPr="00F240A7" w:rsidRDefault="009D5158" w:rsidP="00EB6281">
            <w:pPr>
              <w:rPr>
                <w:b/>
                <w:szCs w:val="24"/>
              </w:rPr>
            </w:pPr>
            <w:r w:rsidRPr="00F240A7">
              <w:rPr>
                <w:b/>
                <w:szCs w:val="24"/>
              </w:rPr>
              <w:t>Required Elements from Guidance</w:t>
            </w:r>
            <w:r w:rsidRPr="00F240A7">
              <w:rPr>
                <w:szCs w:val="24"/>
              </w:rPr>
              <w:t xml:space="preserve"> (including bulleted items)</w:t>
            </w:r>
          </w:p>
        </w:tc>
        <w:tc>
          <w:tcPr>
            <w:tcW w:w="1362" w:type="dxa"/>
          </w:tcPr>
          <w:p w14:paraId="46DFA252" w14:textId="77777777" w:rsidR="009D5158" w:rsidRPr="00F240A7" w:rsidRDefault="009D5158" w:rsidP="00EB6281">
            <w:pPr>
              <w:jc w:val="center"/>
              <w:rPr>
                <w:b/>
                <w:szCs w:val="24"/>
              </w:rPr>
            </w:pPr>
            <w:r w:rsidRPr="00F240A7">
              <w:rPr>
                <w:szCs w:val="24"/>
              </w:rPr>
              <w:t xml:space="preserve">PDF Page Number(s) </w:t>
            </w:r>
          </w:p>
        </w:tc>
        <w:tc>
          <w:tcPr>
            <w:tcW w:w="2430" w:type="dxa"/>
          </w:tcPr>
          <w:p w14:paraId="0C630AD2" w14:textId="77777777" w:rsidR="009D5158" w:rsidRPr="00F240A7" w:rsidRDefault="009D5158" w:rsidP="00EB6281">
            <w:pPr>
              <w:jc w:val="center"/>
              <w:rPr>
                <w:b/>
                <w:szCs w:val="24"/>
              </w:rPr>
            </w:pPr>
            <w:r w:rsidRPr="00F240A7">
              <w:rPr>
                <w:szCs w:val="24"/>
              </w:rPr>
              <w:t xml:space="preserve">Explanatory Notes </w:t>
            </w:r>
          </w:p>
        </w:tc>
      </w:tr>
      <w:tr w:rsidR="009D5158" w:rsidRPr="00F240A7" w14:paraId="7E79B826" w14:textId="77777777" w:rsidTr="00EB6281">
        <w:trPr>
          <w:trHeight w:val="476"/>
        </w:trPr>
        <w:tc>
          <w:tcPr>
            <w:tcW w:w="625" w:type="dxa"/>
          </w:tcPr>
          <w:p w14:paraId="55555A0A" w14:textId="77777777" w:rsidR="009D5158" w:rsidRPr="00F240A7" w:rsidRDefault="009D5158" w:rsidP="00EB6281">
            <w:pPr>
              <w:rPr>
                <w:szCs w:val="24"/>
              </w:rPr>
            </w:pPr>
            <w:r>
              <w:rPr>
                <w:szCs w:val="24"/>
              </w:rPr>
              <w:t>1</w:t>
            </w:r>
          </w:p>
        </w:tc>
        <w:tc>
          <w:tcPr>
            <w:tcW w:w="4860" w:type="dxa"/>
          </w:tcPr>
          <w:p w14:paraId="466C1B6E" w14:textId="173EE558" w:rsidR="009D5158" w:rsidRPr="00F240A7" w:rsidRDefault="009D5158" w:rsidP="00EB6281">
            <w:pPr>
              <w:rPr>
                <w:szCs w:val="24"/>
              </w:rPr>
            </w:pPr>
            <w:r w:rsidRPr="00F240A7">
              <w:rPr>
                <w:szCs w:val="24"/>
              </w:rPr>
              <w:t xml:space="preserve">The </w:t>
            </w:r>
            <w:r>
              <w:rPr>
                <w:szCs w:val="24"/>
              </w:rPr>
              <w:t>Tribal</w:t>
            </w:r>
            <w:r w:rsidRPr="00F240A7">
              <w:rPr>
                <w:szCs w:val="24"/>
              </w:rPr>
              <w:t xml:space="preserve"> health department must document the provision of primary </w:t>
            </w:r>
            <w:r>
              <w:rPr>
                <w:szCs w:val="24"/>
              </w:rPr>
              <w:t>and</w:t>
            </w:r>
            <w:r w:rsidRPr="00F240A7">
              <w:rPr>
                <w:szCs w:val="24"/>
              </w:rPr>
              <w:t xml:space="preserve"> secondary data</w:t>
            </w:r>
            <w:r>
              <w:rPr>
                <w:szCs w:val="24"/>
              </w:rPr>
              <w:t xml:space="preserve"> to the state health department</w:t>
            </w:r>
            <w:r w:rsidRPr="00F240A7">
              <w:rPr>
                <w:szCs w:val="24"/>
              </w:rPr>
              <w:t xml:space="preserve"> and</w:t>
            </w:r>
            <w:r>
              <w:rPr>
                <w:szCs w:val="24"/>
              </w:rPr>
              <w:t xml:space="preserve"> to a local health department</w:t>
            </w:r>
            <w:r w:rsidRPr="00F240A7">
              <w:rPr>
                <w:szCs w:val="24"/>
              </w:rPr>
              <w:t>.</w:t>
            </w:r>
          </w:p>
        </w:tc>
        <w:tc>
          <w:tcPr>
            <w:tcW w:w="1362" w:type="dxa"/>
          </w:tcPr>
          <w:p w14:paraId="3C653715" w14:textId="77777777" w:rsidR="009D5158" w:rsidRPr="00F240A7" w:rsidRDefault="009D5158" w:rsidP="00EB6281">
            <w:pPr>
              <w:rPr>
                <w:szCs w:val="24"/>
              </w:rPr>
            </w:pPr>
          </w:p>
        </w:tc>
        <w:tc>
          <w:tcPr>
            <w:tcW w:w="2430" w:type="dxa"/>
          </w:tcPr>
          <w:p w14:paraId="11FEFE98" w14:textId="77777777" w:rsidR="009D5158" w:rsidRPr="00F240A7" w:rsidRDefault="009D5158" w:rsidP="00EB6281">
            <w:pPr>
              <w:rPr>
                <w:szCs w:val="24"/>
              </w:rPr>
            </w:pPr>
          </w:p>
        </w:tc>
      </w:tr>
    </w:tbl>
    <w:p w14:paraId="1783E806" w14:textId="77777777" w:rsidR="009D5158" w:rsidRPr="00F240A7" w:rsidRDefault="009D5158" w:rsidP="009D5158">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9D5158" w:rsidRPr="00F240A7" w14:paraId="31400D65" w14:textId="77777777" w:rsidTr="00EB6281">
        <w:trPr>
          <w:trHeight w:val="683"/>
        </w:trPr>
        <w:tc>
          <w:tcPr>
            <w:tcW w:w="9350" w:type="dxa"/>
          </w:tcPr>
          <w:p w14:paraId="3A68E8C6" w14:textId="77777777" w:rsidR="009D5158" w:rsidRPr="00F240A7" w:rsidRDefault="009D5158" w:rsidP="00EB6281">
            <w:pPr>
              <w:rPr>
                <w:szCs w:val="24"/>
                <w:u w:val="single"/>
              </w:rPr>
            </w:pPr>
            <w:r w:rsidRPr="00F240A7">
              <w:rPr>
                <w:szCs w:val="24"/>
                <w:u w:val="single"/>
              </w:rPr>
              <w:t xml:space="preserve">Evidence of Authenticity and Date are required within the documentation itself. </w:t>
            </w:r>
          </w:p>
          <w:p w14:paraId="65B6CF6A" w14:textId="77777777" w:rsidR="009D5158" w:rsidRPr="00F240A7" w:rsidRDefault="009D5158" w:rsidP="00EB6281">
            <w:pPr>
              <w:rPr>
                <w:szCs w:val="24"/>
              </w:rPr>
            </w:pPr>
            <w:r w:rsidRPr="00F240A7">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9D5158" w:rsidRPr="00F240A7" w14:paraId="1AB68019" w14:textId="77777777" w:rsidTr="00EB6281">
        <w:tc>
          <w:tcPr>
            <w:tcW w:w="9350" w:type="dxa"/>
          </w:tcPr>
          <w:p w14:paraId="014EA726" w14:textId="77777777" w:rsidR="009D5158" w:rsidRPr="00F240A7" w:rsidRDefault="009D5158" w:rsidP="00EB6281">
            <w:pPr>
              <w:rPr>
                <w:szCs w:val="24"/>
              </w:rPr>
            </w:pPr>
          </w:p>
          <w:p w14:paraId="416F0CE9" w14:textId="77777777" w:rsidR="009D5158" w:rsidRPr="00F240A7" w:rsidRDefault="009D5158" w:rsidP="00EB6281">
            <w:pPr>
              <w:rPr>
                <w:szCs w:val="24"/>
              </w:rPr>
            </w:pPr>
          </w:p>
          <w:p w14:paraId="5C4F11A6" w14:textId="77777777" w:rsidR="009D5158" w:rsidRPr="00F240A7" w:rsidRDefault="009D5158" w:rsidP="00EB6281">
            <w:pPr>
              <w:rPr>
                <w:szCs w:val="24"/>
              </w:rPr>
            </w:pPr>
          </w:p>
          <w:p w14:paraId="6064EBCA" w14:textId="77777777" w:rsidR="009D5158" w:rsidRPr="00F240A7" w:rsidRDefault="009D5158" w:rsidP="00EB6281">
            <w:pPr>
              <w:rPr>
                <w:szCs w:val="24"/>
              </w:rPr>
            </w:pPr>
          </w:p>
        </w:tc>
      </w:tr>
    </w:tbl>
    <w:p w14:paraId="665CFF25" w14:textId="77777777" w:rsidR="009D5158" w:rsidRDefault="009D5158" w:rsidP="009D5158"/>
    <w:p w14:paraId="6EA82264" w14:textId="75C90FC8" w:rsidR="00657C6B" w:rsidRDefault="009D5158" w:rsidP="009D5158">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57C6B" w:rsidRPr="00B54D74" w14:paraId="7C5A9687" w14:textId="77777777" w:rsidTr="00657C6B">
        <w:trPr>
          <w:trHeight w:val="440"/>
        </w:trPr>
        <w:tc>
          <w:tcPr>
            <w:tcW w:w="9360" w:type="dxa"/>
            <w:shd w:val="clear" w:color="auto" w:fill="0070C0"/>
            <w:vAlign w:val="center"/>
          </w:tcPr>
          <w:p w14:paraId="433C5375" w14:textId="77777777" w:rsidR="00657C6B" w:rsidRPr="00B54D74" w:rsidRDefault="00657C6B" w:rsidP="00657C6B">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3A4DAFE1" w14:textId="77777777" w:rsidR="00657C6B" w:rsidRPr="008A7E5D" w:rsidRDefault="00657C6B" w:rsidP="00657C6B">
      <w:pPr>
        <w:spacing w:line="240" w:lineRule="auto"/>
        <w:rPr>
          <w:i/>
          <w:color w:val="4472C4" w:themeColor="accent1"/>
          <w:sz w:val="20"/>
        </w:rPr>
      </w:pPr>
    </w:p>
    <w:tbl>
      <w:tblPr>
        <w:tblStyle w:val="TableGrid"/>
        <w:tblW w:w="0" w:type="auto"/>
        <w:tblLook w:val="04A0" w:firstRow="1" w:lastRow="0" w:firstColumn="1" w:lastColumn="0" w:noHBand="0" w:noVBand="1"/>
      </w:tblPr>
      <w:tblGrid>
        <w:gridCol w:w="1975"/>
        <w:gridCol w:w="4860"/>
        <w:gridCol w:w="2515"/>
      </w:tblGrid>
      <w:tr w:rsidR="00657C6B" w:rsidRPr="008A7E5D" w14:paraId="15A1BC45" w14:textId="77777777" w:rsidTr="00657C6B">
        <w:trPr>
          <w:trHeight w:val="561"/>
        </w:trPr>
        <w:tc>
          <w:tcPr>
            <w:tcW w:w="1975" w:type="dxa"/>
            <w:vAlign w:val="center"/>
          </w:tcPr>
          <w:p w14:paraId="516127E0" w14:textId="46B78CEA" w:rsidR="00657C6B" w:rsidRPr="008A7E5D" w:rsidRDefault="00657C6B" w:rsidP="00657C6B">
            <w:pPr>
              <w:rPr>
                <w:b/>
                <w:szCs w:val="24"/>
              </w:rPr>
            </w:pPr>
            <w:r w:rsidRPr="008A7E5D">
              <w:rPr>
                <w:b/>
                <w:szCs w:val="24"/>
              </w:rPr>
              <w:t>Measure # 1.3.1</w:t>
            </w:r>
          </w:p>
        </w:tc>
        <w:tc>
          <w:tcPr>
            <w:tcW w:w="7375" w:type="dxa"/>
            <w:gridSpan w:val="2"/>
            <w:vAlign w:val="center"/>
          </w:tcPr>
          <w:p w14:paraId="17438DC0" w14:textId="4D985546" w:rsidR="00657C6B" w:rsidRPr="008A7E5D" w:rsidRDefault="00657C6B" w:rsidP="00657C6B">
            <w:pPr>
              <w:rPr>
                <w:i/>
                <w:szCs w:val="24"/>
              </w:rPr>
            </w:pPr>
            <w:r w:rsidRPr="008A7E5D">
              <w:rPr>
                <w:szCs w:val="24"/>
              </w:rPr>
              <w:t xml:space="preserve"> Data analyzed and public health conclusions drawn</w:t>
            </w:r>
          </w:p>
        </w:tc>
      </w:tr>
      <w:tr w:rsidR="008A7E5D" w:rsidRPr="008A7E5D" w14:paraId="247FC15E" w14:textId="77777777" w:rsidTr="00657C6B">
        <w:trPr>
          <w:trHeight w:val="561"/>
        </w:trPr>
        <w:tc>
          <w:tcPr>
            <w:tcW w:w="1975" w:type="dxa"/>
            <w:vAlign w:val="center"/>
          </w:tcPr>
          <w:p w14:paraId="78C05B69" w14:textId="447A7435" w:rsidR="00657C6B" w:rsidRPr="008A7E5D" w:rsidRDefault="00657C6B" w:rsidP="00657C6B">
            <w:pPr>
              <w:rPr>
                <w:szCs w:val="24"/>
              </w:rPr>
            </w:pPr>
            <w:r w:rsidRPr="008A7E5D">
              <w:rPr>
                <w:szCs w:val="24"/>
              </w:rPr>
              <w:t>RD # 1</w:t>
            </w:r>
          </w:p>
        </w:tc>
        <w:tc>
          <w:tcPr>
            <w:tcW w:w="4860" w:type="dxa"/>
            <w:vAlign w:val="center"/>
          </w:tcPr>
          <w:p w14:paraId="067FBBC4" w14:textId="5831713E" w:rsidR="00657C6B" w:rsidRPr="008A7E5D" w:rsidRDefault="00657C6B" w:rsidP="00657C6B">
            <w:pPr>
              <w:rPr>
                <w:szCs w:val="24"/>
              </w:rPr>
            </w:pPr>
            <w:r w:rsidRPr="008A7E5D">
              <w:rPr>
                <w:szCs w:val="24"/>
              </w:rPr>
              <w:t>Analysis of data and conclusions drawn with the following characteristics:</w:t>
            </w:r>
            <w:r w:rsidR="00627A60" w:rsidRPr="008A7E5D">
              <w:rPr>
                <w:szCs w:val="24"/>
              </w:rPr>
              <w:t xml:space="preserve"> </w:t>
            </w:r>
          </w:p>
        </w:tc>
        <w:tc>
          <w:tcPr>
            <w:tcW w:w="2515" w:type="dxa"/>
            <w:vAlign w:val="center"/>
          </w:tcPr>
          <w:p w14:paraId="0020537A" w14:textId="77777777" w:rsidR="00657C6B" w:rsidRDefault="008A7E5D" w:rsidP="00657C6B">
            <w:pPr>
              <w:rPr>
                <w:szCs w:val="24"/>
              </w:rPr>
            </w:pPr>
            <w:r>
              <w:rPr>
                <w:szCs w:val="24"/>
              </w:rPr>
              <w:t>Example #</w:t>
            </w:r>
            <w:r w:rsidR="00B85D8F">
              <w:rPr>
                <w:szCs w:val="24"/>
              </w:rPr>
              <w:t xml:space="preserve"> 1</w:t>
            </w:r>
          </w:p>
          <w:p w14:paraId="6D5301FA" w14:textId="04784998" w:rsidR="009D5158" w:rsidRPr="008A7E5D" w:rsidRDefault="009D5158" w:rsidP="00657C6B">
            <w:pPr>
              <w:rPr>
                <w:szCs w:val="24"/>
              </w:rPr>
            </w:pPr>
            <w:r>
              <w:rPr>
                <w:szCs w:val="24"/>
              </w:rPr>
              <w:t>(</w:t>
            </w:r>
            <w:r w:rsidRPr="00C23D17">
              <w:rPr>
                <w:b/>
                <w:szCs w:val="24"/>
              </w:rPr>
              <w:t>qualitative data</w:t>
            </w:r>
            <w:r>
              <w:rPr>
                <w:szCs w:val="24"/>
              </w:rPr>
              <w:t>)</w:t>
            </w:r>
          </w:p>
        </w:tc>
      </w:tr>
    </w:tbl>
    <w:p w14:paraId="5429FC34" w14:textId="77777777" w:rsidR="00657C6B" w:rsidRPr="008A7E5D" w:rsidRDefault="00657C6B" w:rsidP="00657C6B">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57C6B" w:rsidRPr="008A7E5D" w14:paraId="4B464198" w14:textId="77777777" w:rsidTr="00657C6B">
        <w:tc>
          <w:tcPr>
            <w:tcW w:w="5485" w:type="dxa"/>
            <w:gridSpan w:val="2"/>
          </w:tcPr>
          <w:p w14:paraId="69BD348C" w14:textId="77777777" w:rsidR="00657C6B" w:rsidRPr="008A7E5D" w:rsidRDefault="00657C6B" w:rsidP="00657C6B">
            <w:pPr>
              <w:rPr>
                <w:b/>
                <w:szCs w:val="24"/>
              </w:rPr>
            </w:pPr>
            <w:r w:rsidRPr="008A7E5D">
              <w:rPr>
                <w:b/>
                <w:szCs w:val="24"/>
              </w:rPr>
              <w:t>Required Elements from Guidance</w:t>
            </w:r>
            <w:r w:rsidRPr="008A7E5D">
              <w:rPr>
                <w:szCs w:val="24"/>
              </w:rPr>
              <w:t xml:space="preserve"> (including bulleted items)</w:t>
            </w:r>
          </w:p>
        </w:tc>
        <w:tc>
          <w:tcPr>
            <w:tcW w:w="1362" w:type="dxa"/>
          </w:tcPr>
          <w:p w14:paraId="1A95E103" w14:textId="77777777" w:rsidR="00657C6B" w:rsidRPr="008A7E5D" w:rsidRDefault="00657C6B" w:rsidP="00657C6B">
            <w:pPr>
              <w:jc w:val="center"/>
              <w:rPr>
                <w:b/>
                <w:szCs w:val="24"/>
              </w:rPr>
            </w:pPr>
            <w:r w:rsidRPr="008A7E5D">
              <w:rPr>
                <w:szCs w:val="24"/>
              </w:rPr>
              <w:t xml:space="preserve">PDF Page Number(s) </w:t>
            </w:r>
          </w:p>
        </w:tc>
        <w:tc>
          <w:tcPr>
            <w:tcW w:w="2430" w:type="dxa"/>
          </w:tcPr>
          <w:p w14:paraId="02E5F720" w14:textId="77777777" w:rsidR="00657C6B" w:rsidRPr="008A7E5D" w:rsidRDefault="00657C6B" w:rsidP="00657C6B">
            <w:pPr>
              <w:jc w:val="center"/>
              <w:rPr>
                <w:b/>
                <w:szCs w:val="24"/>
              </w:rPr>
            </w:pPr>
            <w:r w:rsidRPr="008A7E5D">
              <w:rPr>
                <w:szCs w:val="24"/>
              </w:rPr>
              <w:t xml:space="preserve">Explanatory Notes </w:t>
            </w:r>
          </w:p>
        </w:tc>
      </w:tr>
      <w:tr w:rsidR="008A7E5D" w:rsidRPr="008A7E5D" w14:paraId="742D27F7" w14:textId="77777777" w:rsidTr="00657C6B">
        <w:trPr>
          <w:trHeight w:val="476"/>
        </w:trPr>
        <w:tc>
          <w:tcPr>
            <w:tcW w:w="625" w:type="dxa"/>
          </w:tcPr>
          <w:p w14:paraId="614F3C2F" w14:textId="0C32477C" w:rsidR="008A7E5D" w:rsidRPr="008A7E5D" w:rsidRDefault="008A7E5D" w:rsidP="00657C6B">
            <w:pPr>
              <w:rPr>
                <w:szCs w:val="24"/>
              </w:rPr>
            </w:pPr>
            <w:r w:rsidRPr="008A7E5D">
              <w:rPr>
                <w:szCs w:val="24"/>
              </w:rPr>
              <w:t>1</w:t>
            </w:r>
          </w:p>
        </w:tc>
        <w:tc>
          <w:tcPr>
            <w:tcW w:w="4860" w:type="dxa"/>
          </w:tcPr>
          <w:p w14:paraId="37C4D15C" w14:textId="73B7504F" w:rsidR="008A7E5D" w:rsidRPr="008A7E5D" w:rsidRDefault="008A7E5D" w:rsidP="008A7E5D">
            <w:pPr>
              <w:autoSpaceDE w:val="0"/>
              <w:autoSpaceDN w:val="0"/>
              <w:adjustRightInd w:val="0"/>
              <w:rPr>
                <w:szCs w:val="24"/>
              </w:rPr>
            </w:pPr>
            <w:r w:rsidRPr="008A7E5D">
              <w:rPr>
                <w:rFonts w:cs="HelveticaNeueLTStd-Hv"/>
                <w:szCs w:val="24"/>
              </w:rPr>
              <w:t>The health department must document the analysis of data with</w:t>
            </w:r>
            <w:r>
              <w:rPr>
                <w:rFonts w:cs="HelveticaNeueLTStd-Hv"/>
                <w:szCs w:val="24"/>
              </w:rPr>
              <w:t xml:space="preserve"> </w:t>
            </w:r>
            <w:r w:rsidRPr="008A7E5D">
              <w:rPr>
                <w:rFonts w:cs="HelveticaNeueLTStd-Hv"/>
                <w:szCs w:val="24"/>
              </w:rPr>
              <w:t>conclusions drawn from the data.</w:t>
            </w:r>
          </w:p>
        </w:tc>
        <w:tc>
          <w:tcPr>
            <w:tcW w:w="1362" w:type="dxa"/>
          </w:tcPr>
          <w:p w14:paraId="14A07AAF" w14:textId="77777777" w:rsidR="008A7E5D" w:rsidRPr="008A7E5D" w:rsidRDefault="008A7E5D" w:rsidP="00657C6B">
            <w:pPr>
              <w:rPr>
                <w:szCs w:val="24"/>
              </w:rPr>
            </w:pPr>
          </w:p>
        </w:tc>
        <w:tc>
          <w:tcPr>
            <w:tcW w:w="2430" w:type="dxa"/>
          </w:tcPr>
          <w:p w14:paraId="6B8F5141" w14:textId="77777777" w:rsidR="008A7E5D" w:rsidRPr="008A7E5D" w:rsidRDefault="008A7E5D" w:rsidP="00657C6B">
            <w:pPr>
              <w:rPr>
                <w:szCs w:val="24"/>
              </w:rPr>
            </w:pPr>
          </w:p>
        </w:tc>
      </w:tr>
      <w:tr w:rsidR="008A7E5D" w:rsidRPr="008A7E5D" w14:paraId="5FA0FB06" w14:textId="77777777" w:rsidTr="00657C6B">
        <w:trPr>
          <w:trHeight w:val="476"/>
        </w:trPr>
        <w:tc>
          <w:tcPr>
            <w:tcW w:w="625" w:type="dxa"/>
          </w:tcPr>
          <w:p w14:paraId="1F0504C2" w14:textId="3DDCCF2B" w:rsidR="008A7E5D" w:rsidRPr="008A7E5D" w:rsidRDefault="009D5158" w:rsidP="00657C6B">
            <w:pPr>
              <w:rPr>
                <w:szCs w:val="24"/>
              </w:rPr>
            </w:pPr>
            <w:r>
              <w:rPr>
                <w:szCs w:val="24"/>
              </w:rPr>
              <w:t>1a</w:t>
            </w:r>
          </w:p>
        </w:tc>
        <w:tc>
          <w:tcPr>
            <w:tcW w:w="4860" w:type="dxa"/>
          </w:tcPr>
          <w:p w14:paraId="1E9456A7" w14:textId="6A0AF8F3" w:rsidR="008A7E5D" w:rsidRPr="008A7E5D" w:rsidRDefault="008A7E5D" w:rsidP="008A7E5D">
            <w:pPr>
              <w:autoSpaceDE w:val="0"/>
              <w:autoSpaceDN w:val="0"/>
              <w:adjustRightInd w:val="0"/>
              <w:rPr>
                <w:szCs w:val="24"/>
              </w:rPr>
            </w:pPr>
            <w:r w:rsidRPr="008A7E5D">
              <w:rPr>
                <w:rFonts w:cs="HelveticaLTStd-Roman"/>
                <w:szCs w:val="24"/>
              </w:rPr>
              <w:t>Data used in the report must be distinct to a specific time period.</w:t>
            </w:r>
          </w:p>
        </w:tc>
        <w:tc>
          <w:tcPr>
            <w:tcW w:w="1362" w:type="dxa"/>
          </w:tcPr>
          <w:p w14:paraId="3BCD05C8" w14:textId="77777777" w:rsidR="008A7E5D" w:rsidRPr="008A7E5D" w:rsidRDefault="008A7E5D" w:rsidP="00657C6B">
            <w:pPr>
              <w:rPr>
                <w:szCs w:val="24"/>
              </w:rPr>
            </w:pPr>
          </w:p>
        </w:tc>
        <w:tc>
          <w:tcPr>
            <w:tcW w:w="2430" w:type="dxa"/>
          </w:tcPr>
          <w:p w14:paraId="43639D93" w14:textId="77777777" w:rsidR="008A7E5D" w:rsidRPr="008A7E5D" w:rsidRDefault="008A7E5D" w:rsidP="00657C6B">
            <w:pPr>
              <w:rPr>
                <w:szCs w:val="24"/>
              </w:rPr>
            </w:pPr>
          </w:p>
        </w:tc>
      </w:tr>
      <w:tr w:rsidR="008A7E5D" w:rsidRPr="008A7E5D" w14:paraId="75120560" w14:textId="77777777" w:rsidTr="00657C6B">
        <w:trPr>
          <w:trHeight w:val="476"/>
        </w:trPr>
        <w:tc>
          <w:tcPr>
            <w:tcW w:w="625" w:type="dxa"/>
          </w:tcPr>
          <w:p w14:paraId="28977582" w14:textId="583D68FA" w:rsidR="008A7E5D" w:rsidRPr="008A7E5D" w:rsidRDefault="009D5158" w:rsidP="00657C6B">
            <w:pPr>
              <w:rPr>
                <w:szCs w:val="24"/>
              </w:rPr>
            </w:pPr>
            <w:r>
              <w:rPr>
                <w:szCs w:val="24"/>
              </w:rPr>
              <w:t>1b</w:t>
            </w:r>
          </w:p>
        </w:tc>
        <w:tc>
          <w:tcPr>
            <w:tcW w:w="4860" w:type="dxa"/>
          </w:tcPr>
          <w:p w14:paraId="5583D757" w14:textId="0DF3CD48" w:rsidR="008A7E5D" w:rsidRPr="008A7E5D" w:rsidRDefault="008A7E5D" w:rsidP="008A7E5D">
            <w:pPr>
              <w:autoSpaceDE w:val="0"/>
              <w:autoSpaceDN w:val="0"/>
              <w:adjustRightInd w:val="0"/>
              <w:rPr>
                <w:rFonts w:cs="HelveticaLTStd-Roman"/>
                <w:szCs w:val="24"/>
              </w:rPr>
            </w:pPr>
            <w:r w:rsidRPr="008A7E5D">
              <w:rPr>
                <w:rFonts w:cs="HelveticaLTStd-Roman"/>
                <w:szCs w:val="24"/>
              </w:rPr>
              <w:t xml:space="preserve">The </w:t>
            </w:r>
            <w:r w:rsidRPr="003D04F7">
              <w:rPr>
                <w:rFonts w:cs="HelveticaLTStd-Roman"/>
                <w:szCs w:val="24"/>
                <w:u w:val="single"/>
              </w:rPr>
              <w:t>type of analytic process used</w:t>
            </w:r>
            <w:r w:rsidRPr="008A7E5D">
              <w:rPr>
                <w:rFonts w:cs="HelveticaLTStd-Roman"/>
                <w:szCs w:val="24"/>
              </w:rPr>
              <w:t xml:space="preserve"> must be stated </w:t>
            </w:r>
            <w:r w:rsidRPr="003D04F7">
              <w:rPr>
                <w:rFonts w:cs="HelveticaLTStd-Roman"/>
                <w:szCs w:val="24"/>
                <w:u w:val="single"/>
              </w:rPr>
              <w:t>and/or</w:t>
            </w:r>
            <w:r w:rsidRPr="008A7E5D">
              <w:rPr>
                <w:rFonts w:cs="HelveticaLTStd-Roman"/>
                <w:szCs w:val="24"/>
              </w:rPr>
              <w:t xml:space="preserve"> be evidence</w:t>
            </w:r>
            <w:r>
              <w:rPr>
                <w:rFonts w:cs="HelveticaLTStd-Roman"/>
                <w:szCs w:val="24"/>
              </w:rPr>
              <w:t xml:space="preserve"> </w:t>
            </w:r>
            <w:r w:rsidRPr="008A7E5D">
              <w:rPr>
                <w:rFonts w:cs="HelveticaLTStd-Roman"/>
                <w:szCs w:val="24"/>
              </w:rPr>
              <w:t>based</w:t>
            </w:r>
            <w:r>
              <w:rPr>
                <w:rFonts w:cs="HelveticaLTStd-Roman"/>
                <w:szCs w:val="24"/>
              </w:rPr>
              <w:t xml:space="preserve"> </w:t>
            </w:r>
            <w:r w:rsidRPr="008A7E5D">
              <w:rPr>
                <w:rFonts w:cs="HelveticaLTStd-Roman"/>
                <w:szCs w:val="24"/>
              </w:rPr>
              <w:t xml:space="preserve">with the citation available. </w:t>
            </w:r>
          </w:p>
        </w:tc>
        <w:tc>
          <w:tcPr>
            <w:tcW w:w="1362" w:type="dxa"/>
          </w:tcPr>
          <w:p w14:paraId="3DE8F9A6" w14:textId="77777777" w:rsidR="008A7E5D" w:rsidRPr="008A7E5D" w:rsidRDefault="008A7E5D" w:rsidP="00657C6B">
            <w:pPr>
              <w:rPr>
                <w:szCs w:val="24"/>
              </w:rPr>
            </w:pPr>
          </w:p>
        </w:tc>
        <w:tc>
          <w:tcPr>
            <w:tcW w:w="2430" w:type="dxa"/>
          </w:tcPr>
          <w:p w14:paraId="2DBE355D" w14:textId="77777777" w:rsidR="008A7E5D" w:rsidRPr="008A7E5D" w:rsidRDefault="008A7E5D" w:rsidP="00657C6B">
            <w:pPr>
              <w:rPr>
                <w:szCs w:val="24"/>
              </w:rPr>
            </w:pPr>
          </w:p>
        </w:tc>
      </w:tr>
      <w:tr w:rsidR="008A7E5D" w:rsidRPr="008A7E5D" w14:paraId="07CEBCF8" w14:textId="77777777" w:rsidTr="00657C6B">
        <w:trPr>
          <w:trHeight w:val="476"/>
        </w:trPr>
        <w:tc>
          <w:tcPr>
            <w:tcW w:w="625" w:type="dxa"/>
          </w:tcPr>
          <w:p w14:paraId="64464400" w14:textId="2E28B094" w:rsidR="008A7E5D" w:rsidRPr="008A7E5D" w:rsidRDefault="009D5158" w:rsidP="00657C6B">
            <w:pPr>
              <w:rPr>
                <w:szCs w:val="24"/>
              </w:rPr>
            </w:pPr>
            <w:r>
              <w:rPr>
                <w:szCs w:val="24"/>
              </w:rPr>
              <w:t>1c</w:t>
            </w:r>
          </w:p>
        </w:tc>
        <w:tc>
          <w:tcPr>
            <w:tcW w:w="4860" w:type="dxa"/>
          </w:tcPr>
          <w:p w14:paraId="76ABB2DA" w14:textId="1129E605" w:rsidR="008A7E5D" w:rsidRPr="008A7E5D" w:rsidRDefault="008A7E5D" w:rsidP="008A7E5D">
            <w:pPr>
              <w:autoSpaceDE w:val="0"/>
              <w:autoSpaceDN w:val="0"/>
              <w:adjustRightInd w:val="0"/>
              <w:rPr>
                <w:rFonts w:cs="HelveticaLTStd-Roman"/>
                <w:szCs w:val="24"/>
              </w:rPr>
            </w:pPr>
            <w:r w:rsidRPr="008A7E5D">
              <w:rPr>
                <w:rFonts w:cs="HelveticaLTStd-Roman"/>
                <w:szCs w:val="24"/>
              </w:rPr>
              <w:t>The analysis and conclusions must have the quality of comparability.</w:t>
            </w:r>
            <w:r>
              <w:rPr>
                <w:rFonts w:cs="HelveticaLTStd-Roman"/>
                <w:szCs w:val="24"/>
              </w:rPr>
              <w:t xml:space="preserve"> </w:t>
            </w:r>
            <w:r w:rsidRPr="008A7E5D">
              <w:rPr>
                <w:rFonts w:cs="HelveticaLTStd-Roman"/>
                <w:szCs w:val="24"/>
              </w:rPr>
              <w:t>That is, the data can be compared with (1) other similar sociogeographic</w:t>
            </w:r>
            <w:r>
              <w:rPr>
                <w:rFonts w:cs="HelveticaLTStd-Roman"/>
                <w:szCs w:val="24"/>
              </w:rPr>
              <w:t xml:space="preserve"> </w:t>
            </w:r>
            <w:r w:rsidRPr="008A7E5D">
              <w:rPr>
                <w:rFonts w:cs="HelveticaLTStd-Roman"/>
                <w:szCs w:val="24"/>
              </w:rPr>
              <w:t>areas, sub-state areas, the state, or nation, or (2) similar data</w:t>
            </w:r>
            <w:r>
              <w:rPr>
                <w:rFonts w:cs="HelveticaLTStd-Roman"/>
                <w:szCs w:val="24"/>
              </w:rPr>
              <w:t xml:space="preserve"> </w:t>
            </w:r>
            <w:r w:rsidRPr="008A7E5D">
              <w:rPr>
                <w:rFonts w:cs="HelveticaLTStd-Roman"/>
                <w:szCs w:val="24"/>
              </w:rPr>
              <w:t>for the same population gathered at an earlier time to establish trends.</w:t>
            </w:r>
          </w:p>
        </w:tc>
        <w:tc>
          <w:tcPr>
            <w:tcW w:w="1362" w:type="dxa"/>
          </w:tcPr>
          <w:p w14:paraId="33F942E4" w14:textId="77777777" w:rsidR="008A7E5D" w:rsidRPr="008A7E5D" w:rsidRDefault="008A7E5D" w:rsidP="00657C6B">
            <w:pPr>
              <w:rPr>
                <w:szCs w:val="24"/>
              </w:rPr>
            </w:pPr>
          </w:p>
        </w:tc>
        <w:tc>
          <w:tcPr>
            <w:tcW w:w="2430" w:type="dxa"/>
          </w:tcPr>
          <w:p w14:paraId="7C87FBAB" w14:textId="77777777" w:rsidR="008A7E5D" w:rsidRPr="008A7E5D" w:rsidRDefault="008A7E5D" w:rsidP="00657C6B">
            <w:pPr>
              <w:rPr>
                <w:szCs w:val="24"/>
              </w:rPr>
            </w:pPr>
          </w:p>
        </w:tc>
      </w:tr>
    </w:tbl>
    <w:p w14:paraId="0CBFDC1F" w14:textId="77777777" w:rsidR="00657C6B" w:rsidRPr="008A7E5D" w:rsidRDefault="00657C6B" w:rsidP="00657C6B">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57C6B" w:rsidRPr="008A7E5D" w14:paraId="78040ACF" w14:textId="77777777" w:rsidTr="00657C6B">
        <w:trPr>
          <w:trHeight w:val="683"/>
        </w:trPr>
        <w:tc>
          <w:tcPr>
            <w:tcW w:w="9350" w:type="dxa"/>
          </w:tcPr>
          <w:p w14:paraId="376C3AC6" w14:textId="77777777" w:rsidR="00657C6B" w:rsidRPr="008A7E5D" w:rsidRDefault="00657C6B" w:rsidP="00657C6B">
            <w:pPr>
              <w:rPr>
                <w:szCs w:val="24"/>
                <w:u w:val="single"/>
              </w:rPr>
            </w:pPr>
            <w:r w:rsidRPr="008A7E5D">
              <w:rPr>
                <w:szCs w:val="24"/>
                <w:u w:val="single"/>
              </w:rPr>
              <w:t xml:space="preserve">Evidence of Authenticity and Date are required within the documentation itself. </w:t>
            </w:r>
          </w:p>
          <w:p w14:paraId="4E178988" w14:textId="77777777" w:rsidR="00657C6B" w:rsidRPr="008A7E5D" w:rsidRDefault="00657C6B" w:rsidP="00657C6B">
            <w:pPr>
              <w:rPr>
                <w:szCs w:val="24"/>
              </w:rPr>
            </w:pPr>
            <w:r w:rsidRPr="008A7E5D">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57C6B" w:rsidRPr="00162A53" w14:paraId="76AF9D56" w14:textId="77777777" w:rsidTr="00657C6B">
        <w:tc>
          <w:tcPr>
            <w:tcW w:w="9350" w:type="dxa"/>
          </w:tcPr>
          <w:p w14:paraId="4E1F9053" w14:textId="77777777" w:rsidR="00657C6B" w:rsidRPr="00162A53" w:rsidRDefault="00657C6B" w:rsidP="00657C6B">
            <w:pPr>
              <w:rPr>
                <w:szCs w:val="24"/>
              </w:rPr>
            </w:pPr>
          </w:p>
          <w:p w14:paraId="2BF09400" w14:textId="77777777" w:rsidR="00657C6B" w:rsidRPr="00162A53" w:rsidRDefault="00657C6B" w:rsidP="00657C6B">
            <w:pPr>
              <w:rPr>
                <w:szCs w:val="24"/>
              </w:rPr>
            </w:pPr>
          </w:p>
          <w:p w14:paraId="476A814B" w14:textId="77777777" w:rsidR="00657C6B" w:rsidRPr="00162A53" w:rsidRDefault="00657C6B" w:rsidP="00657C6B">
            <w:pPr>
              <w:rPr>
                <w:szCs w:val="24"/>
              </w:rPr>
            </w:pPr>
          </w:p>
          <w:p w14:paraId="5BEEE40D" w14:textId="77777777" w:rsidR="00657C6B" w:rsidRPr="00162A53" w:rsidRDefault="00657C6B" w:rsidP="00657C6B">
            <w:pPr>
              <w:rPr>
                <w:szCs w:val="24"/>
              </w:rPr>
            </w:pPr>
          </w:p>
        </w:tc>
      </w:tr>
    </w:tbl>
    <w:p w14:paraId="725B64A5" w14:textId="0FA3C841" w:rsidR="00B85D8F" w:rsidRDefault="00B85D8F" w:rsidP="007355E0"/>
    <w:p w14:paraId="1946151F" w14:textId="77777777" w:rsidR="00B85D8F" w:rsidRDefault="00B85D8F">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B85D8F" w:rsidRPr="00B54D74" w14:paraId="44F94EBA" w14:textId="77777777" w:rsidTr="000E566C">
        <w:trPr>
          <w:trHeight w:val="440"/>
        </w:trPr>
        <w:tc>
          <w:tcPr>
            <w:tcW w:w="9360" w:type="dxa"/>
            <w:shd w:val="clear" w:color="auto" w:fill="0070C0"/>
            <w:vAlign w:val="center"/>
          </w:tcPr>
          <w:p w14:paraId="30A4FFE2" w14:textId="77777777" w:rsidR="00B85D8F" w:rsidRPr="00B54D74" w:rsidRDefault="00B85D8F" w:rsidP="000E566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B4E164E" w14:textId="77777777" w:rsidR="00B85D8F" w:rsidRPr="008A7E5D" w:rsidRDefault="00B85D8F" w:rsidP="00B85D8F">
      <w:pPr>
        <w:spacing w:line="240" w:lineRule="auto"/>
        <w:rPr>
          <w:i/>
          <w:color w:val="4472C4" w:themeColor="accent1"/>
          <w:sz w:val="20"/>
        </w:rPr>
      </w:pPr>
    </w:p>
    <w:tbl>
      <w:tblPr>
        <w:tblStyle w:val="TableGrid"/>
        <w:tblW w:w="0" w:type="auto"/>
        <w:tblLook w:val="04A0" w:firstRow="1" w:lastRow="0" w:firstColumn="1" w:lastColumn="0" w:noHBand="0" w:noVBand="1"/>
      </w:tblPr>
      <w:tblGrid>
        <w:gridCol w:w="1975"/>
        <w:gridCol w:w="4860"/>
        <w:gridCol w:w="2515"/>
      </w:tblGrid>
      <w:tr w:rsidR="00B85D8F" w:rsidRPr="008A7E5D" w14:paraId="79B56361" w14:textId="77777777" w:rsidTr="000E566C">
        <w:trPr>
          <w:trHeight w:val="561"/>
        </w:trPr>
        <w:tc>
          <w:tcPr>
            <w:tcW w:w="1975" w:type="dxa"/>
            <w:vAlign w:val="center"/>
          </w:tcPr>
          <w:p w14:paraId="6DBA74EA" w14:textId="77777777" w:rsidR="00B85D8F" w:rsidRPr="008A7E5D" w:rsidRDefault="00B85D8F" w:rsidP="000E566C">
            <w:pPr>
              <w:rPr>
                <w:b/>
                <w:szCs w:val="24"/>
              </w:rPr>
            </w:pPr>
            <w:r w:rsidRPr="008A7E5D">
              <w:rPr>
                <w:b/>
                <w:szCs w:val="24"/>
              </w:rPr>
              <w:t>Measure # 1.3.1</w:t>
            </w:r>
          </w:p>
        </w:tc>
        <w:tc>
          <w:tcPr>
            <w:tcW w:w="7375" w:type="dxa"/>
            <w:gridSpan w:val="2"/>
            <w:vAlign w:val="center"/>
          </w:tcPr>
          <w:p w14:paraId="25243942" w14:textId="77777777" w:rsidR="00B85D8F" w:rsidRPr="008A7E5D" w:rsidRDefault="00B85D8F" w:rsidP="000E566C">
            <w:pPr>
              <w:rPr>
                <w:i/>
                <w:szCs w:val="24"/>
              </w:rPr>
            </w:pPr>
            <w:r w:rsidRPr="008A7E5D">
              <w:rPr>
                <w:szCs w:val="24"/>
              </w:rPr>
              <w:t xml:space="preserve"> Data analyzed and public health conclusions drawn</w:t>
            </w:r>
          </w:p>
        </w:tc>
      </w:tr>
      <w:tr w:rsidR="00B85D8F" w:rsidRPr="008A7E5D" w14:paraId="03DBD451" w14:textId="77777777" w:rsidTr="000E566C">
        <w:trPr>
          <w:trHeight w:val="561"/>
        </w:trPr>
        <w:tc>
          <w:tcPr>
            <w:tcW w:w="1975" w:type="dxa"/>
            <w:vAlign w:val="center"/>
          </w:tcPr>
          <w:p w14:paraId="3EB2683D" w14:textId="77777777" w:rsidR="00B85D8F" w:rsidRPr="008A7E5D" w:rsidRDefault="00B85D8F" w:rsidP="000E566C">
            <w:pPr>
              <w:rPr>
                <w:szCs w:val="24"/>
              </w:rPr>
            </w:pPr>
            <w:r w:rsidRPr="008A7E5D">
              <w:rPr>
                <w:szCs w:val="24"/>
              </w:rPr>
              <w:t>RD # 1</w:t>
            </w:r>
          </w:p>
        </w:tc>
        <w:tc>
          <w:tcPr>
            <w:tcW w:w="4860" w:type="dxa"/>
            <w:vAlign w:val="center"/>
          </w:tcPr>
          <w:p w14:paraId="5D55CA7E" w14:textId="77777777" w:rsidR="00B85D8F" w:rsidRPr="008A7E5D" w:rsidRDefault="00B85D8F" w:rsidP="000E566C">
            <w:pPr>
              <w:rPr>
                <w:szCs w:val="24"/>
              </w:rPr>
            </w:pPr>
            <w:r w:rsidRPr="008A7E5D">
              <w:rPr>
                <w:szCs w:val="24"/>
              </w:rPr>
              <w:t xml:space="preserve">Analysis of data and conclusions drawn with the following characteristics: </w:t>
            </w:r>
          </w:p>
        </w:tc>
        <w:tc>
          <w:tcPr>
            <w:tcW w:w="2515" w:type="dxa"/>
            <w:vAlign w:val="center"/>
          </w:tcPr>
          <w:p w14:paraId="026062A2" w14:textId="77777777" w:rsidR="00B85D8F" w:rsidRDefault="00B85D8F" w:rsidP="000E566C">
            <w:pPr>
              <w:rPr>
                <w:szCs w:val="24"/>
              </w:rPr>
            </w:pPr>
            <w:r>
              <w:rPr>
                <w:szCs w:val="24"/>
              </w:rPr>
              <w:t>Example # 2</w:t>
            </w:r>
          </w:p>
          <w:p w14:paraId="3F4637EA" w14:textId="1C433700" w:rsidR="009D5158" w:rsidRPr="008A7E5D" w:rsidRDefault="009D5158" w:rsidP="000E566C">
            <w:pPr>
              <w:rPr>
                <w:szCs w:val="24"/>
              </w:rPr>
            </w:pPr>
            <w:r>
              <w:rPr>
                <w:szCs w:val="24"/>
              </w:rPr>
              <w:t>(</w:t>
            </w:r>
            <w:r w:rsidRPr="00C23D17">
              <w:rPr>
                <w:b/>
                <w:szCs w:val="24"/>
              </w:rPr>
              <w:t>quantitative data</w:t>
            </w:r>
            <w:r>
              <w:rPr>
                <w:szCs w:val="24"/>
              </w:rPr>
              <w:t>)</w:t>
            </w:r>
          </w:p>
        </w:tc>
      </w:tr>
    </w:tbl>
    <w:p w14:paraId="236CE5C5" w14:textId="77777777" w:rsidR="00B85D8F" w:rsidRPr="008A7E5D" w:rsidRDefault="00B85D8F" w:rsidP="00B85D8F">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B85D8F" w:rsidRPr="008A7E5D" w14:paraId="11BFF2CC" w14:textId="77777777" w:rsidTr="000E566C">
        <w:tc>
          <w:tcPr>
            <w:tcW w:w="5485" w:type="dxa"/>
            <w:gridSpan w:val="2"/>
          </w:tcPr>
          <w:p w14:paraId="23B76ED7" w14:textId="77777777" w:rsidR="00B85D8F" w:rsidRPr="008A7E5D" w:rsidRDefault="00B85D8F" w:rsidP="000E566C">
            <w:pPr>
              <w:rPr>
                <w:b/>
                <w:szCs w:val="24"/>
              </w:rPr>
            </w:pPr>
            <w:r w:rsidRPr="008A7E5D">
              <w:rPr>
                <w:b/>
                <w:szCs w:val="24"/>
              </w:rPr>
              <w:t>Required Elements from Guidance</w:t>
            </w:r>
            <w:r w:rsidRPr="008A7E5D">
              <w:rPr>
                <w:szCs w:val="24"/>
              </w:rPr>
              <w:t xml:space="preserve"> (including bulleted items)</w:t>
            </w:r>
          </w:p>
        </w:tc>
        <w:tc>
          <w:tcPr>
            <w:tcW w:w="1362" w:type="dxa"/>
          </w:tcPr>
          <w:p w14:paraId="4F23F164" w14:textId="77777777" w:rsidR="00B85D8F" w:rsidRPr="008A7E5D" w:rsidRDefault="00B85D8F" w:rsidP="000E566C">
            <w:pPr>
              <w:jc w:val="center"/>
              <w:rPr>
                <w:b/>
                <w:szCs w:val="24"/>
              </w:rPr>
            </w:pPr>
            <w:r w:rsidRPr="008A7E5D">
              <w:rPr>
                <w:szCs w:val="24"/>
              </w:rPr>
              <w:t xml:space="preserve">PDF Page Number(s) </w:t>
            </w:r>
          </w:p>
        </w:tc>
        <w:tc>
          <w:tcPr>
            <w:tcW w:w="2430" w:type="dxa"/>
          </w:tcPr>
          <w:p w14:paraId="30F06784" w14:textId="77777777" w:rsidR="00B85D8F" w:rsidRPr="008A7E5D" w:rsidRDefault="00B85D8F" w:rsidP="000E566C">
            <w:pPr>
              <w:jc w:val="center"/>
              <w:rPr>
                <w:b/>
                <w:szCs w:val="24"/>
              </w:rPr>
            </w:pPr>
            <w:r w:rsidRPr="008A7E5D">
              <w:rPr>
                <w:szCs w:val="24"/>
              </w:rPr>
              <w:t xml:space="preserve">Explanatory Notes </w:t>
            </w:r>
          </w:p>
        </w:tc>
      </w:tr>
      <w:tr w:rsidR="001654E3" w:rsidRPr="008A7E5D" w14:paraId="6FEA3067" w14:textId="77777777" w:rsidTr="000E566C">
        <w:trPr>
          <w:trHeight w:val="476"/>
        </w:trPr>
        <w:tc>
          <w:tcPr>
            <w:tcW w:w="625" w:type="dxa"/>
          </w:tcPr>
          <w:p w14:paraId="4AC6A59E" w14:textId="77777777" w:rsidR="001654E3" w:rsidRPr="008A7E5D" w:rsidRDefault="001654E3" w:rsidP="001654E3">
            <w:pPr>
              <w:rPr>
                <w:szCs w:val="24"/>
              </w:rPr>
            </w:pPr>
            <w:r w:rsidRPr="008A7E5D">
              <w:rPr>
                <w:szCs w:val="24"/>
              </w:rPr>
              <w:t>1</w:t>
            </w:r>
          </w:p>
          <w:p w14:paraId="0BD2264C" w14:textId="5FA30E63" w:rsidR="001654E3" w:rsidRPr="008A7E5D" w:rsidRDefault="001654E3" w:rsidP="001654E3">
            <w:pPr>
              <w:rPr>
                <w:szCs w:val="24"/>
              </w:rPr>
            </w:pPr>
          </w:p>
        </w:tc>
        <w:tc>
          <w:tcPr>
            <w:tcW w:w="4860" w:type="dxa"/>
          </w:tcPr>
          <w:p w14:paraId="1813EF34" w14:textId="69C0E3E5" w:rsidR="001654E3" w:rsidRPr="008A7E5D" w:rsidRDefault="001654E3" w:rsidP="001654E3">
            <w:pPr>
              <w:autoSpaceDE w:val="0"/>
              <w:autoSpaceDN w:val="0"/>
              <w:adjustRightInd w:val="0"/>
              <w:rPr>
                <w:szCs w:val="24"/>
              </w:rPr>
            </w:pPr>
            <w:r w:rsidRPr="008A7E5D">
              <w:rPr>
                <w:rFonts w:cs="HelveticaNeueLTStd-Hv"/>
                <w:szCs w:val="24"/>
              </w:rPr>
              <w:t>The health department must document the analysis of data with</w:t>
            </w:r>
            <w:r>
              <w:rPr>
                <w:rFonts w:cs="HelveticaNeueLTStd-Hv"/>
                <w:szCs w:val="24"/>
              </w:rPr>
              <w:t xml:space="preserve"> </w:t>
            </w:r>
            <w:r w:rsidRPr="008A7E5D">
              <w:rPr>
                <w:rFonts w:cs="HelveticaNeueLTStd-Hv"/>
                <w:szCs w:val="24"/>
              </w:rPr>
              <w:t>conclusions drawn from the data.</w:t>
            </w:r>
          </w:p>
        </w:tc>
        <w:tc>
          <w:tcPr>
            <w:tcW w:w="1362" w:type="dxa"/>
          </w:tcPr>
          <w:p w14:paraId="4FCC5D34" w14:textId="77777777" w:rsidR="001654E3" w:rsidRPr="008A7E5D" w:rsidRDefault="001654E3" w:rsidP="001654E3">
            <w:pPr>
              <w:rPr>
                <w:szCs w:val="24"/>
              </w:rPr>
            </w:pPr>
          </w:p>
        </w:tc>
        <w:tc>
          <w:tcPr>
            <w:tcW w:w="2430" w:type="dxa"/>
          </w:tcPr>
          <w:p w14:paraId="6E208062" w14:textId="77777777" w:rsidR="001654E3" w:rsidRPr="008A7E5D" w:rsidRDefault="001654E3" w:rsidP="001654E3">
            <w:pPr>
              <w:rPr>
                <w:szCs w:val="24"/>
              </w:rPr>
            </w:pPr>
          </w:p>
        </w:tc>
      </w:tr>
      <w:tr w:rsidR="001654E3" w:rsidRPr="008A7E5D" w14:paraId="0D68BD8B" w14:textId="77777777" w:rsidTr="000E566C">
        <w:trPr>
          <w:trHeight w:val="476"/>
        </w:trPr>
        <w:tc>
          <w:tcPr>
            <w:tcW w:w="625" w:type="dxa"/>
          </w:tcPr>
          <w:p w14:paraId="064FC28D" w14:textId="7B1A3B4C" w:rsidR="001654E3" w:rsidRPr="008A7E5D" w:rsidRDefault="001654E3" w:rsidP="001654E3">
            <w:pPr>
              <w:rPr>
                <w:szCs w:val="24"/>
              </w:rPr>
            </w:pPr>
            <w:r>
              <w:rPr>
                <w:szCs w:val="24"/>
              </w:rPr>
              <w:t>1a</w:t>
            </w:r>
          </w:p>
        </w:tc>
        <w:tc>
          <w:tcPr>
            <w:tcW w:w="4860" w:type="dxa"/>
          </w:tcPr>
          <w:p w14:paraId="3CE75AB0" w14:textId="48AF2D72" w:rsidR="001654E3" w:rsidRPr="008A7E5D" w:rsidRDefault="001654E3" w:rsidP="001654E3">
            <w:pPr>
              <w:autoSpaceDE w:val="0"/>
              <w:autoSpaceDN w:val="0"/>
              <w:adjustRightInd w:val="0"/>
              <w:rPr>
                <w:szCs w:val="24"/>
              </w:rPr>
            </w:pPr>
            <w:r w:rsidRPr="008A7E5D">
              <w:rPr>
                <w:rFonts w:cs="HelveticaLTStd-Roman"/>
                <w:szCs w:val="24"/>
              </w:rPr>
              <w:t>Data used in the report must be distinct to a specific time period.</w:t>
            </w:r>
          </w:p>
        </w:tc>
        <w:tc>
          <w:tcPr>
            <w:tcW w:w="1362" w:type="dxa"/>
          </w:tcPr>
          <w:p w14:paraId="128EE603" w14:textId="77777777" w:rsidR="001654E3" w:rsidRPr="008A7E5D" w:rsidRDefault="001654E3" w:rsidP="001654E3">
            <w:pPr>
              <w:rPr>
                <w:szCs w:val="24"/>
              </w:rPr>
            </w:pPr>
          </w:p>
        </w:tc>
        <w:tc>
          <w:tcPr>
            <w:tcW w:w="2430" w:type="dxa"/>
          </w:tcPr>
          <w:p w14:paraId="0F1AACED" w14:textId="77777777" w:rsidR="001654E3" w:rsidRPr="008A7E5D" w:rsidRDefault="001654E3" w:rsidP="001654E3">
            <w:pPr>
              <w:rPr>
                <w:szCs w:val="24"/>
              </w:rPr>
            </w:pPr>
          </w:p>
        </w:tc>
      </w:tr>
      <w:tr w:rsidR="001654E3" w:rsidRPr="008A7E5D" w14:paraId="2934EAA8" w14:textId="77777777" w:rsidTr="000E566C">
        <w:trPr>
          <w:trHeight w:val="476"/>
        </w:trPr>
        <w:tc>
          <w:tcPr>
            <w:tcW w:w="625" w:type="dxa"/>
          </w:tcPr>
          <w:p w14:paraId="063C2EE1" w14:textId="1AEA126F" w:rsidR="001654E3" w:rsidRPr="008A7E5D" w:rsidRDefault="001654E3" w:rsidP="001654E3">
            <w:pPr>
              <w:rPr>
                <w:szCs w:val="24"/>
              </w:rPr>
            </w:pPr>
            <w:r>
              <w:rPr>
                <w:szCs w:val="24"/>
              </w:rPr>
              <w:t>1b</w:t>
            </w:r>
          </w:p>
        </w:tc>
        <w:tc>
          <w:tcPr>
            <w:tcW w:w="4860" w:type="dxa"/>
          </w:tcPr>
          <w:p w14:paraId="4DDF15C0" w14:textId="25565A57" w:rsidR="001654E3" w:rsidRPr="008A7E5D" w:rsidRDefault="001654E3" w:rsidP="001654E3">
            <w:pPr>
              <w:autoSpaceDE w:val="0"/>
              <w:autoSpaceDN w:val="0"/>
              <w:adjustRightInd w:val="0"/>
              <w:rPr>
                <w:rFonts w:cs="HelveticaLTStd-Roman"/>
                <w:szCs w:val="24"/>
              </w:rPr>
            </w:pPr>
            <w:r w:rsidRPr="008A7E5D">
              <w:rPr>
                <w:rFonts w:cs="HelveticaLTStd-Roman"/>
                <w:szCs w:val="24"/>
              </w:rPr>
              <w:t xml:space="preserve">The </w:t>
            </w:r>
            <w:r w:rsidRPr="003D04F7">
              <w:rPr>
                <w:rFonts w:cs="HelveticaLTStd-Roman"/>
                <w:szCs w:val="24"/>
                <w:u w:val="single"/>
              </w:rPr>
              <w:t>type of analytic process</w:t>
            </w:r>
            <w:r w:rsidRPr="008A7E5D">
              <w:rPr>
                <w:rFonts w:cs="HelveticaLTStd-Roman"/>
                <w:szCs w:val="24"/>
              </w:rPr>
              <w:t xml:space="preserve"> used must be stated </w:t>
            </w:r>
            <w:r w:rsidRPr="003D04F7">
              <w:rPr>
                <w:rFonts w:cs="HelveticaLTStd-Roman"/>
                <w:szCs w:val="24"/>
                <w:u w:val="single"/>
              </w:rPr>
              <w:t>and/or</w:t>
            </w:r>
            <w:r w:rsidRPr="008A7E5D">
              <w:rPr>
                <w:rFonts w:cs="HelveticaLTStd-Roman"/>
                <w:szCs w:val="24"/>
              </w:rPr>
              <w:t xml:space="preserve"> be evidence</w:t>
            </w:r>
            <w:r>
              <w:rPr>
                <w:rFonts w:cs="HelveticaLTStd-Roman"/>
                <w:szCs w:val="24"/>
              </w:rPr>
              <w:t xml:space="preserve"> </w:t>
            </w:r>
            <w:r w:rsidRPr="008A7E5D">
              <w:rPr>
                <w:rFonts w:cs="HelveticaLTStd-Roman"/>
                <w:szCs w:val="24"/>
              </w:rPr>
              <w:t>based</w:t>
            </w:r>
            <w:r>
              <w:rPr>
                <w:rFonts w:cs="HelveticaLTStd-Roman"/>
                <w:szCs w:val="24"/>
              </w:rPr>
              <w:t xml:space="preserve"> </w:t>
            </w:r>
            <w:r w:rsidRPr="008A7E5D">
              <w:rPr>
                <w:rFonts w:cs="HelveticaLTStd-Roman"/>
                <w:szCs w:val="24"/>
              </w:rPr>
              <w:t xml:space="preserve">with the citation available. </w:t>
            </w:r>
          </w:p>
        </w:tc>
        <w:tc>
          <w:tcPr>
            <w:tcW w:w="1362" w:type="dxa"/>
          </w:tcPr>
          <w:p w14:paraId="02524071" w14:textId="77777777" w:rsidR="001654E3" w:rsidRPr="008A7E5D" w:rsidRDefault="001654E3" w:rsidP="001654E3">
            <w:pPr>
              <w:rPr>
                <w:szCs w:val="24"/>
              </w:rPr>
            </w:pPr>
          </w:p>
        </w:tc>
        <w:tc>
          <w:tcPr>
            <w:tcW w:w="2430" w:type="dxa"/>
          </w:tcPr>
          <w:p w14:paraId="287EF2CA" w14:textId="77777777" w:rsidR="001654E3" w:rsidRPr="008A7E5D" w:rsidRDefault="001654E3" w:rsidP="001654E3">
            <w:pPr>
              <w:rPr>
                <w:szCs w:val="24"/>
              </w:rPr>
            </w:pPr>
          </w:p>
        </w:tc>
      </w:tr>
      <w:tr w:rsidR="001654E3" w:rsidRPr="008A7E5D" w14:paraId="43E0FF3A" w14:textId="77777777" w:rsidTr="000E566C">
        <w:trPr>
          <w:trHeight w:val="476"/>
        </w:trPr>
        <w:tc>
          <w:tcPr>
            <w:tcW w:w="625" w:type="dxa"/>
          </w:tcPr>
          <w:p w14:paraId="6E1AED25" w14:textId="30DC521E" w:rsidR="001654E3" w:rsidRPr="008A7E5D" w:rsidRDefault="001654E3" w:rsidP="001654E3">
            <w:pPr>
              <w:rPr>
                <w:szCs w:val="24"/>
              </w:rPr>
            </w:pPr>
            <w:r>
              <w:rPr>
                <w:szCs w:val="24"/>
              </w:rPr>
              <w:t>1c</w:t>
            </w:r>
          </w:p>
        </w:tc>
        <w:tc>
          <w:tcPr>
            <w:tcW w:w="4860" w:type="dxa"/>
          </w:tcPr>
          <w:p w14:paraId="1A089489" w14:textId="72E1E88B" w:rsidR="001654E3" w:rsidRPr="008A7E5D" w:rsidRDefault="001654E3" w:rsidP="001654E3">
            <w:pPr>
              <w:autoSpaceDE w:val="0"/>
              <w:autoSpaceDN w:val="0"/>
              <w:adjustRightInd w:val="0"/>
              <w:rPr>
                <w:rFonts w:cs="HelveticaLTStd-Roman"/>
                <w:szCs w:val="24"/>
              </w:rPr>
            </w:pPr>
            <w:r w:rsidRPr="008A7E5D">
              <w:rPr>
                <w:rFonts w:cs="HelveticaLTStd-Roman"/>
                <w:szCs w:val="24"/>
              </w:rPr>
              <w:t>The analysis and conclusions must have the quality of comparability.</w:t>
            </w:r>
            <w:r>
              <w:rPr>
                <w:rFonts w:cs="HelveticaLTStd-Roman"/>
                <w:szCs w:val="24"/>
              </w:rPr>
              <w:t xml:space="preserve"> </w:t>
            </w:r>
            <w:r w:rsidRPr="008A7E5D">
              <w:rPr>
                <w:rFonts w:cs="HelveticaLTStd-Roman"/>
                <w:szCs w:val="24"/>
              </w:rPr>
              <w:t>That is, the data can be compared with (1) other similar sociogeographic</w:t>
            </w:r>
            <w:r>
              <w:rPr>
                <w:rFonts w:cs="HelveticaLTStd-Roman"/>
                <w:szCs w:val="24"/>
              </w:rPr>
              <w:t xml:space="preserve"> </w:t>
            </w:r>
            <w:r w:rsidRPr="008A7E5D">
              <w:rPr>
                <w:rFonts w:cs="HelveticaLTStd-Roman"/>
                <w:szCs w:val="24"/>
              </w:rPr>
              <w:t>areas, sub-state areas, the state, or nation, or (2) similar data</w:t>
            </w:r>
            <w:r>
              <w:rPr>
                <w:rFonts w:cs="HelveticaLTStd-Roman"/>
                <w:szCs w:val="24"/>
              </w:rPr>
              <w:t xml:space="preserve"> </w:t>
            </w:r>
            <w:r w:rsidRPr="008A7E5D">
              <w:rPr>
                <w:rFonts w:cs="HelveticaLTStd-Roman"/>
                <w:szCs w:val="24"/>
              </w:rPr>
              <w:t>for the same population gathered at an earlier time to establish trends.</w:t>
            </w:r>
          </w:p>
        </w:tc>
        <w:tc>
          <w:tcPr>
            <w:tcW w:w="1362" w:type="dxa"/>
          </w:tcPr>
          <w:p w14:paraId="56371B6B" w14:textId="77777777" w:rsidR="001654E3" w:rsidRPr="008A7E5D" w:rsidRDefault="001654E3" w:rsidP="001654E3">
            <w:pPr>
              <w:rPr>
                <w:szCs w:val="24"/>
              </w:rPr>
            </w:pPr>
          </w:p>
        </w:tc>
        <w:tc>
          <w:tcPr>
            <w:tcW w:w="2430" w:type="dxa"/>
          </w:tcPr>
          <w:p w14:paraId="1B23B4EF" w14:textId="77777777" w:rsidR="001654E3" w:rsidRPr="008A7E5D" w:rsidRDefault="001654E3" w:rsidP="001654E3">
            <w:pPr>
              <w:rPr>
                <w:szCs w:val="24"/>
              </w:rPr>
            </w:pPr>
          </w:p>
        </w:tc>
      </w:tr>
    </w:tbl>
    <w:p w14:paraId="29AC3C13" w14:textId="77777777" w:rsidR="00B85D8F" w:rsidRPr="008A7E5D" w:rsidRDefault="00B85D8F" w:rsidP="00B85D8F">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B85D8F" w:rsidRPr="008A7E5D" w14:paraId="5CCA5F79" w14:textId="77777777" w:rsidTr="000E566C">
        <w:trPr>
          <w:trHeight w:val="683"/>
        </w:trPr>
        <w:tc>
          <w:tcPr>
            <w:tcW w:w="9350" w:type="dxa"/>
          </w:tcPr>
          <w:p w14:paraId="4F895CE0" w14:textId="77777777" w:rsidR="00B85D8F" w:rsidRPr="008A7E5D" w:rsidRDefault="00B85D8F" w:rsidP="000E566C">
            <w:pPr>
              <w:rPr>
                <w:szCs w:val="24"/>
                <w:u w:val="single"/>
              </w:rPr>
            </w:pPr>
            <w:r w:rsidRPr="008A7E5D">
              <w:rPr>
                <w:szCs w:val="24"/>
                <w:u w:val="single"/>
              </w:rPr>
              <w:t xml:space="preserve">Evidence of Authenticity and Date are required within the documentation itself. </w:t>
            </w:r>
          </w:p>
          <w:p w14:paraId="63BCCB26" w14:textId="77777777" w:rsidR="00B85D8F" w:rsidRPr="008A7E5D" w:rsidRDefault="00B85D8F" w:rsidP="000E566C">
            <w:pPr>
              <w:rPr>
                <w:szCs w:val="24"/>
              </w:rPr>
            </w:pPr>
            <w:r w:rsidRPr="008A7E5D">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B85D8F" w:rsidRPr="00162A53" w14:paraId="13A6E3C1" w14:textId="77777777" w:rsidTr="000E566C">
        <w:tc>
          <w:tcPr>
            <w:tcW w:w="9350" w:type="dxa"/>
          </w:tcPr>
          <w:p w14:paraId="5ABD89A9" w14:textId="77777777" w:rsidR="00B85D8F" w:rsidRPr="00162A53" w:rsidRDefault="00B85D8F" w:rsidP="000E566C">
            <w:pPr>
              <w:rPr>
                <w:szCs w:val="24"/>
              </w:rPr>
            </w:pPr>
          </w:p>
          <w:p w14:paraId="3456F708" w14:textId="77777777" w:rsidR="00B85D8F" w:rsidRPr="00162A53" w:rsidRDefault="00B85D8F" w:rsidP="000E566C">
            <w:pPr>
              <w:rPr>
                <w:szCs w:val="24"/>
              </w:rPr>
            </w:pPr>
          </w:p>
          <w:p w14:paraId="074FB132" w14:textId="77777777" w:rsidR="00B85D8F" w:rsidRPr="00162A53" w:rsidRDefault="00B85D8F" w:rsidP="000E566C">
            <w:pPr>
              <w:rPr>
                <w:szCs w:val="24"/>
              </w:rPr>
            </w:pPr>
          </w:p>
          <w:p w14:paraId="174D82FD" w14:textId="77777777" w:rsidR="00B85D8F" w:rsidRPr="00162A53" w:rsidRDefault="00B85D8F" w:rsidP="000E566C">
            <w:pPr>
              <w:rPr>
                <w:szCs w:val="24"/>
              </w:rPr>
            </w:pPr>
          </w:p>
        </w:tc>
      </w:tr>
    </w:tbl>
    <w:p w14:paraId="26B883C4" w14:textId="77777777" w:rsidR="00657C6B" w:rsidRDefault="00657C6B" w:rsidP="007355E0"/>
    <w:p w14:paraId="28D31E1C" w14:textId="77777777" w:rsidR="00657C6B" w:rsidRDefault="00657C6B">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57C6B" w:rsidRPr="00B54D74" w14:paraId="7A634708" w14:textId="77777777" w:rsidTr="00657C6B">
        <w:trPr>
          <w:trHeight w:val="440"/>
        </w:trPr>
        <w:tc>
          <w:tcPr>
            <w:tcW w:w="9360" w:type="dxa"/>
            <w:shd w:val="clear" w:color="auto" w:fill="0070C0"/>
            <w:vAlign w:val="center"/>
          </w:tcPr>
          <w:p w14:paraId="43DC6D8B" w14:textId="77777777" w:rsidR="00657C6B" w:rsidRPr="00B54D74" w:rsidRDefault="00657C6B" w:rsidP="00657C6B">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DA9006E" w14:textId="77777777" w:rsidR="00657C6B" w:rsidRPr="007B065A" w:rsidRDefault="00657C6B" w:rsidP="00657C6B">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657C6B" w:rsidRPr="00D11667" w14:paraId="64DE9C36" w14:textId="77777777" w:rsidTr="00657C6B">
        <w:trPr>
          <w:trHeight w:val="561"/>
        </w:trPr>
        <w:tc>
          <w:tcPr>
            <w:tcW w:w="1975" w:type="dxa"/>
            <w:vAlign w:val="center"/>
          </w:tcPr>
          <w:p w14:paraId="678265FB" w14:textId="6DED1377" w:rsidR="00657C6B" w:rsidRPr="00EA7BCA" w:rsidRDefault="00657C6B" w:rsidP="00657C6B">
            <w:pPr>
              <w:rPr>
                <w:b/>
              </w:rPr>
            </w:pPr>
            <w:r w:rsidRPr="00EA7BCA">
              <w:rPr>
                <w:b/>
              </w:rPr>
              <w:t>Measure #</w:t>
            </w:r>
            <w:r w:rsidR="00627A60">
              <w:rPr>
                <w:b/>
              </w:rPr>
              <w:t xml:space="preserve"> 1.3.1</w:t>
            </w:r>
          </w:p>
        </w:tc>
        <w:tc>
          <w:tcPr>
            <w:tcW w:w="7375" w:type="dxa"/>
            <w:gridSpan w:val="2"/>
            <w:vAlign w:val="center"/>
          </w:tcPr>
          <w:p w14:paraId="108F4F37" w14:textId="4F1D462C" w:rsidR="00657C6B" w:rsidRPr="00BE6843" w:rsidRDefault="00657C6B" w:rsidP="00657C6B">
            <w:pPr>
              <w:rPr>
                <w:i/>
              </w:rPr>
            </w:pPr>
            <w:r>
              <w:t xml:space="preserve"> </w:t>
            </w:r>
            <w:r w:rsidR="00627A60" w:rsidRPr="00657C6B">
              <w:t>Data analyzed and public health conclusions drawn</w:t>
            </w:r>
          </w:p>
        </w:tc>
      </w:tr>
      <w:tr w:rsidR="00657C6B" w:rsidRPr="00D11667" w14:paraId="76471AA1" w14:textId="77777777" w:rsidTr="00657C6B">
        <w:trPr>
          <w:trHeight w:val="561"/>
        </w:trPr>
        <w:tc>
          <w:tcPr>
            <w:tcW w:w="1975" w:type="dxa"/>
            <w:vAlign w:val="center"/>
          </w:tcPr>
          <w:p w14:paraId="4B1BBC67" w14:textId="2BEA5B90" w:rsidR="00657C6B" w:rsidRDefault="00657C6B" w:rsidP="00657C6B">
            <w:r>
              <w:t>RD #</w:t>
            </w:r>
            <w:r w:rsidR="00627A60">
              <w:t xml:space="preserve"> 2</w:t>
            </w:r>
          </w:p>
        </w:tc>
        <w:tc>
          <w:tcPr>
            <w:tcW w:w="4860" w:type="dxa"/>
            <w:vAlign w:val="center"/>
          </w:tcPr>
          <w:p w14:paraId="02178DC5" w14:textId="1C8DF369" w:rsidR="00657C6B" w:rsidRPr="00BE6843" w:rsidRDefault="00627A60" w:rsidP="00657C6B">
            <w:pPr>
              <w:rPr>
                <w:i/>
              </w:rPr>
            </w:pPr>
            <w:r>
              <w:t>Review and discussion of data analysis</w:t>
            </w:r>
          </w:p>
        </w:tc>
        <w:tc>
          <w:tcPr>
            <w:tcW w:w="2515" w:type="dxa"/>
            <w:vAlign w:val="center"/>
          </w:tcPr>
          <w:p w14:paraId="5CA66394" w14:textId="6CFE5AFB" w:rsidR="00657C6B" w:rsidRPr="00D11667" w:rsidRDefault="00657C6B" w:rsidP="00657C6B">
            <w:r w:rsidRPr="00D11667">
              <w:t xml:space="preserve">Example </w:t>
            </w:r>
            <w:r>
              <w:t>#</w:t>
            </w:r>
            <w:r w:rsidR="00627A60">
              <w:t xml:space="preserve"> </w:t>
            </w:r>
            <w:r w:rsidR="00E65537">
              <w:t>1</w:t>
            </w:r>
          </w:p>
        </w:tc>
      </w:tr>
    </w:tbl>
    <w:p w14:paraId="20D5789E" w14:textId="77777777" w:rsidR="00657C6B" w:rsidRPr="007B065A" w:rsidRDefault="00657C6B" w:rsidP="00657C6B">
      <w:pPr>
        <w:spacing w:line="240" w:lineRule="auto"/>
        <w:rPr>
          <w:sz w:val="20"/>
        </w:rPr>
      </w:pPr>
    </w:p>
    <w:tbl>
      <w:tblPr>
        <w:tblStyle w:val="TableGrid"/>
        <w:tblW w:w="0" w:type="auto"/>
        <w:tblLook w:val="04A0" w:firstRow="1" w:lastRow="0" w:firstColumn="1" w:lastColumn="0" w:noHBand="0" w:noVBand="1"/>
      </w:tblPr>
      <w:tblGrid>
        <w:gridCol w:w="625"/>
        <w:gridCol w:w="4860"/>
        <w:gridCol w:w="1362"/>
        <w:gridCol w:w="2430"/>
      </w:tblGrid>
      <w:tr w:rsidR="00657C6B" w:rsidRPr="00E30961" w14:paraId="23FDD3FF" w14:textId="77777777" w:rsidTr="00657C6B">
        <w:tc>
          <w:tcPr>
            <w:tcW w:w="5485" w:type="dxa"/>
            <w:gridSpan w:val="2"/>
          </w:tcPr>
          <w:p w14:paraId="38810F0E" w14:textId="77777777" w:rsidR="00657C6B" w:rsidRPr="00E30961" w:rsidRDefault="00657C6B" w:rsidP="00657C6B">
            <w:pPr>
              <w:rPr>
                <w:b/>
              </w:rPr>
            </w:pPr>
            <w:r w:rsidRPr="00BE6843">
              <w:rPr>
                <w:b/>
              </w:rPr>
              <w:t>Required Elements from Guidance</w:t>
            </w:r>
            <w:r>
              <w:t xml:space="preserve"> (including bulleted items)</w:t>
            </w:r>
          </w:p>
        </w:tc>
        <w:tc>
          <w:tcPr>
            <w:tcW w:w="1362" w:type="dxa"/>
          </w:tcPr>
          <w:p w14:paraId="4A2B54C4" w14:textId="77777777" w:rsidR="00657C6B" w:rsidRPr="00E30961" w:rsidRDefault="00657C6B" w:rsidP="00657C6B">
            <w:pPr>
              <w:jc w:val="center"/>
              <w:rPr>
                <w:b/>
              </w:rPr>
            </w:pPr>
            <w:r>
              <w:t xml:space="preserve">PDF Page Number(s) </w:t>
            </w:r>
          </w:p>
        </w:tc>
        <w:tc>
          <w:tcPr>
            <w:tcW w:w="2430" w:type="dxa"/>
          </w:tcPr>
          <w:p w14:paraId="7B5FC462" w14:textId="77777777" w:rsidR="00657C6B" w:rsidRPr="00E30961" w:rsidRDefault="00657C6B" w:rsidP="00657C6B">
            <w:pPr>
              <w:jc w:val="center"/>
              <w:rPr>
                <w:b/>
              </w:rPr>
            </w:pPr>
            <w:r>
              <w:t xml:space="preserve">Explanatory Notes </w:t>
            </w:r>
          </w:p>
        </w:tc>
      </w:tr>
      <w:tr w:rsidR="00657C6B" w14:paraId="1A6DFD76" w14:textId="77777777" w:rsidTr="00657C6B">
        <w:trPr>
          <w:trHeight w:val="476"/>
        </w:trPr>
        <w:tc>
          <w:tcPr>
            <w:tcW w:w="625" w:type="dxa"/>
          </w:tcPr>
          <w:p w14:paraId="5BBAA2CB" w14:textId="065E8E41" w:rsidR="00657C6B" w:rsidRDefault="00E65537" w:rsidP="00657C6B">
            <w:r>
              <w:t>2</w:t>
            </w:r>
          </w:p>
        </w:tc>
        <w:tc>
          <w:tcPr>
            <w:tcW w:w="4860" w:type="dxa"/>
          </w:tcPr>
          <w:p w14:paraId="220438B0" w14:textId="6DB0EFB1" w:rsidR="00657C6B" w:rsidRDefault="00627A60" w:rsidP="00657C6B">
            <w:r>
              <w:t>The health department must document the review of data analysis selected for Measure 1.3.1, Required Documentation 1, above.</w:t>
            </w:r>
          </w:p>
        </w:tc>
        <w:tc>
          <w:tcPr>
            <w:tcW w:w="1362" w:type="dxa"/>
          </w:tcPr>
          <w:p w14:paraId="16FF83D8" w14:textId="77777777" w:rsidR="00657C6B" w:rsidRDefault="00657C6B" w:rsidP="00657C6B"/>
        </w:tc>
        <w:tc>
          <w:tcPr>
            <w:tcW w:w="2430" w:type="dxa"/>
          </w:tcPr>
          <w:p w14:paraId="6371A905" w14:textId="77777777" w:rsidR="00657C6B" w:rsidRDefault="00657C6B" w:rsidP="00657C6B"/>
        </w:tc>
      </w:tr>
    </w:tbl>
    <w:p w14:paraId="3326C92F" w14:textId="77777777" w:rsidR="00657C6B" w:rsidRPr="007B065A" w:rsidRDefault="00657C6B" w:rsidP="00657C6B">
      <w:pPr>
        <w:spacing w:line="240" w:lineRule="auto"/>
        <w:rPr>
          <w:sz w:val="20"/>
        </w:rPr>
      </w:pPr>
    </w:p>
    <w:tbl>
      <w:tblPr>
        <w:tblStyle w:val="TableGrid"/>
        <w:tblW w:w="0" w:type="auto"/>
        <w:tblLook w:val="04A0" w:firstRow="1" w:lastRow="0" w:firstColumn="1" w:lastColumn="0" w:noHBand="0" w:noVBand="1"/>
      </w:tblPr>
      <w:tblGrid>
        <w:gridCol w:w="9350"/>
      </w:tblGrid>
      <w:tr w:rsidR="00657C6B" w14:paraId="6436C49D" w14:textId="77777777" w:rsidTr="00657C6B">
        <w:trPr>
          <w:trHeight w:val="683"/>
        </w:trPr>
        <w:tc>
          <w:tcPr>
            <w:tcW w:w="9350" w:type="dxa"/>
          </w:tcPr>
          <w:p w14:paraId="7200D621" w14:textId="77777777" w:rsidR="00657C6B" w:rsidRPr="00BE6843" w:rsidRDefault="00657C6B" w:rsidP="00657C6B">
            <w:pPr>
              <w:rPr>
                <w:u w:val="single"/>
              </w:rPr>
            </w:pPr>
            <w:r w:rsidRPr="00BE6843">
              <w:rPr>
                <w:u w:val="single"/>
              </w:rPr>
              <w:t xml:space="preserve">Evidence of Authenticity and Date are required within the documentation itself. </w:t>
            </w:r>
          </w:p>
          <w:p w14:paraId="2523A9D3" w14:textId="77777777" w:rsidR="00657C6B" w:rsidRDefault="00657C6B" w:rsidP="00657C6B">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57C6B" w14:paraId="13D4C5B8" w14:textId="77777777" w:rsidTr="00657C6B">
        <w:tc>
          <w:tcPr>
            <w:tcW w:w="9350" w:type="dxa"/>
          </w:tcPr>
          <w:p w14:paraId="2421A762" w14:textId="77777777" w:rsidR="00657C6B" w:rsidRDefault="00657C6B" w:rsidP="00657C6B"/>
          <w:p w14:paraId="3A1F271B" w14:textId="77777777" w:rsidR="00657C6B" w:rsidRDefault="00657C6B" w:rsidP="00657C6B"/>
          <w:p w14:paraId="582BFBBE" w14:textId="77777777" w:rsidR="00657C6B" w:rsidRDefault="00657C6B" w:rsidP="00657C6B"/>
          <w:p w14:paraId="2A65860F" w14:textId="77777777" w:rsidR="00657C6B" w:rsidRDefault="00657C6B" w:rsidP="00657C6B"/>
        </w:tc>
      </w:tr>
    </w:tbl>
    <w:p w14:paraId="44E024B6" w14:textId="41735B91" w:rsidR="00E65537" w:rsidRDefault="00E65537" w:rsidP="007355E0"/>
    <w:p w14:paraId="018CA04C" w14:textId="77777777" w:rsidR="00E65537" w:rsidRDefault="00E65537">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65537" w:rsidRPr="00B54D74" w14:paraId="6FA19A37" w14:textId="77777777" w:rsidTr="00E2478A">
        <w:trPr>
          <w:trHeight w:val="440"/>
        </w:trPr>
        <w:tc>
          <w:tcPr>
            <w:tcW w:w="9360" w:type="dxa"/>
            <w:shd w:val="clear" w:color="auto" w:fill="0070C0"/>
            <w:vAlign w:val="center"/>
          </w:tcPr>
          <w:p w14:paraId="0AEE3631" w14:textId="77777777" w:rsidR="00E65537" w:rsidRPr="00B54D74" w:rsidRDefault="00E65537" w:rsidP="00E2478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5A61FF6" w14:textId="77777777" w:rsidR="00E65537" w:rsidRPr="007B065A" w:rsidRDefault="00E65537" w:rsidP="00E65537">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E65537" w:rsidRPr="00D11667" w14:paraId="6E2DAF74" w14:textId="77777777" w:rsidTr="00E2478A">
        <w:trPr>
          <w:trHeight w:val="561"/>
        </w:trPr>
        <w:tc>
          <w:tcPr>
            <w:tcW w:w="1975" w:type="dxa"/>
            <w:vAlign w:val="center"/>
          </w:tcPr>
          <w:p w14:paraId="7124F8DB" w14:textId="77777777" w:rsidR="00E65537" w:rsidRPr="00EA7BCA" w:rsidRDefault="00E65537" w:rsidP="00E2478A">
            <w:pPr>
              <w:rPr>
                <w:b/>
              </w:rPr>
            </w:pPr>
            <w:r w:rsidRPr="00EA7BCA">
              <w:rPr>
                <w:b/>
              </w:rPr>
              <w:t>Measure #</w:t>
            </w:r>
            <w:r>
              <w:rPr>
                <w:b/>
              </w:rPr>
              <w:t xml:space="preserve"> 1.3.1</w:t>
            </w:r>
          </w:p>
        </w:tc>
        <w:tc>
          <w:tcPr>
            <w:tcW w:w="7375" w:type="dxa"/>
            <w:gridSpan w:val="2"/>
            <w:vAlign w:val="center"/>
          </w:tcPr>
          <w:p w14:paraId="326BD741" w14:textId="77777777" w:rsidR="00E65537" w:rsidRPr="00BE6843" w:rsidRDefault="00E65537" w:rsidP="00E2478A">
            <w:pPr>
              <w:rPr>
                <w:i/>
              </w:rPr>
            </w:pPr>
            <w:r>
              <w:t xml:space="preserve"> </w:t>
            </w:r>
            <w:r w:rsidRPr="00657C6B">
              <w:t>Data analyzed and public health conclusions drawn</w:t>
            </w:r>
          </w:p>
        </w:tc>
      </w:tr>
      <w:tr w:rsidR="00E65537" w:rsidRPr="00D11667" w14:paraId="325AD86C" w14:textId="77777777" w:rsidTr="00E2478A">
        <w:trPr>
          <w:trHeight w:val="561"/>
        </w:trPr>
        <w:tc>
          <w:tcPr>
            <w:tcW w:w="1975" w:type="dxa"/>
            <w:vAlign w:val="center"/>
          </w:tcPr>
          <w:p w14:paraId="69B0E2FC" w14:textId="77777777" w:rsidR="00E65537" w:rsidRDefault="00E65537" w:rsidP="00E2478A">
            <w:r>
              <w:t>RD # 2</w:t>
            </w:r>
          </w:p>
        </w:tc>
        <w:tc>
          <w:tcPr>
            <w:tcW w:w="4860" w:type="dxa"/>
            <w:vAlign w:val="center"/>
          </w:tcPr>
          <w:p w14:paraId="4200C27A" w14:textId="77777777" w:rsidR="00E65537" w:rsidRPr="00BE6843" w:rsidRDefault="00E65537" w:rsidP="00E2478A">
            <w:pPr>
              <w:rPr>
                <w:i/>
              </w:rPr>
            </w:pPr>
            <w:r>
              <w:t>Review and discussion of data analysis</w:t>
            </w:r>
          </w:p>
        </w:tc>
        <w:tc>
          <w:tcPr>
            <w:tcW w:w="2515" w:type="dxa"/>
            <w:vAlign w:val="center"/>
          </w:tcPr>
          <w:p w14:paraId="32318F7F" w14:textId="69F2100C" w:rsidR="00E65537" w:rsidRPr="00D11667" w:rsidRDefault="00E65537" w:rsidP="00E2478A">
            <w:r w:rsidRPr="00D11667">
              <w:t xml:space="preserve">Example </w:t>
            </w:r>
            <w:r>
              <w:t># 2</w:t>
            </w:r>
          </w:p>
        </w:tc>
      </w:tr>
    </w:tbl>
    <w:p w14:paraId="622D868B" w14:textId="77777777" w:rsidR="00E65537" w:rsidRPr="007B065A" w:rsidRDefault="00E65537" w:rsidP="00E65537">
      <w:pPr>
        <w:spacing w:line="240" w:lineRule="auto"/>
        <w:rPr>
          <w:sz w:val="20"/>
        </w:rPr>
      </w:pPr>
    </w:p>
    <w:tbl>
      <w:tblPr>
        <w:tblStyle w:val="TableGrid"/>
        <w:tblW w:w="0" w:type="auto"/>
        <w:tblLook w:val="04A0" w:firstRow="1" w:lastRow="0" w:firstColumn="1" w:lastColumn="0" w:noHBand="0" w:noVBand="1"/>
      </w:tblPr>
      <w:tblGrid>
        <w:gridCol w:w="625"/>
        <w:gridCol w:w="4860"/>
        <w:gridCol w:w="1362"/>
        <w:gridCol w:w="2430"/>
      </w:tblGrid>
      <w:tr w:rsidR="00E65537" w:rsidRPr="00E30961" w14:paraId="6E26BE25" w14:textId="77777777" w:rsidTr="00E2478A">
        <w:tc>
          <w:tcPr>
            <w:tcW w:w="5485" w:type="dxa"/>
            <w:gridSpan w:val="2"/>
          </w:tcPr>
          <w:p w14:paraId="078F5E23" w14:textId="77777777" w:rsidR="00E65537" w:rsidRPr="00E30961" w:rsidRDefault="00E65537" w:rsidP="00E2478A">
            <w:pPr>
              <w:rPr>
                <w:b/>
              </w:rPr>
            </w:pPr>
            <w:r w:rsidRPr="00BE6843">
              <w:rPr>
                <w:b/>
              </w:rPr>
              <w:t>Required Elements from Guidance</w:t>
            </w:r>
            <w:r>
              <w:t xml:space="preserve"> (including bulleted items)</w:t>
            </w:r>
          </w:p>
        </w:tc>
        <w:tc>
          <w:tcPr>
            <w:tcW w:w="1362" w:type="dxa"/>
          </w:tcPr>
          <w:p w14:paraId="221B1DD0" w14:textId="77777777" w:rsidR="00E65537" w:rsidRPr="00E30961" w:rsidRDefault="00E65537" w:rsidP="00E2478A">
            <w:pPr>
              <w:jc w:val="center"/>
              <w:rPr>
                <w:b/>
              </w:rPr>
            </w:pPr>
            <w:r>
              <w:t xml:space="preserve">PDF Page Number(s) </w:t>
            </w:r>
          </w:p>
        </w:tc>
        <w:tc>
          <w:tcPr>
            <w:tcW w:w="2430" w:type="dxa"/>
          </w:tcPr>
          <w:p w14:paraId="055377C7" w14:textId="77777777" w:rsidR="00E65537" w:rsidRPr="00E30961" w:rsidRDefault="00E65537" w:rsidP="00E2478A">
            <w:pPr>
              <w:jc w:val="center"/>
              <w:rPr>
                <w:b/>
              </w:rPr>
            </w:pPr>
            <w:r>
              <w:t xml:space="preserve">Explanatory Notes </w:t>
            </w:r>
          </w:p>
        </w:tc>
      </w:tr>
      <w:tr w:rsidR="00E65537" w14:paraId="750441EF" w14:textId="77777777" w:rsidTr="00E2478A">
        <w:trPr>
          <w:trHeight w:val="476"/>
        </w:trPr>
        <w:tc>
          <w:tcPr>
            <w:tcW w:w="625" w:type="dxa"/>
          </w:tcPr>
          <w:p w14:paraId="5F597BC3" w14:textId="66DFDC86" w:rsidR="00E65537" w:rsidRDefault="00D67C08" w:rsidP="00E2478A">
            <w:r>
              <w:t>2</w:t>
            </w:r>
          </w:p>
        </w:tc>
        <w:tc>
          <w:tcPr>
            <w:tcW w:w="4860" w:type="dxa"/>
          </w:tcPr>
          <w:p w14:paraId="06EDDE75" w14:textId="77777777" w:rsidR="00E65537" w:rsidRDefault="00E65537" w:rsidP="00E2478A">
            <w:r>
              <w:t>The health department must document the review of data analysis selected for Measure 1.3.1, Required Documentation 1, above.</w:t>
            </w:r>
          </w:p>
        </w:tc>
        <w:tc>
          <w:tcPr>
            <w:tcW w:w="1362" w:type="dxa"/>
          </w:tcPr>
          <w:p w14:paraId="6E7BD038" w14:textId="77777777" w:rsidR="00E65537" w:rsidRDefault="00E65537" w:rsidP="00E2478A"/>
        </w:tc>
        <w:tc>
          <w:tcPr>
            <w:tcW w:w="2430" w:type="dxa"/>
          </w:tcPr>
          <w:p w14:paraId="1EEFEA82" w14:textId="77777777" w:rsidR="00E65537" w:rsidRDefault="00E65537" w:rsidP="00E2478A"/>
        </w:tc>
      </w:tr>
    </w:tbl>
    <w:p w14:paraId="3F625D51" w14:textId="77777777" w:rsidR="00E65537" w:rsidRPr="007B065A" w:rsidRDefault="00E65537" w:rsidP="00E65537">
      <w:pPr>
        <w:spacing w:line="240" w:lineRule="auto"/>
        <w:rPr>
          <w:sz w:val="20"/>
        </w:rPr>
      </w:pPr>
    </w:p>
    <w:tbl>
      <w:tblPr>
        <w:tblStyle w:val="TableGrid"/>
        <w:tblW w:w="0" w:type="auto"/>
        <w:tblLook w:val="04A0" w:firstRow="1" w:lastRow="0" w:firstColumn="1" w:lastColumn="0" w:noHBand="0" w:noVBand="1"/>
      </w:tblPr>
      <w:tblGrid>
        <w:gridCol w:w="9350"/>
      </w:tblGrid>
      <w:tr w:rsidR="00E65537" w14:paraId="1D59FC86" w14:textId="77777777" w:rsidTr="00E2478A">
        <w:trPr>
          <w:trHeight w:val="683"/>
        </w:trPr>
        <w:tc>
          <w:tcPr>
            <w:tcW w:w="9350" w:type="dxa"/>
          </w:tcPr>
          <w:p w14:paraId="3BA2D10E" w14:textId="77777777" w:rsidR="00E65537" w:rsidRPr="00BE6843" w:rsidRDefault="00E65537" w:rsidP="00E2478A">
            <w:pPr>
              <w:rPr>
                <w:u w:val="single"/>
              </w:rPr>
            </w:pPr>
            <w:r w:rsidRPr="00BE6843">
              <w:rPr>
                <w:u w:val="single"/>
              </w:rPr>
              <w:t xml:space="preserve">Evidence of Authenticity and Date are required within the documentation itself. </w:t>
            </w:r>
          </w:p>
          <w:p w14:paraId="703ADDC0" w14:textId="77777777" w:rsidR="00E65537" w:rsidRDefault="00E65537" w:rsidP="00E2478A">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65537" w14:paraId="3EEB8948" w14:textId="77777777" w:rsidTr="00E2478A">
        <w:tc>
          <w:tcPr>
            <w:tcW w:w="9350" w:type="dxa"/>
          </w:tcPr>
          <w:p w14:paraId="20395834" w14:textId="77777777" w:rsidR="00E65537" w:rsidRDefault="00E65537" w:rsidP="00E2478A"/>
          <w:p w14:paraId="52F98D38" w14:textId="77777777" w:rsidR="00E65537" w:rsidRDefault="00E65537" w:rsidP="00E2478A"/>
          <w:p w14:paraId="4AAB7E60" w14:textId="77777777" w:rsidR="00E65537" w:rsidRDefault="00E65537" w:rsidP="00E2478A"/>
          <w:p w14:paraId="301C0B55" w14:textId="77777777" w:rsidR="00E65537" w:rsidRDefault="00E65537" w:rsidP="00E2478A"/>
        </w:tc>
      </w:tr>
    </w:tbl>
    <w:p w14:paraId="2161D69F" w14:textId="77777777" w:rsidR="00657C6B" w:rsidRDefault="00657C6B" w:rsidP="007355E0"/>
    <w:p w14:paraId="60481D5C" w14:textId="77777777" w:rsidR="00657C6B" w:rsidRDefault="00657C6B">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57C6B" w:rsidRPr="00B54D74" w14:paraId="6644DB3A" w14:textId="77777777" w:rsidTr="00657C6B">
        <w:trPr>
          <w:trHeight w:val="440"/>
        </w:trPr>
        <w:tc>
          <w:tcPr>
            <w:tcW w:w="9360" w:type="dxa"/>
            <w:shd w:val="clear" w:color="auto" w:fill="0070C0"/>
            <w:vAlign w:val="center"/>
          </w:tcPr>
          <w:p w14:paraId="499B4F7A" w14:textId="77777777" w:rsidR="00657C6B" w:rsidRPr="00B54D74" w:rsidRDefault="00657C6B" w:rsidP="00657C6B">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A9B2D16" w14:textId="77777777" w:rsidR="00657C6B" w:rsidRPr="007B065A" w:rsidRDefault="00657C6B" w:rsidP="00657C6B">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657C6B" w:rsidRPr="00D11667" w14:paraId="7AD3B8CC" w14:textId="77777777" w:rsidTr="00657C6B">
        <w:trPr>
          <w:trHeight w:val="561"/>
        </w:trPr>
        <w:tc>
          <w:tcPr>
            <w:tcW w:w="1975" w:type="dxa"/>
            <w:vAlign w:val="center"/>
          </w:tcPr>
          <w:p w14:paraId="2E1DB036" w14:textId="62A51870" w:rsidR="00657C6B" w:rsidRPr="00EA7BCA" w:rsidRDefault="00657C6B" w:rsidP="00657C6B">
            <w:pPr>
              <w:rPr>
                <w:b/>
              </w:rPr>
            </w:pPr>
            <w:r w:rsidRPr="00EA7BCA">
              <w:rPr>
                <w:b/>
              </w:rPr>
              <w:t>Measure #</w:t>
            </w:r>
            <w:r w:rsidR="00E65537">
              <w:rPr>
                <w:b/>
              </w:rPr>
              <w:t xml:space="preserve"> 1.3.1</w:t>
            </w:r>
          </w:p>
        </w:tc>
        <w:tc>
          <w:tcPr>
            <w:tcW w:w="7375" w:type="dxa"/>
            <w:gridSpan w:val="2"/>
            <w:vAlign w:val="center"/>
          </w:tcPr>
          <w:p w14:paraId="43FDCDFA" w14:textId="3717D1C8" w:rsidR="00657C6B" w:rsidRPr="00BE6843" w:rsidRDefault="00657C6B" w:rsidP="00657C6B">
            <w:pPr>
              <w:rPr>
                <w:i/>
              </w:rPr>
            </w:pPr>
            <w:r>
              <w:t xml:space="preserve"> </w:t>
            </w:r>
            <w:r w:rsidR="00E65537" w:rsidRPr="00657C6B">
              <w:t>Data analyzed and public health conclusions drawn</w:t>
            </w:r>
          </w:p>
        </w:tc>
      </w:tr>
      <w:tr w:rsidR="00657C6B" w:rsidRPr="00D11667" w14:paraId="19E8108A" w14:textId="77777777" w:rsidTr="00657C6B">
        <w:trPr>
          <w:trHeight w:val="561"/>
        </w:trPr>
        <w:tc>
          <w:tcPr>
            <w:tcW w:w="1975" w:type="dxa"/>
            <w:vAlign w:val="center"/>
          </w:tcPr>
          <w:p w14:paraId="2765672B" w14:textId="72A76D55" w:rsidR="00657C6B" w:rsidRDefault="00657C6B" w:rsidP="00657C6B">
            <w:r>
              <w:t>RD #</w:t>
            </w:r>
            <w:r w:rsidR="00E65537">
              <w:t>3</w:t>
            </w:r>
          </w:p>
        </w:tc>
        <w:tc>
          <w:tcPr>
            <w:tcW w:w="4860" w:type="dxa"/>
            <w:vAlign w:val="center"/>
          </w:tcPr>
          <w:p w14:paraId="7833963D" w14:textId="51A06BE9" w:rsidR="00657C6B" w:rsidRPr="00BE6843" w:rsidRDefault="00E65537" w:rsidP="00657C6B">
            <w:pPr>
              <w:rPr>
                <w:i/>
              </w:rPr>
            </w:pPr>
            <w:r>
              <w:t>Analysis of data that demonstrates the use of information and data from multiple databases or data sources</w:t>
            </w:r>
          </w:p>
        </w:tc>
        <w:tc>
          <w:tcPr>
            <w:tcW w:w="2515" w:type="dxa"/>
            <w:vAlign w:val="center"/>
          </w:tcPr>
          <w:p w14:paraId="6E179626" w14:textId="7D8EA3E5" w:rsidR="00657C6B" w:rsidRPr="00D11667" w:rsidRDefault="00657C6B" w:rsidP="00657C6B">
            <w:r w:rsidRPr="00D11667">
              <w:t xml:space="preserve">Example </w:t>
            </w:r>
            <w:r>
              <w:t>#</w:t>
            </w:r>
            <w:r w:rsidR="00E65537">
              <w:t>1</w:t>
            </w:r>
          </w:p>
        </w:tc>
      </w:tr>
    </w:tbl>
    <w:p w14:paraId="76CF44CA" w14:textId="77777777" w:rsidR="00657C6B" w:rsidRPr="007B065A" w:rsidRDefault="00657C6B" w:rsidP="00657C6B">
      <w:pPr>
        <w:spacing w:line="240" w:lineRule="auto"/>
        <w:rPr>
          <w:sz w:val="20"/>
        </w:rPr>
      </w:pPr>
    </w:p>
    <w:tbl>
      <w:tblPr>
        <w:tblStyle w:val="TableGrid"/>
        <w:tblW w:w="0" w:type="auto"/>
        <w:tblLook w:val="04A0" w:firstRow="1" w:lastRow="0" w:firstColumn="1" w:lastColumn="0" w:noHBand="0" w:noVBand="1"/>
      </w:tblPr>
      <w:tblGrid>
        <w:gridCol w:w="625"/>
        <w:gridCol w:w="4860"/>
        <w:gridCol w:w="1362"/>
        <w:gridCol w:w="2430"/>
      </w:tblGrid>
      <w:tr w:rsidR="00657C6B" w:rsidRPr="00E30961" w14:paraId="1B55C574" w14:textId="77777777" w:rsidTr="00657C6B">
        <w:tc>
          <w:tcPr>
            <w:tcW w:w="5485" w:type="dxa"/>
            <w:gridSpan w:val="2"/>
          </w:tcPr>
          <w:p w14:paraId="088EDE3D" w14:textId="77777777" w:rsidR="00657C6B" w:rsidRPr="00E30961" w:rsidRDefault="00657C6B" w:rsidP="00657C6B">
            <w:pPr>
              <w:rPr>
                <w:b/>
              </w:rPr>
            </w:pPr>
            <w:r w:rsidRPr="00BE6843">
              <w:rPr>
                <w:b/>
              </w:rPr>
              <w:t>Required Elements from Guidance</w:t>
            </w:r>
            <w:r>
              <w:t xml:space="preserve"> (including bulleted items)</w:t>
            </w:r>
          </w:p>
        </w:tc>
        <w:tc>
          <w:tcPr>
            <w:tcW w:w="1362" w:type="dxa"/>
          </w:tcPr>
          <w:p w14:paraId="6BF09084" w14:textId="77777777" w:rsidR="00657C6B" w:rsidRPr="00E30961" w:rsidRDefault="00657C6B" w:rsidP="00657C6B">
            <w:pPr>
              <w:jc w:val="center"/>
              <w:rPr>
                <w:b/>
              </w:rPr>
            </w:pPr>
            <w:r>
              <w:t xml:space="preserve">PDF Page Number(s) </w:t>
            </w:r>
          </w:p>
        </w:tc>
        <w:tc>
          <w:tcPr>
            <w:tcW w:w="2430" w:type="dxa"/>
          </w:tcPr>
          <w:p w14:paraId="06E5074D" w14:textId="77777777" w:rsidR="00657C6B" w:rsidRPr="00E30961" w:rsidRDefault="00657C6B" w:rsidP="00657C6B">
            <w:pPr>
              <w:jc w:val="center"/>
              <w:rPr>
                <w:b/>
              </w:rPr>
            </w:pPr>
            <w:r>
              <w:t xml:space="preserve">Explanatory Notes </w:t>
            </w:r>
          </w:p>
        </w:tc>
      </w:tr>
      <w:tr w:rsidR="00657C6B" w14:paraId="4C2A8749" w14:textId="77777777" w:rsidTr="00657C6B">
        <w:trPr>
          <w:trHeight w:val="476"/>
        </w:trPr>
        <w:tc>
          <w:tcPr>
            <w:tcW w:w="625" w:type="dxa"/>
          </w:tcPr>
          <w:p w14:paraId="4484BA9F" w14:textId="1B9C2ECF" w:rsidR="00657C6B" w:rsidRDefault="00D67C08" w:rsidP="00657C6B">
            <w:r>
              <w:t>3</w:t>
            </w:r>
          </w:p>
        </w:tc>
        <w:tc>
          <w:tcPr>
            <w:tcW w:w="4860" w:type="dxa"/>
          </w:tcPr>
          <w:p w14:paraId="32F84A8B" w14:textId="0F4710FC" w:rsidR="00657C6B" w:rsidRDefault="00E65537" w:rsidP="00657C6B">
            <w:r>
              <w:t xml:space="preserve">The health department must document the analysis of data that combines data from multiple databases of different data topics, </w:t>
            </w:r>
            <w:r w:rsidRPr="003D04F7">
              <w:rPr>
                <w:u w:val="single"/>
              </w:rPr>
              <w:t xml:space="preserve">or </w:t>
            </w:r>
            <w:r>
              <w:t>data sources to support its conclusion.</w:t>
            </w:r>
          </w:p>
        </w:tc>
        <w:tc>
          <w:tcPr>
            <w:tcW w:w="1362" w:type="dxa"/>
          </w:tcPr>
          <w:p w14:paraId="7A5075BB" w14:textId="77777777" w:rsidR="00657C6B" w:rsidRDefault="00657C6B" w:rsidP="00657C6B"/>
        </w:tc>
        <w:tc>
          <w:tcPr>
            <w:tcW w:w="2430" w:type="dxa"/>
          </w:tcPr>
          <w:p w14:paraId="7BC192D2" w14:textId="77777777" w:rsidR="00657C6B" w:rsidRDefault="00657C6B" w:rsidP="00657C6B"/>
        </w:tc>
      </w:tr>
    </w:tbl>
    <w:p w14:paraId="792E2058" w14:textId="77777777" w:rsidR="00657C6B" w:rsidRPr="007B065A" w:rsidRDefault="00657C6B" w:rsidP="00657C6B">
      <w:pPr>
        <w:spacing w:line="240" w:lineRule="auto"/>
        <w:rPr>
          <w:sz w:val="20"/>
        </w:rPr>
      </w:pPr>
    </w:p>
    <w:tbl>
      <w:tblPr>
        <w:tblStyle w:val="TableGrid"/>
        <w:tblW w:w="0" w:type="auto"/>
        <w:tblLook w:val="04A0" w:firstRow="1" w:lastRow="0" w:firstColumn="1" w:lastColumn="0" w:noHBand="0" w:noVBand="1"/>
      </w:tblPr>
      <w:tblGrid>
        <w:gridCol w:w="9350"/>
      </w:tblGrid>
      <w:tr w:rsidR="00657C6B" w14:paraId="65864A67" w14:textId="77777777" w:rsidTr="00657C6B">
        <w:trPr>
          <w:trHeight w:val="683"/>
        </w:trPr>
        <w:tc>
          <w:tcPr>
            <w:tcW w:w="9350" w:type="dxa"/>
          </w:tcPr>
          <w:p w14:paraId="799BC467" w14:textId="77777777" w:rsidR="00657C6B" w:rsidRPr="00BE6843" w:rsidRDefault="00657C6B" w:rsidP="00657C6B">
            <w:pPr>
              <w:rPr>
                <w:u w:val="single"/>
              </w:rPr>
            </w:pPr>
            <w:r w:rsidRPr="00BE6843">
              <w:rPr>
                <w:u w:val="single"/>
              </w:rPr>
              <w:t xml:space="preserve">Evidence of Authenticity and Date are required within the documentation itself. </w:t>
            </w:r>
          </w:p>
          <w:p w14:paraId="67CAAE1C" w14:textId="77777777" w:rsidR="00657C6B" w:rsidRDefault="00657C6B" w:rsidP="00657C6B">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57C6B" w14:paraId="2F2EF532" w14:textId="77777777" w:rsidTr="00657C6B">
        <w:tc>
          <w:tcPr>
            <w:tcW w:w="9350" w:type="dxa"/>
          </w:tcPr>
          <w:p w14:paraId="6BE13046" w14:textId="77777777" w:rsidR="00657C6B" w:rsidRDefault="00657C6B" w:rsidP="00657C6B"/>
          <w:p w14:paraId="3905EBFC" w14:textId="77777777" w:rsidR="00657C6B" w:rsidRDefault="00657C6B" w:rsidP="00657C6B"/>
          <w:p w14:paraId="333AF472" w14:textId="77777777" w:rsidR="00657C6B" w:rsidRDefault="00657C6B" w:rsidP="00657C6B"/>
          <w:p w14:paraId="77C08158" w14:textId="77777777" w:rsidR="00657C6B" w:rsidRDefault="00657C6B" w:rsidP="00657C6B"/>
        </w:tc>
      </w:tr>
    </w:tbl>
    <w:p w14:paraId="1575F846" w14:textId="1E596DC9" w:rsidR="00384ECE" w:rsidRDefault="00384ECE" w:rsidP="007355E0"/>
    <w:p w14:paraId="67D58A4A" w14:textId="77777777" w:rsidR="00384ECE" w:rsidRDefault="00384ECE">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384ECE" w:rsidRPr="00B54D74" w14:paraId="268FB7A7" w14:textId="77777777" w:rsidTr="00E2478A">
        <w:trPr>
          <w:trHeight w:val="440"/>
        </w:trPr>
        <w:tc>
          <w:tcPr>
            <w:tcW w:w="9360" w:type="dxa"/>
            <w:shd w:val="clear" w:color="auto" w:fill="0070C0"/>
            <w:vAlign w:val="center"/>
          </w:tcPr>
          <w:p w14:paraId="062723A9" w14:textId="77777777" w:rsidR="00384ECE" w:rsidRPr="00B54D74" w:rsidRDefault="00384ECE" w:rsidP="00E2478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285506A" w14:textId="77777777" w:rsidR="00384ECE" w:rsidRPr="007B065A" w:rsidRDefault="00384ECE" w:rsidP="00384ECE">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384ECE" w:rsidRPr="00D11667" w14:paraId="5E52F6F2" w14:textId="77777777" w:rsidTr="00E2478A">
        <w:trPr>
          <w:trHeight w:val="561"/>
        </w:trPr>
        <w:tc>
          <w:tcPr>
            <w:tcW w:w="1975" w:type="dxa"/>
            <w:vAlign w:val="center"/>
          </w:tcPr>
          <w:p w14:paraId="7F6AEF09" w14:textId="7BDA2BAD" w:rsidR="00384ECE" w:rsidRPr="00EA7BCA" w:rsidRDefault="00384ECE" w:rsidP="00E2478A">
            <w:pPr>
              <w:rPr>
                <w:b/>
              </w:rPr>
            </w:pPr>
            <w:r w:rsidRPr="00EA7BCA">
              <w:rPr>
                <w:b/>
              </w:rPr>
              <w:t>Measure #</w:t>
            </w:r>
            <w:r>
              <w:rPr>
                <w:b/>
              </w:rPr>
              <w:t xml:space="preserve"> 1.3.1</w:t>
            </w:r>
          </w:p>
        </w:tc>
        <w:tc>
          <w:tcPr>
            <w:tcW w:w="7375" w:type="dxa"/>
            <w:gridSpan w:val="2"/>
            <w:vAlign w:val="center"/>
          </w:tcPr>
          <w:p w14:paraId="44612847" w14:textId="61F8E6C4" w:rsidR="00384ECE" w:rsidRPr="00BE6843" w:rsidRDefault="00384ECE" w:rsidP="00E2478A">
            <w:pPr>
              <w:rPr>
                <w:i/>
              </w:rPr>
            </w:pPr>
            <w:r w:rsidRPr="00657C6B">
              <w:t>Data analyzed and public health conclusions drawn</w:t>
            </w:r>
          </w:p>
        </w:tc>
      </w:tr>
      <w:tr w:rsidR="00384ECE" w:rsidRPr="00D11667" w14:paraId="2B7B31A2" w14:textId="77777777" w:rsidTr="00E2478A">
        <w:trPr>
          <w:trHeight w:val="561"/>
        </w:trPr>
        <w:tc>
          <w:tcPr>
            <w:tcW w:w="1975" w:type="dxa"/>
            <w:vAlign w:val="center"/>
          </w:tcPr>
          <w:p w14:paraId="2FD882DF" w14:textId="24A23E17" w:rsidR="00384ECE" w:rsidRDefault="00384ECE" w:rsidP="00E2478A">
            <w:r>
              <w:t>RD # 4</w:t>
            </w:r>
          </w:p>
        </w:tc>
        <w:tc>
          <w:tcPr>
            <w:tcW w:w="4860" w:type="dxa"/>
            <w:vAlign w:val="center"/>
          </w:tcPr>
          <w:p w14:paraId="20218080" w14:textId="040200A3" w:rsidR="00384ECE" w:rsidRPr="00BE6843" w:rsidRDefault="0061176F" w:rsidP="00E2478A">
            <w:pPr>
              <w:rPr>
                <w:i/>
              </w:rPr>
            </w:pPr>
            <w:r>
              <w:t>Aggregated primary and secondary data and the sources of each</w:t>
            </w:r>
          </w:p>
        </w:tc>
        <w:tc>
          <w:tcPr>
            <w:tcW w:w="2515" w:type="dxa"/>
            <w:vAlign w:val="center"/>
          </w:tcPr>
          <w:p w14:paraId="404B8006" w14:textId="110F42F9" w:rsidR="00384ECE" w:rsidRPr="00D11667" w:rsidRDefault="00384ECE" w:rsidP="00E2478A">
            <w:r w:rsidRPr="00D11667">
              <w:t xml:space="preserve">Example </w:t>
            </w:r>
            <w:r>
              <w:t>#</w:t>
            </w:r>
            <w:r w:rsidR="0061176F">
              <w:t xml:space="preserve"> 1</w:t>
            </w:r>
          </w:p>
        </w:tc>
      </w:tr>
    </w:tbl>
    <w:p w14:paraId="302BEA52" w14:textId="77777777" w:rsidR="00384ECE" w:rsidRPr="007B065A" w:rsidRDefault="00384ECE" w:rsidP="00384ECE">
      <w:pPr>
        <w:spacing w:line="240" w:lineRule="auto"/>
        <w:rPr>
          <w:sz w:val="20"/>
        </w:rPr>
      </w:pPr>
    </w:p>
    <w:tbl>
      <w:tblPr>
        <w:tblStyle w:val="TableGrid"/>
        <w:tblW w:w="0" w:type="auto"/>
        <w:tblLook w:val="04A0" w:firstRow="1" w:lastRow="0" w:firstColumn="1" w:lastColumn="0" w:noHBand="0" w:noVBand="1"/>
      </w:tblPr>
      <w:tblGrid>
        <w:gridCol w:w="625"/>
        <w:gridCol w:w="4860"/>
        <w:gridCol w:w="1362"/>
        <w:gridCol w:w="2430"/>
      </w:tblGrid>
      <w:tr w:rsidR="00384ECE" w:rsidRPr="00E30961" w14:paraId="1D2DB79A" w14:textId="77777777" w:rsidTr="00E2478A">
        <w:tc>
          <w:tcPr>
            <w:tcW w:w="5485" w:type="dxa"/>
            <w:gridSpan w:val="2"/>
          </w:tcPr>
          <w:p w14:paraId="1FC916CB" w14:textId="77777777" w:rsidR="00384ECE" w:rsidRPr="00E30961" w:rsidRDefault="00384ECE" w:rsidP="00E2478A">
            <w:pPr>
              <w:rPr>
                <w:b/>
              </w:rPr>
            </w:pPr>
            <w:r w:rsidRPr="00BE6843">
              <w:rPr>
                <w:b/>
              </w:rPr>
              <w:t>Required Elements from Guidance</w:t>
            </w:r>
            <w:r>
              <w:t xml:space="preserve"> (including bulleted items)</w:t>
            </w:r>
          </w:p>
        </w:tc>
        <w:tc>
          <w:tcPr>
            <w:tcW w:w="1362" w:type="dxa"/>
          </w:tcPr>
          <w:p w14:paraId="007C3CC5" w14:textId="77777777" w:rsidR="00384ECE" w:rsidRPr="00E30961" w:rsidRDefault="00384ECE" w:rsidP="00E2478A">
            <w:pPr>
              <w:jc w:val="center"/>
              <w:rPr>
                <w:b/>
              </w:rPr>
            </w:pPr>
            <w:r>
              <w:t xml:space="preserve">PDF Page Number(s) </w:t>
            </w:r>
          </w:p>
        </w:tc>
        <w:tc>
          <w:tcPr>
            <w:tcW w:w="2430" w:type="dxa"/>
          </w:tcPr>
          <w:p w14:paraId="39340EEF" w14:textId="77777777" w:rsidR="00384ECE" w:rsidRPr="00E30961" w:rsidRDefault="00384ECE" w:rsidP="00E2478A">
            <w:pPr>
              <w:jc w:val="center"/>
              <w:rPr>
                <w:b/>
              </w:rPr>
            </w:pPr>
            <w:r>
              <w:t xml:space="preserve">Explanatory Notes </w:t>
            </w:r>
          </w:p>
        </w:tc>
      </w:tr>
      <w:tr w:rsidR="001654E3" w14:paraId="43D48BED" w14:textId="77777777" w:rsidTr="00E2478A">
        <w:trPr>
          <w:trHeight w:val="476"/>
        </w:trPr>
        <w:tc>
          <w:tcPr>
            <w:tcW w:w="625" w:type="dxa"/>
            <w:vMerge w:val="restart"/>
          </w:tcPr>
          <w:p w14:paraId="7DE9468A" w14:textId="2AE0393C" w:rsidR="001654E3" w:rsidRDefault="001654E3" w:rsidP="00E2478A">
            <w:r>
              <w:t>4</w:t>
            </w:r>
          </w:p>
        </w:tc>
        <w:tc>
          <w:tcPr>
            <w:tcW w:w="4860" w:type="dxa"/>
          </w:tcPr>
          <w:p w14:paraId="794413CA" w14:textId="7FFE9D9C" w:rsidR="001654E3" w:rsidRDefault="001654E3" w:rsidP="00E2478A">
            <w:r>
              <w:t>The health department must document the aggregation of primary and secondary data.</w:t>
            </w:r>
          </w:p>
        </w:tc>
        <w:tc>
          <w:tcPr>
            <w:tcW w:w="1362" w:type="dxa"/>
          </w:tcPr>
          <w:p w14:paraId="43B82FBB" w14:textId="77777777" w:rsidR="001654E3" w:rsidRDefault="001654E3" w:rsidP="00E2478A"/>
        </w:tc>
        <w:tc>
          <w:tcPr>
            <w:tcW w:w="2430" w:type="dxa"/>
          </w:tcPr>
          <w:p w14:paraId="0C0C02D0" w14:textId="77777777" w:rsidR="001654E3" w:rsidRDefault="001654E3" w:rsidP="00E2478A"/>
        </w:tc>
      </w:tr>
      <w:tr w:rsidR="001654E3" w14:paraId="4EDD364A" w14:textId="77777777" w:rsidTr="00E2478A">
        <w:trPr>
          <w:trHeight w:val="476"/>
        </w:trPr>
        <w:tc>
          <w:tcPr>
            <w:tcW w:w="625" w:type="dxa"/>
            <w:vMerge/>
          </w:tcPr>
          <w:p w14:paraId="5283F926" w14:textId="77777777" w:rsidR="001654E3" w:rsidRDefault="001654E3" w:rsidP="00E2478A"/>
        </w:tc>
        <w:tc>
          <w:tcPr>
            <w:tcW w:w="4860" w:type="dxa"/>
          </w:tcPr>
          <w:p w14:paraId="2BFA1819" w14:textId="225517CA" w:rsidR="001654E3" w:rsidRDefault="001654E3" w:rsidP="00E2478A">
            <w:r>
              <w:t>Data must be compiled, analyzed, and conclusions drawn.</w:t>
            </w:r>
          </w:p>
        </w:tc>
        <w:tc>
          <w:tcPr>
            <w:tcW w:w="1362" w:type="dxa"/>
          </w:tcPr>
          <w:p w14:paraId="347B4323" w14:textId="77777777" w:rsidR="001654E3" w:rsidRDefault="001654E3" w:rsidP="00E2478A"/>
        </w:tc>
        <w:tc>
          <w:tcPr>
            <w:tcW w:w="2430" w:type="dxa"/>
          </w:tcPr>
          <w:p w14:paraId="77CB5733" w14:textId="77777777" w:rsidR="001654E3" w:rsidRDefault="001654E3" w:rsidP="00E2478A"/>
        </w:tc>
      </w:tr>
      <w:tr w:rsidR="001654E3" w14:paraId="283A182E" w14:textId="77777777" w:rsidTr="00E2478A">
        <w:trPr>
          <w:trHeight w:val="476"/>
        </w:trPr>
        <w:tc>
          <w:tcPr>
            <w:tcW w:w="625" w:type="dxa"/>
            <w:vMerge/>
          </w:tcPr>
          <w:p w14:paraId="7A90C3F0" w14:textId="77777777" w:rsidR="001654E3" w:rsidRDefault="001654E3" w:rsidP="00E2478A"/>
        </w:tc>
        <w:tc>
          <w:tcPr>
            <w:tcW w:w="4860" w:type="dxa"/>
          </w:tcPr>
          <w:p w14:paraId="1EB9C447" w14:textId="4B7C83AF" w:rsidR="001654E3" w:rsidRDefault="001654E3" w:rsidP="00E2478A">
            <w:r>
              <w:t>The sources of the data used must also be provided.</w:t>
            </w:r>
          </w:p>
        </w:tc>
        <w:tc>
          <w:tcPr>
            <w:tcW w:w="1362" w:type="dxa"/>
          </w:tcPr>
          <w:p w14:paraId="57AB9575" w14:textId="77777777" w:rsidR="001654E3" w:rsidRDefault="001654E3" w:rsidP="00E2478A"/>
        </w:tc>
        <w:tc>
          <w:tcPr>
            <w:tcW w:w="2430" w:type="dxa"/>
          </w:tcPr>
          <w:p w14:paraId="6C919626" w14:textId="77777777" w:rsidR="001654E3" w:rsidRDefault="001654E3" w:rsidP="00E2478A"/>
        </w:tc>
      </w:tr>
    </w:tbl>
    <w:p w14:paraId="4E461D2F" w14:textId="77777777" w:rsidR="00384ECE" w:rsidRPr="007B065A" w:rsidRDefault="00384ECE" w:rsidP="00384ECE">
      <w:pPr>
        <w:spacing w:line="240" w:lineRule="auto"/>
        <w:rPr>
          <w:sz w:val="20"/>
        </w:rPr>
      </w:pPr>
    </w:p>
    <w:tbl>
      <w:tblPr>
        <w:tblStyle w:val="TableGrid"/>
        <w:tblW w:w="0" w:type="auto"/>
        <w:tblLook w:val="04A0" w:firstRow="1" w:lastRow="0" w:firstColumn="1" w:lastColumn="0" w:noHBand="0" w:noVBand="1"/>
      </w:tblPr>
      <w:tblGrid>
        <w:gridCol w:w="9350"/>
      </w:tblGrid>
      <w:tr w:rsidR="00384ECE" w14:paraId="7F6AABE1" w14:textId="77777777" w:rsidTr="00E2478A">
        <w:trPr>
          <w:trHeight w:val="683"/>
        </w:trPr>
        <w:tc>
          <w:tcPr>
            <w:tcW w:w="9350" w:type="dxa"/>
          </w:tcPr>
          <w:p w14:paraId="72DA7075" w14:textId="77777777" w:rsidR="00384ECE" w:rsidRPr="00BE6843" w:rsidRDefault="00384ECE" w:rsidP="00E2478A">
            <w:pPr>
              <w:rPr>
                <w:u w:val="single"/>
              </w:rPr>
            </w:pPr>
            <w:r w:rsidRPr="00BE6843">
              <w:rPr>
                <w:u w:val="single"/>
              </w:rPr>
              <w:t xml:space="preserve">Evidence of Authenticity and Date are required within the documentation itself. </w:t>
            </w:r>
          </w:p>
          <w:p w14:paraId="41193748" w14:textId="77777777" w:rsidR="00384ECE" w:rsidRDefault="00384ECE" w:rsidP="00E2478A">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384ECE" w14:paraId="1B73FF65" w14:textId="77777777" w:rsidTr="00E2478A">
        <w:tc>
          <w:tcPr>
            <w:tcW w:w="9350" w:type="dxa"/>
          </w:tcPr>
          <w:p w14:paraId="3A50D811" w14:textId="77777777" w:rsidR="00384ECE" w:rsidRDefault="00384ECE" w:rsidP="00E2478A"/>
          <w:p w14:paraId="4A7DCB6F" w14:textId="77777777" w:rsidR="00384ECE" w:rsidRDefault="00384ECE" w:rsidP="00E2478A"/>
          <w:p w14:paraId="56F23132" w14:textId="77777777" w:rsidR="00384ECE" w:rsidRDefault="00384ECE" w:rsidP="00E2478A"/>
          <w:p w14:paraId="24563D22" w14:textId="77777777" w:rsidR="00384ECE" w:rsidRDefault="00384ECE" w:rsidP="00E2478A"/>
        </w:tc>
      </w:tr>
    </w:tbl>
    <w:p w14:paraId="5B030811" w14:textId="4B4E5AAF" w:rsidR="0061176F" w:rsidRDefault="0061176F" w:rsidP="007355E0"/>
    <w:p w14:paraId="17F9B9BA" w14:textId="77777777" w:rsidR="0061176F" w:rsidRDefault="0061176F">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1176F" w:rsidRPr="00B54D74" w14:paraId="38DD4828" w14:textId="77777777" w:rsidTr="00E2478A">
        <w:trPr>
          <w:trHeight w:val="440"/>
        </w:trPr>
        <w:tc>
          <w:tcPr>
            <w:tcW w:w="9360" w:type="dxa"/>
            <w:shd w:val="clear" w:color="auto" w:fill="0070C0"/>
            <w:vAlign w:val="center"/>
          </w:tcPr>
          <w:p w14:paraId="6256D95A" w14:textId="77777777" w:rsidR="0061176F" w:rsidRPr="00B54D74" w:rsidRDefault="0061176F" w:rsidP="00E2478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C26070B" w14:textId="77777777" w:rsidR="0061176F" w:rsidRPr="007B065A" w:rsidRDefault="0061176F" w:rsidP="0061176F">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61176F" w:rsidRPr="00D11667" w14:paraId="7B0A57A6" w14:textId="77777777" w:rsidTr="00E2478A">
        <w:trPr>
          <w:trHeight w:val="561"/>
        </w:trPr>
        <w:tc>
          <w:tcPr>
            <w:tcW w:w="1975" w:type="dxa"/>
            <w:vAlign w:val="center"/>
          </w:tcPr>
          <w:p w14:paraId="79E8E2AC" w14:textId="77777777" w:rsidR="0061176F" w:rsidRPr="00EA7BCA" w:rsidRDefault="0061176F" w:rsidP="00E2478A">
            <w:pPr>
              <w:rPr>
                <w:b/>
              </w:rPr>
            </w:pPr>
            <w:r w:rsidRPr="00EA7BCA">
              <w:rPr>
                <w:b/>
              </w:rPr>
              <w:t>Measure #</w:t>
            </w:r>
            <w:r>
              <w:rPr>
                <w:b/>
              </w:rPr>
              <w:t xml:space="preserve"> 1.3.1</w:t>
            </w:r>
          </w:p>
        </w:tc>
        <w:tc>
          <w:tcPr>
            <w:tcW w:w="7375" w:type="dxa"/>
            <w:gridSpan w:val="2"/>
            <w:vAlign w:val="center"/>
          </w:tcPr>
          <w:p w14:paraId="764CCABB" w14:textId="77777777" w:rsidR="0061176F" w:rsidRPr="00BE6843" w:rsidRDefault="0061176F" w:rsidP="00E2478A">
            <w:pPr>
              <w:rPr>
                <w:i/>
              </w:rPr>
            </w:pPr>
            <w:r w:rsidRPr="00657C6B">
              <w:t>Data analyzed and public health conclusions drawn</w:t>
            </w:r>
          </w:p>
        </w:tc>
      </w:tr>
      <w:tr w:rsidR="0061176F" w:rsidRPr="00D11667" w14:paraId="60F30D2F" w14:textId="77777777" w:rsidTr="00E2478A">
        <w:trPr>
          <w:trHeight w:val="561"/>
        </w:trPr>
        <w:tc>
          <w:tcPr>
            <w:tcW w:w="1975" w:type="dxa"/>
            <w:vAlign w:val="center"/>
          </w:tcPr>
          <w:p w14:paraId="56D174EA" w14:textId="77777777" w:rsidR="0061176F" w:rsidRDefault="0061176F" w:rsidP="00E2478A">
            <w:r>
              <w:t>RD # 4</w:t>
            </w:r>
          </w:p>
        </w:tc>
        <w:tc>
          <w:tcPr>
            <w:tcW w:w="4860" w:type="dxa"/>
            <w:vAlign w:val="center"/>
          </w:tcPr>
          <w:p w14:paraId="3C7F075B" w14:textId="77777777" w:rsidR="0061176F" w:rsidRPr="00BE6843" w:rsidRDefault="0061176F" w:rsidP="00E2478A">
            <w:pPr>
              <w:rPr>
                <w:i/>
              </w:rPr>
            </w:pPr>
            <w:r>
              <w:t>Aggregated primary and secondary data and the sources of each</w:t>
            </w:r>
          </w:p>
        </w:tc>
        <w:tc>
          <w:tcPr>
            <w:tcW w:w="2515" w:type="dxa"/>
            <w:vAlign w:val="center"/>
          </w:tcPr>
          <w:p w14:paraId="7049F96F" w14:textId="5348600B" w:rsidR="0061176F" w:rsidRPr="00D11667" w:rsidRDefault="0061176F" w:rsidP="00E2478A">
            <w:r w:rsidRPr="00D11667">
              <w:t xml:space="preserve">Example </w:t>
            </w:r>
            <w:r>
              <w:t># 2</w:t>
            </w:r>
          </w:p>
        </w:tc>
      </w:tr>
    </w:tbl>
    <w:p w14:paraId="674DB9A2" w14:textId="77777777" w:rsidR="0061176F" w:rsidRPr="007B065A" w:rsidRDefault="0061176F" w:rsidP="0061176F">
      <w:pPr>
        <w:spacing w:line="240" w:lineRule="auto"/>
        <w:rPr>
          <w:sz w:val="20"/>
        </w:rPr>
      </w:pPr>
    </w:p>
    <w:tbl>
      <w:tblPr>
        <w:tblStyle w:val="TableGrid"/>
        <w:tblW w:w="0" w:type="auto"/>
        <w:tblLook w:val="04A0" w:firstRow="1" w:lastRow="0" w:firstColumn="1" w:lastColumn="0" w:noHBand="0" w:noVBand="1"/>
      </w:tblPr>
      <w:tblGrid>
        <w:gridCol w:w="625"/>
        <w:gridCol w:w="4860"/>
        <w:gridCol w:w="1362"/>
        <w:gridCol w:w="2430"/>
      </w:tblGrid>
      <w:tr w:rsidR="0061176F" w:rsidRPr="00E30961" w14:paraId="67F2A743" w14:textId="77777777" w:rsidTr="00E2478A">
        <w:tc>
          <w:tcPr>
            <w:tcW w:w="5485" w:type="dxa"/>
            <w:gridSpan w:val="2"/>
          </w:tcPr>
          <w:p w14:paraId="2BD77BD5" w14:textId="77777777" w:rsidR="0061176F" w:rsidRPr="00E30961" w:rsidRDefault="0061176F" w:rsidP="00E2478A">
            <w:pPr>
              <w:rPr>
                <w:b/>
              </w:rPr>
            </w:pPr>
            <w:r w:rsidRPr="00BE6843">
              <w:rPr>
                <w:b/>
              </w:rPr>
              <w:t>Required Elements from Guidance</w:t>
            </w:r>
            <w:r>
              <w:t xml:space="preserve"> (including bulleted items)</w:t>
            </w:r>
          </w:p>
        </w:tc>
        <w:tc>
          <w:tcPr>
            <w:tcW w:w="1362" w:type="dxa"/>
          </w:tcPr>
          <w:p w14:paraId="04B65726" w14:textId="77777777" w:rsidR="0061176F" w:rsidRPr="00E30961" w:rsidRDefault="0061176F" w:rsidP="00E2478A">
            <w:pPr>
              <w:jc w:val="center"/>
              <w:rPr>
                <w:b/>
              </w:rPr>
            </w:pPr>
            <w:r>
              <w:t xml:space="preserve">PDF Page Number(s) </w:t>
            </w:r>
          </w:p>
        </w:tc>
        <w:tc>
          <w:tcPr>
            <w:tcW w:w="2430" w:type="dxa"/>
          </w:tcPr>
          <w:p w14:paraId="623A0C31" w14:textId="77777777" w:rsidR="0061176F" w:rsidRPr="00E30961" w:rsidRDefault="0061176F" w:rsidP="00E2478A">
            <w:pPr>
              <w:jc w:val="center"/>
              <w:rPr>
                <w:b/>
              </w:rPr>
            </w:pPr>
            <w:r>
              <w:t xml:space="preserve">Explanatory Notes </w:t>
            </w:r>
          </w:p>
        </w:tc>
      </w:tr>
      <w:tr w:rsidR="001654E3" w14:paraId="5B02E7D6" w14:textId="77777777" w:rsidTr="00E2478A">
        <w:trPr>
          <w:trHeight w:val="476"/>
        </w:trPr>
        <w:tc>
          <w:tcPr>
            <w:tcW w:w="625" w:type="dxa"/>
            <w:vMerge w:val="restart"/>
          </w:tcPr>
          <w:p w14:paraId="6307B205" w14:textId="77777777" w:rsidR="001654E3" w:rsidRDefault="001654E3" w:rsidP="00E2478A">
            <w:r>
              <w:t>4</w:t>
            </w:r>
          </w:p>
        </w:tc>
        <w:tc>
          <w:tcPr>
            <w:tcW w:w="4860" w:type="dxa"/>
          </w:tcPr>
          <w:p w14:paraId="39454D3F" w14:textId="77777777" w:rsidR="001654E3" w:rsidRDefault="001654E3" w:rsidP="00E2478A">
            <w:r>
              <w:t>The health department must document the aggregation of primary and secondary data.</w:t>
            </w:r>
          </w:p>
        </w:tc>
        <w:tc>
          <w:tcPr>
            <w:tcW w:w="1362" w:type="dxa"/>
          </w:tcPr>
          <w:p w14:paraId="32B14527" w14:textId="77777777" w:rsidR="001654E3" w:rsidRDefault="001654E3" w:rsidP="00E2478A"/>
        </w:tc>
        <w:tc>
          <w:tcPr>
            <w:tcW w:w="2430" w:type="dxa"/>
          </w:tcPr>
          <w:p w14:paraId="55B6A5C9" w14:textId="77777777" w:rsidR="001654E3" w:rsidRDefault="001654E3" w:rsidP="00E2478A"/>
        </w:tc>
      </w:tr>
      <w:tr w:rsidR="001654E3" w14:paraId="748AB268" w14:textId="77777777" w:rsidTr="00E2478A">
        <w:trPr>
          <w:trHeight w:val="476"/>
        </w:trPr>
        <w:tc>
          <w:tcPr>
            <w:tcW w:w="625" w:type="dxa"/>
            <w:vMerge/>
          </w:tcPr>
          <w:p w14:paraId="0AA965E4" w14:textId="77777777" w:rsidR="001654E3" w:rsidRDefault="001654E3" w:rsidP="001654E3"/>
        </w:tc>
        <w:tc>
          <w:tcPr>
            <w:tcW w:w="4860" w:type="dxa"/>
          </w:tcPr>
          <w:p w14:paraId="1FB6815F" w14:textId="63BE12D9" w:rsidR="001654E3" w:rsidRDefault="001654E3" w:rsidP="001654E3">
            <w:r>
              <w:t>Data must be compiled, analyzed, and conclusions drawn.</w:t>
            </w:r>
          </w:p>
        </w:tc>
        <w:tc>
          <w:tcPr>
            <w:tcW w:w="1362" w:type="dxa"/>
          </w:tcPr>
          <w:p w14:paraId="378DCD10" w14:textId="77777777" w:rsidR="001654E3" w:rsidRDefault="001654E3" w:rsidP="001654E3"/>
        </w:tc>
        <w:tc>
          <w:tcPr>
            <w:tcW w:w="2430" w:type="dxa"/>
          </w:tcPr>
          <w:p w14:paraId="5600B774" w14:textId="77777777" w:rsidR="001654E3" w:rsidRDefault="001654E3" w:rsidP="001654E3"/>
        </w:tc>
      </w:tr>
      <w:tr w:rsidR="001654E3" w14:paraId="1C7E130D" w14:textId="77777777" w:rsidTr="00E2478A">
        <w:trPr>
          <w:trHeight w:val="476"/>
        </w:trPr>
        <w:tc>
          <w:tcPr>
            <w:tcW w:w="625" w:type="dxa"/>
            <w:vMerge/>
          </w:tcPr>
          <w:p w14:paraId="7CB00E48" w14:textId="77777777" w:rsidR="001654E3" w:rsidRDefault="001654E3" w:rsidP="001654E3"/>
        </w:tc>
        <w:tc>
          <w:tcPr>
            <w:tcW w:w="4860" w:type="dxa"/>
          </w:tcPr>
          <w:p w14:paraId="0920E4B5" w14:textId="0DE5FDE1" w:rsidR="001654E3" w:rsidRDefault="001654E3" w:rsidP="001654E3">
            <w:r>
              <w:t>The sources of the data used must also be provided.</w:t>
            </w:r>
          </w:p>
        </w:tc>
        <w:tc>
          <w:tcPr>
            <w:tcW w:w="1362" w:type="dxa"/>
          </w:tcPr>
          <w:p w14:paraId="4DF2B3AB" w14:textId="77777777" w:rsidR="001654E3" w:rsidRDefault="001654E3" w:rsidP="001654E3"/>
        </w:tc>
        <w:tc>
          <w:tcPr>
            <w:tcW w:w="2430" w:type="dxa"/>
          </w:tcPr>
          <w:p w14:paraId="72E37EA2" w14:textId="77777777" w:rsidR="001654E3" w:rsidRDefault="001654E3" w:rsidP="001654E3"/>
        </w:tc>
      </w:tr>
    </w:tbl>
    <w:p w14:paraId="1984D217" w14:textId="77777777" w:rsidR="0061176F" w:rsidRPr="007B065A" w:rsidRDefault="0061176F" w:rsidP="0061176F">
      <w:pPr>
        <w:spacing w:line="240" w:lineRule="auto"/>
        <w:rPr>
          <w:sz w:val="20"/>
        </w:rPr>
      </w:pPr>
    </w:p>
    <w:tbl>
      <w:tblPr>
        <w:tblStyle w:val="TableGrid"/>
        <w:tblW w:w="0" w:type="auto"/>
        <w:tblLook w:val="04A0" w:firstRow="1" w:lastRow="0" w:firstColumn="1" w:lastColumn="0" w:noHBand="0" w:noVBand="1"/>
      </w:tblPr>
      <w:tblGrid>
        <w:gridCol w:w="9350"/>
      </w:tblGrid>
      <w:tr w:rsidR="0061176F" w14:paraId="30560858" w14:textId="77777777" w:rsidTr="00E2478A">
        <w:trPr>
          <w:trHeight w:val="683"/>
        </w:trPr>
        <w:tc>
          <w:tcPr>
            <w:tcW w:w="9350" w:type="dxa"/>
          </w:tcPr>
          <w:p w14:paraId="177C6B90" w14:textId="77777777" w:rsidR="0061176F" w:rsidRPr="00BE6843" w:rsidRDefault="0061176F" w:rsidP="00E2478A">
            <w:pPr>
              <w:rPr>
                <w:u w:val="single"/>
              </w:rPr>
            </w:pPr>
            <w:r w:rsidRPr="00BE6843">
              <w:rPr>
                <w:u w:val="single"/>
              </w:rPr>
              <w:t xml:space="preserve">Evidence of Authenticity and Date are required within the documentation itself. </w:t>
            </w:r>
          </w:p>
          <w:p w14:paraId="1B37376D" w14:textId="77777777" w:rsidR="0061176F" w:rsidRDefault="0061176F" w:rsidP="00E2478A">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1176F" w14:paraId="5B376831" w14:textId="77777777" w:rsidTr="00E2478A">
        <w:tc>
          <w:tcPr>
            <w:tcW w:w="9350" w:type="dxa"/>
          </w:tcPr>
          <w:p w14:paraId="6F8AF733" w14:textId="77777777" w:rsidR="0061176F" w:rsidRDefault="0061176F" w:rsidP="00E2478A"/>
          <w:p w14:paraId="413A5A8F" w14:textId="77777777" w:rsidR="0061176F" w:rsidRDefault="0061176F" w:rsidP="00E2478A"/>
          <w:p w14:paraId="76B103AD" w14:textId="77777777" w:rsidR="0061176F" w:rsidRDefault="0061176F" w:rsidP="00E2478A"/>
          <w:p w14:paraId="7FE6FAFB" w14:textId="77777777" w:rsidR="0061176F" w:rsidRDefault="0061176F" w:rsidP="00E2478A"/>
        </w:tc>
      </w:tr>
    </w:tbl>
    <w:p w14:paraId="0C0F8AD9" w14:textId="3AB5BD6B" w:rsidR="00E2478A" w:rsidRDefault="00E2478A" w:rsidP="007355E0"/>
    <w:p w14:paraId="559EECC1" w14:textId="77777777" w:rsidR="001654E3" w:rsidRDefault="001654E3">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1654E3" w:rsidRPr="00B54D74" w14:paraId="318478CF" w14:textId="77777777" w:rsidTr="00EB6281">
        <w:trPr>
          <w:trHeight w:val="440"/>
        </w:trPr>
        <w:tc>
          <w:tcPr>
            <w:tcW w:w="9360" w:type="dxa"/>
            <w:shd w:val="clear" w:color="auto" w:fill="0070C0"/>
            <w:vAlign w:val="center"/>
          </w:tcPr>
          <w:p w14:paraId="0AD53CA7" w14:textId="77777777" w:rsidR="001654E3" w:rsidRPr="00B54D74" w:rsidRDefault="001654E3"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21B6222" w14:textId="77777777" w:rsidR="001654E3" w:rsidRPr="007B065A" w:rsidRDefault="001654E3" w:rsidP="001654E3">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1654E3" w:rsidRPr="00454CEF" w14:paraId="12C8F63A" w14:textId="77777777" w:rsidTr="001654E3">
        <w:trPr>
          <w:trHeight w:val="561"/>
        </w:trPr>
        <w:tc>
          <w:tcPr>
            <w:tcW w:w="2065" w:type="dxa"/>
            <w:vAlign w:val="center"/>
          </w:tcPr>
          <w:p w14:paraId="2F909063" w14:textId="2C3CDE49" w:rsidR="001654E3" w:rsidRPr="00454CEF" w:rsidRDefault="001654E3" w:rsidP="00EB6281">
            <w:pPr>
              <w:rPr>
                <w:b/>
                <w:szCs w:val="24"/>
              </w:rPr>
            </w:pPr>
            <w:r w:rsidRPr="00454CEF">
              <w:rPr>
                <w:b/>
                <w:szCs w:val="24"/>
              </w:rPr>
              <w:t>Measure # 1.3.2</w:t>
            </w:r>
            <w:r>
              <w:rPr>
                <w:b/>
                <w:szCs w:val="24"/>
              </w:rPr>
              <w:t xml:space="preserve"> S (State only)</w:t>
            </w:r>
          </w:p>
        </w:tc>
        <w:tc>
          <w:tcPr>
            <w:tcW w:w="7285" w:type="dxa"/>
            <w:gridSpan w:val="2"/>
            <w:vAlign w:val="center"/>
          </w:tcPr>
          <w:p w14:paraId="57FFFE3B" w14:textId="0278ECFA" w:rsidR="001654E3" w:rsidRPr="00454CEF" w:rsidRDefault="001654E3" w:rsidP="00EB6281">
            <w:pPr>
              <w:autoSpaceDE w:val="0"/>
              <w:autoSpaceDN w:val="0"/>
              <w:adjustRightInd w:val="0"/>
              <w:rPr>
                <w:i/>
                <w:szCs w:val="24"/>
              </w:rPr>
            </w:pPr>
            <w:r>
              <w:rPr>
                <w:szCs w:val="24"/>
              </w:rPr>
              <w:t>Statewide p</w:t>
            </w:r>
            <w:r w:rsidRPr="00454CEF">
              <w:rPr>
                <w:rFonts w:cs="HelveticaLTStd-Roman"/>
                <w:szCs w:val="24"/>
              </w:rPr>
              <w:t>ublic health data</w:t>
            </w:r>
            <w:r>
              <w:rPr>
                <w:rFonts w:cs="HelveticaLTStd-Roman"/>
                <w:szCs w:val="24"/>
              </w:rPr>
              <w:t xml:space="preserve"> and their analysis</w:t>
            </w:r>
            <w:r w:rsidRPr="00454CEF">
              <w:rPr>
                <w:rFonts w:cs="HelveticaLTStd-Roman"/>
                <w:szCs w:val="24"/>
              </w:rPr>
              <w:t xml:space="preserve"> provided to various audiences on a variety of public health issues</w:t>
            </w:r>
          </w:p>
        </w:tc>
      </w:tr>
      <w:tr w:rsidR="001654E3" w:rsidRPr="00454CEF" w14:paraId="38FCA01F" w14:textId="77777777" w:rsidTr="001654E3">
        <w:trPr>
          <w:trHeight w:val="561"/>
        </w:trPr>
        <w:tc>
          <w:tcPr>
            <w:tcW w:w="2065" w:type="dxa"/>
            <w:vAlign w:val="center"/>
          </w:tcPr>
          <w:p w14:paraId="429ACBEA" w14:textId="77777777" w:rsidR="001654E3" w:rsidRPr="00454CEF" w:rsidRDefault="001654E3" w:rsidP="00EB6281">
            <w:pPr>
              <w:rPr>
                <w:szCs w:val="24"/>
              </w:rPr>
            </w:pPr>
            <w:r w:rsidRPr="00454CEF">
              <w:rPr>
                <w:szCs w:val="24"/>
              </w:rPr>
              <w:t>RD # 1</w:t>
            </w:r>
          </w:p>
        </w:tc>
        <w:tc>
          <w:tcPr>
            <w:tcW w:w="4770" w:type="dxa"/>
            <w:vAlign w:val="center"/>
          </w:tcPr>
          <w:p w14:paraId="1DCE5D22" w14:textId="5913697F" w:rsidR="001654E3" w:rsidRPr="00454CEF" w:rsidRDefault="001654E3" w:rsidP="001654E3">
            <w:pPr>
              <w:autoSpaceDE w:val="0"/>
              <w:autoSpaceDN w:val="0"/>
              <w:adjustRightInd w:val="0"/>
              <w:rPr>
                <w:i/>
                <w:szCs w:val="24"/>
              </w:rPr>
            </w:pPr>
            <w:r w:rsidRPr="00454CEF">
              <w:rPr>
                <w:rFonts w:cs="HelveticaNeueLTStd-Hv"/>
                <w:szCs w:val="24"/>
              </w:rPr>
              <w:t>The distribution of data analysis and findings</w:t>
            </w:r>
            <w:r>
              <w:rPr>
                <w:rFonts w:cs="HelveticaNeueLTStd-Hv"/>
                <w:szCs w:val="24"/>
              </w:rPr>
              <w:t xml:space="preserve"> that</w:t>
            </w:r>
            <w:r w:rsidRPr="00454CEF">
              <w:rPr>
                <w:rFonts w:cs="HelveticaNeueLTStd-Hv"/>
                <w:szCs w:val="24"/>
              </w:rPr>
              <w:t xml:space="preserve"> address public health issues to</w:t>
            </w:r>
            <w:r>
              <w:rPr>
                <w:rFonts w:cs="HelveticaNeueLTStd-Hv"/>
                <w:szCs w:val="24"/>
              </w:rPr>
              <w:t xml:space="preserve"> </w:t>
            </w:r>
            <w:r w:rsidRPr="00454CEF">
              <w:rPr>
                <w:rFonts w:cs="HelveticaNeueLTStd-Hv"/>
                <w:szCs w:val="24"/>
              </w:rPr>
              <w:t>specific audiences</w:t>
            </w:r>
          </w:p>
        </w:tc>
        <w:tc>
          <w:tcPr>
            <w:tcW w:w="2515" w:type="dxa"/>
            <w:vAlign w:val="center"/>
          </w:tcPr>
          <w:p w14:paraId="10D791AF" w14:textId="77777777" w:rsidR="001654E3" w:rsidRPr="00454CEF" w:rsidRDefault="001654E3" w:rsidP="00EB6281">
            <w:pPr>
              <w:rPr>
                <w:szCs w:val="24"/>
              </w:rPr>
            </w:pPr>
            <w:r w:rsidRPr="00454CEF">
              <w:rPr>
                <w:szCs w:val="24"/>
              </w:rPr>
              <w:t>Example #</w:t>
            </w:r>
            <w:r>
              <w:rPr>
                <w:szCs w:val="24"/>
              </w:rPr>
              <w:t xml:space="preserve"> 1</w:t>
            </w:r>
          </w:p>
        </w:tc>
      </w:tr>
    </w:tbl>
    <w:p w14:paraId="4E978BEB" w14:textId="77777777" w:rsidR="001654E3" w:rsidRPr="00454CEF" w:rsidRDefault="001654E3" w:rsidP="001654E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1654E3" w:rsidRPr="00454CEF" w14:paraId="0A894A77" w14:textId="77777777" w:rsidTr="00EB6281">
        <w:tc>
          <w:tcPr>
            <w:tcW w:w="5485" w:type="dxa"/>
            <w:gridSpan w:val="2"/>
          </w:tcPr>
          <w:p w14:paraId="26DF9B3A" w14:textId="77777777" w:rsidR="001654E3" w:rsidRPr="00454CEF" w:rsidRDefault="001654E3" w:rsidP="00EB6281">
            <w:pPr>
              <w:rPr>
                <w:b/>
                <w:szCs w:val="24"/>
              </w:rPr>
            </w:pPr>
            <w:r w:rsidRPr="00454CEF">
              <w:rPr>
                <w:b/>
                <w:szCs w:val="24"/>
              </w:rPr>
              <w:t>Required Elements from Guidance</w:t>
            </w:r>
            <w:r w:rsidRPr="00454CEF">
              <w:rPr>
                <w:szCs w:val="24"/>
              </w:rPr>
              <w:t xml:space="preserve"> (including bulleted items)</w:t>
            </w:r>
          </w:p>
        </w:tc>
        <w:tc>
          <w:tcPr>
            <w:tcW w:w="1362" w:type="dxa"/>
          </w:tcPr>
          <w:p w14:paraId="6B52C647" w14:textId="77777777" w:rsidR="001654E3" w:rsidRPr="00454CEF" w:rsidRDefault="001654E3" w:rsidP="00EB6281">
            <w:pPr>
              <w:jc w:val="center"/>
              <w:rPr>
                <w:b/>
                <w:szCs w:val="24"/>
              </w:rPr>
            </w:pPr>
            <w:r w:rsidRPr="00454CEF">
              <w:rPr>
                <w:szCs w:val="24"/>
              </w:rPr>
              <w:t xml:space="preserve">PDF Page Number(s) </w:t>
            </w:r>
          </w:p>
        </w:tc>
        <w:tc>
          <w:tcPr>
            <w:tcW w:w="2430" w:type="dxa"/>
          </w:tcPr>
          <w:p w14:paraId="618D7333" w14:textId="77777777" w:rsidR="001654E3" w:rsidRPr="00454CEF" w:rsidRDefault="001654E3" w:rsidP="00EB6281">
            <w:pPr>
              <w:jc w:val="center"/>
              <w:rPr>
                <w:b/>
                <w:szCs w:val="24"/>
              </w:rPr>
            </w:pPr>
            <w:r w:rsidRPr="00454CEF">
              <w:rPr>
                <w:szCs w:val="24"/>
              </w:rPr>
              <w:t xml:space="preserve">Explanatory Notes </w:t>
            </w:r>
          </w:p>
        </w:tc>
      </w:tr>
      <w:tr w:rsidR="001654E3" w:rsidRPr="00454CEF" w14:paraId="2C6FFAAB" w14:textId="77777777" w:rsidTr="00EB6281">
        <w:trPr>
          <w:trHeight w:val="476"/>
        </w:trPr>
        <w:tc>
          <w:tcPr>
            <w:tcW w:w="625" w:type="dxa"/>
            <w:vMerge w:val="restart"/>
          </w:tcPr>
          <w:p w14:paraId="4FFA7007" w14:textId="77777777" w:rsidR="001654E3" w:rsidRPr="00454CEF" w:rsidRDefault="001654E3" w:rsidP="00EB6281">
            <w:pPr>
              <w:rPr>
                <w:szCs w:val="24"/>
              </w:rPr>
            </w:pPr>
            <w:r>
              <w:rPr>
                <w:szCs w:val="24"/>
              </w:rPr>
              <w:t>1</w:t>
            </w:r>
          </w:p>
        </w:tc>
        <w:tc>
          <w:tcPr>
            <w:tcW w:w="4860" w:type="dxa"/>
          </w:tcPr>
          <w:p w14:paraId="55A88A3E" w14:textId="0F27C32B" w:rsidR="001654E3" w:rsidRPr="00454CEF" w:rsidRDefault="001654E3" w:rsidP="00EB6281">
            <w:pPr>
              <w:autoSpaceDE w:val="0"/>
              <w:autoSpaceDN w:val="0"/>
              <w:adjustRightInd w:val="0"/>
              <w:rPr>
                <w:szCs w:val="24"/>
              </w:rPr>
            </w:pPr>
            <w:r w:rsidRPr="00454CEF">
              <w:rPr>
                <w:rFonts w:cs="HelveticaNeueLTStd-Hv"/>
                <w:szCs w:val="24"/>
              </w:rPr>
              <w:t xml:space="preserve">The </w:t>
            </w:r>
            <w:r>
              <w:rPr>
                <w:rFonts w:cs="HelveticaNeueLTStd-Hv"/>
                <w:szCs w:val="24"/>
              </w:rPr>
              <w:t>state</w:t>
            </w:r>
            <w:r w:rsidRPr="00454CEF">
              <w:rPr>
                <w:rFonts w:cs="HelveticaNeueLTStd-Hv"/>
                <w:szCs w:val="24"/>
              </w:rPr>
              <w:t xml:space="preserve"> health department must document distribution of analytical public health findings to specific audiences in the </w:t>
            </w:r>
            <w:r>
              <w:rPr>
                <w:rFonts w:cs="HelveticaNeueLTStd-Hv"/>
                <w:szCs w:val="24"/>
              </w:rPr>
              <w:t>state</w:t>
            </w:r>
            <w:r w:rsidRPr="00454CEF">
              <w:rPr>
                <w:rFonts w:cs="HelveticaNeueLTStd-Hv"/>
                <w:szCs w:val="24"/>
              </w:rPr>
              <w:t>.</w:t>
            </w:r>
          </w:p>
        </w:tc>
        <w:tc>
          <w:tcPr>
            <w:tcW w:w="1362" w:type="dxa"/>
          </w:tcPr>
          <w:p w14:paraId="3DCC543A" w14:textId="77777777" w:rsidR="001654E3" w:rsidRPr="00454CEF" w:rsidRDefault="001654E3" w:rsidP="00EB6281">
            <w:pPr>
              <w:rPr>
                <w:szCs w:val="24"/>
              </w:rPr>
            </w:pPr>
          </w:p>
        </w:tc>
        <w:tc>
          <w:tcPr>
            <w:tcW w:w="2430" w:type="dxa"/>
          </w:tcPr>
          <w:p w14:paraId="62C7F788" w14:textId="77777777" w:rsidR="001654E3" w:rsidRPr="00454CEF" w:rsidRDefault="001654E3" w:rsidP="00EB6281">
            <w:pPr>
              <w:rPr>
                <w:szCs w:val="24"/>
              </w:rPr>
            </w:pPr>
          </w:p>
        </w:tc>
      </w:tr>
      <w:tr w:rsidR="001654E3" w:rsidRPr="00454CEF" w14:paraId="473C9CCF" w14:textId="77777777" w:rsidTr="00EB6281">
        <w:trPr>
          <w:trHeight w:val="440"/>
        </w:trPr>
        <w:tc>
          <w:tcPr>
            <w:tcW w:w="625" w:type="dxa"/>
            <w:vMerge/>
          </w:tcPr>
          <w:p w14:paraId="5EF038ED" w14:textId="77777777" w:rsidR="001654E3" w:rsidRPr="00454CEF" w:rsidRDefault="001654E3" w:rsidP="00EB6281">
            <w:pPr>
              <w:rPr>
                <w:szCs w:val="24"/>
              </w:rPr>
            </w:pPr>
          </w:p>
        </w:tc>
        <w:tc>
          <w:tcPr>
            <w:tcW w:w="4860" w:type="dxa"/>
          </w:tcPr>
          <w:p w14:paraId="40C4CEE3" w14:textId="279F9F97" w:rsidR="001654E3" w:rsidRPr="00454CEF" w:rsidRDefault="001654E3" w:rsidP="00EB6281">
            <w:pPr>
              <w:rPr>
                <w:szCs w:val="24"/>
              </w:rPr>
            </w:pPr>
            <w:r>
              <w:rPr>
                <w:szCs w:val="24"/>
              </w:rPr>
              <w:t>Must include data on one or more specific public health issues</w:t>
            </w:r>
          </w:p>
        </w:tc>
        <w:tc>
          <w:tcPr>
            <w:tcW w:w="1362" w:type="dxa"/>
          </w:tcPr>
          <w:p w14:paraId="5941BECB" w14:textId="77777777" w:rsidR="001654E3" w:rsidRPr="00454CEF" w:rsidRDefault="001654E3" w:rsidP="00EB6281">
            <w:pPr>
              <w:rPr>
                <w:szCs w:val="24"/>
              </w:rPr>
            </w:pPr>
          </w:p>
        </w:tc>
        <w:tc>
          <w:tcPr>
            <w:tcW w:w="2430" w:type="dxa"/>
          </w:tcPr>
          <w:p w14:paraId="4A4153E7" w14:textId="77777777" w:rsidR="001654E3" w:rsidRPr="00454CEF" w:rsidRDefault="001654E3" w:rsidP="00EB6281">
            <w:pPr>
              <w:rPr>
                <w:szCs w:val="24"/>
              </w:rPr>
            </w:pPr>
          </w:p>
        </w:tc>
      </w:tr>
      <w:tr w:rsidR="001654E3" w:rsidRPr="00454CEF" w14:paraId="016278A2" w14:textId="77777777" w:rsidTr="00EB6281">
        <w:trPr>
          <w:trHeight w:val="440"/>
        </w:trPr>
        <w:tc>
          <w:tcPr>
            <w:tcW w:w="625" w:type="dxa"/>
            <w:vMerge/>
          </w:tcPr>
          <w:p w14:paraId="1FB8774C" w14:textId="77777777" w:rsidR="001654E3" w:rsidRPr="00454CEF" w:rsidRDefault="001654E3" w:rsidP="00EB6281">
            <w:pPr>
              <w:rPr>
                <w:szCs w:val="24"/>
              </w:rPr>
            </w:pPr>
          </w:p>
        </w:tc>
        <w:tc>
          <w:tcPr>
            <w:tcW w:w="4860" w:type="dxa"/>
          </w:tcPr>
          <w:p w14:paraId="02C56233" w14:textId="40F19180" w:rsidR="001654E3" w:rsidRDefault="001654E3" w:rsidP="00EB6281">
            <w:pPr>
              <w:rPr>
                <w:szCs w:val="24"/>
              </w:rPr>
            </w:pPr>
            <w:r w:rsidRPr="00454CEF">
              <w:rPr>
                <w:szCs w:val="24"/>
              </w:rPr>
              <w:t xml:space="preserve">The data or written report of the analysis itself does not have to be distributed, but the contents </w:t>
            </w:r>
            <w:r>
              <w:rPr>
                <w:szCs w:val="24"/>
              </w:rPr>
              <w:t xml:space="preserve">and findings </w:t>
            </w:r>
            <w:r w:rsidRPr="00454CEF">
              <w:rPr>
                <w:szCs w:val="24"/>
              </w:rPr>
              <w:t xml:space="preserve">must be </w:t>
            </w:r>
            <w:r w:rsidR="001451F2">
              <w:rPr>
                <w:szCs w:val="24"/>
              </w:rPr>
              <w:t>c</w:t>
            </w:r>
            <w:r w:rsidRPr="00454CEF">
              <w:rPr>
                <w:szCs w:val="24"/>
              </w:rPr>
              <w:t>ommunicated.</w:t>
            </w:r>
          </w:p>
        </w:tc>
        <w:tc>
          <w:tcPr>
            <w:tcW w:w="1362" w:type="dxa"/>
          </w:tcPr>
          <w:p w14:paraId="6954EBDB" w14:textId="77777777" w:rsidR="001654E3" w:rsidRPr="00454CEF" w:rsidRDefault="001654E3" w:rsidP="00EB6281">
            <w:pPr>
              <w:rPr>
                <w:szCs w:val="24"/>
              </w:rPr>
            </w:pPr>
          </w:p>
        </w:tc>
        <w:tc>
          <w:tcPr>
            <w:tcW w:w="2430" w:type="dxa"/>
          </w:tcPr>
          <w:p w14:paraId="79E92CA4" w14:textId="77777777" w:rsidR="001654E3" w:rsidRPr="00454CEF" w:rsidRDefault="001654E3" w:rsidP="00EB6281">
            <w:pPr>
              <w:rPr>
                <w:szCs w:val="24"/>
              </w:rPr>
            </w:pPr>
          </w:p>
        </w:tc>
      </w:tr>
      <w:tr w:rsidR="001654E3" w:rsidRPr="00454CEF" w14:paraId="1039E4B5" w14:textId="77777777" w:rsidTr="00EB6281">
        <w:trPr>
          <w:trHeight w:val="440"/>
        </w:trPr>
        <w:tc>
          <w:tcPr>
            <w:tcW w:w="625" w:type="dxa"/>
            <w:vMerge/>
          </w:tcPr>
          <w:p w14:paraId="3BCA62A0" w14:textId="77777777" w:rsidR="001654E3" w:rsidRPr="00454CEF" w:rsidRDefault="001654E3" w:rsidP="00EB6281">
            <w:pPr>
              <w:rPr>
                <w:szCs w:val="24"/>
              </w:rPr>
            </w:pPr>
          </w:p>
        </w:tc>
        <w:tc>
          <w:tcPr>
            <w:tcW w:w="4860" w:type="dxa"/>
          </w:tcPr>
          <w:p w14:paraId="5E365A7B" w14:textId="0C0E4517" w:rsidR="001654E3" w:rsidRPr="00454CEF" w:rsidRDefault="001654E3" w:rsidP="00EB6281">
            <w:pPr>
              <w:rPr>
                <w:szCs w:val="24"/>
              </w:rPr>
            </w:pPr>
            <w:r>
              <w:rPr>
                <w:szCs w:val="24"/>
              </w:rPr>
              <w:t xml:space="preserve">Data analysis developed by others must have a connection to the state and the state’s population and contain information of public health significance. </w:t>
            </w:r>
          </w:p>
        </w:tc>
        <w:tc>
          <w:tcPr>
            <w:tcW w:w="1362" w:type="dxa"/>
          </w:tcPr>
          <w:p w14:paraId="663A1006" w14:textId="77777777" w:rsidR="001654E3" w:rsidRPr="00454CEF" w:rsidRDefault="001654E3" w:rsidP="00EB6281">
            <w:pPr>
              <w:rPr>
                <w:szCs w:val="24"/>
              </w:rPr>
            </w:pPr>
          </w:p>
        </w:tc>
        <w:tc>
          <w:tcPr>
            <w:tcW w:w="2430" w:type="dxa"/>
          </w:tcPr>
          <w:p w14:paraId="5C85B33C" w14:textId="77777777" w:rsidR="001654E3" w:rsidRPr="00454CEF" w:rsidRDefault="001654E3" w:rsidP="00EB6281">
            <w:pPr>
              <w:rPr>
                <w:szCs w:val="24"/>
              </w:rPr>
            </w:pPr>
          </w:p>
        </w:tc>
      </w:tr>
    </w:tbl>
    <w:p w14:paraId="7B588D82" w14:textId="77777777" w:rsidR="001654E3" w:rsidRPr="00454CEF" w:rsidRDefault="001654E3" w:rsidP="001654E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1654E3" w:rsidRPr="00454CEF" w14:paraId="699EF95B" w14:textId="77777777" w:rsidTr="00EB6281">
        <w:trPr>
          <w:trHeight w:val="683"/>
        </w:trPr>
        <w:tc>
          <w:tcPr>
            <w:tcW w:w="9350" w:type="dxa"/>
          </w:tcPr>
          <w:p w14:paraId="0F39AC0A" w14:textId="77777777" w:rsidR="001654E3" w:rsidRPr="00454CEF" w:rsidRDefault="001654E3" w:rsidP="00EB6281">
            <w:pPr>
              <w:rPr>
                <w:szCs w:val="24"/>
                <w:u w:val="single"/>
              </w:rPr>
            </w:pPr>
            <w:r w:rsidRPr="00454CEF">
              <w:rPr>
                <w:szCs w:val="24"/>
                <w:u w:val="single"/>
              </w:rPr>
              <w:t xml:space="preserve">Evidence of Authenticity and Date are required within the documentation itself. </w:t>
            </w:r>
          </w:p>
          <w:p w14:paraId="3289C031" w14:textId="77777777" w:rsidR="001654E3" w:rsidRPr="00454CEF" w:rsidRDefault="001654E3" w:rsidP="00EB6281">
            <w:pPr>
              <w:rPr>
                <w:szCs w:val="24"/>
              </w:rPr>
            </w:pPr>
            <w:r w:rsidRPr="00454CE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1654E3" w14:paraId="6195E511" w14:textId="77777777" w:rsidTr="00EB6281">
        <w:tc>
          <w:tcPr>
            <w:tcW w:w="9350" w:type="dxa"/>
          </w:tcPr>
          <w:p w14:paraId="12D104EF" w14:textId="77777777" w:rsidR="001654E3" w:rsidRDefault="001654E3" w:rsidP="00EB6281"/>
          <w:p w14:paraId="77B6F560" w14:textId="77777777" w:rsidR="001654E3" w:rsidRDefault="001654E3" w:rsidP="00EB6281"/>
          <w:p w14:paraId="40F058B0" w14:textId="77777777" w:rsidR="001654E3" w:rsidRDefault="001654E3" w:rsidP="00EB6281"/>
          <w:p w14:paraId="5F8738AB" w14:textId="77777777" w:rsidR="001654E3" w:rsidRDefault="001654E3" w:rsidP="00EB6281"/>
        </w:tc>
      </w:tr>
    </w:tbl>
    <w:p w14:paraId="4E819B0F" w14:textId="77777777" w:rsidR="001654E3" w:rsidRDefault="001654E3" w:rsidP="001654E3"/>
    <w:p w14:paraId="56583374" w14:textId="77777777" w:rsidR="001654E3" w:rsidRDefault="001654E3">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1654E3" w:rsidRPr="00B54D74" w14:paraId="6721D100" w14:textId="77777777" w:rsidTr="00EB6281">
        <w:trPr>
          <w:trHeight w:val="440"/>
        </w:trPr>
        <w:tc>
          <w:tcPr>
            <w:tcW w:w="9360" w:type="dxa"/>
            <w:shd w:val="clear" w:color="auto" w:fill="0070C0"/>
            <w:vAlign w:val="center"/>
          </w:tcPr>
          <w:p w14:paraId="10BABE43" w14:textId="77777777" w:rsidR="001654E3" w:rsidRPr="00B54D74" w:rsidRDefault="001654E3"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75BE3D7" w14:textId="77777777" w:rsidR="001654E3" w:rsidRPr="007B065A" w:rsidRDefault="001654E3" w:rsidP="001654E3">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1654E3" w:rsidRPr="00454CEF" w14:paraId="71E25444" w14:textId="77777777" w:rsidTr="00EB6281">
        <w:trPr>
          <w:trHeight w:val="561"/>
        </w:trPr>
        <w:tc>
          <w:tcPr>
            <w:tcW w:w="2065" w:type="dxa"/>
            <w:vAlign w:val="center"/>
          </w:tcPr>
          <w:p w14:paraId="3B4065BB" w14:textId="77777777" w:rsidR="001654E3" w:rsidRPr="00454CEF" w:rsidRDefault="001654E3" w:rsidP="00EB6281">
            <w:pPr>
              <w:rPr>
                <w:b/>
                <w:szCs w:val="24"/>
              </w:rPr>
            </w:pPr>
            <w:r w:rsidRPr="00454CEF">
              <w:rPr>
                <w:b/>
                <w:szCs w:val="24"/>
              </w:rPr>
              <w:t>Measure # 1.3.2</w:t>
            </w:r>
            <w:r>
              <w:rPr>
                <w:b/>
                <w:szCs w:val="24"/>
              </w:rPr>
              <w:t xml:space="preserve"> S (State only)</w:t>
            </w:r>
          </w:p>
        </w:tc>
        <w:tc>
          <w:tcPr>
            <w:tcW w:w="7285" w:type="dxa"/>
            <w:gridSpan w:val="2"/>
            <w:vAlign w:val="center"/>
          </w:tcPr>
          <w:p w14:paraId="308B7A5F" w14:textId="77777777" w:rsidR="001654E3" w:rsidRPr="00454CEF" w:rsidRDefault="001654E3" w:rsidP="00EB6281">
            <w:pPr>
              <w:autoSpaceDE w:val="0"/>
              <w:autoSpaceDN w:val="0"/>
              <w:adjustRightInd w:val="0"/>
              <w:rPr>
                <w:i/>
                <w:szCs w:val="24"/>
              </w:rPr>
            </w:pPr>
            <w:r>
              <w:rPr>
                <w:szCs w:val="24"/>
              </w:rPr>
              <w:t>Statewide p</w:t>
            </w:r>
            <w:r w:rsidRPr="00454CEF">
              <w:rPr>
                <w:rFonts w:cs="HelveticaLTStd-Roman"/>
                <w:szCs w:val="24"/>
              </w:rPr>
              <w:t>ublic health data</w:t>
            </w:r>
            <w:r>
              <w:rPr>
                <w:rFonts w:cs="HelveticaLTStd-Roman"/>
                <w:szCs w:val="24"/>
              </w:rPr>
              <w:t xml:space="preserve"> and their analysis</w:t>
            </w:r>
            <w:r w:rsidRPr="00454CEF">
              <w:rPr>
                <w:rFonts w:cs="HelveticaLTStd-Roman"/>
                <w:szCs w:val="24"/>
              </w:rPr>
              <w:t xml:space="preserve"> provided to various audiences on a variety of public health issues</w:t>
            </w:r>
          </w:p>
        </w:tc>
      </w:tr>
      <w:tr w:rsidR="001654E3" w:rsidRPr="00454CEF" w14:paraId="46931311" w14:textId="77777777" w:rsidTr="00EB6281">
        <w:trPr>
          <w:trHeight w:val="561"/>
        </w:trPr>
        <w:tc>
          <w:tcPr>
            <w:tcW w:w="2065" w:type="dxa"/>
            <w:vAlign w:val="center"/>
          </w:tcPr>
          <w:p w14:paraId="12C7B908" w14:textId="77777777" w:rsidR="001654E3" w:rsidRPr="00454CEF" w:rsidRDefault="001654E3" w:rsidP="00EB6281">
            <w:pPr>
              <w:rPr>
                <w:szCs w:val="24"/>
              </w:rPr>
            </w:pPr>
            <w:r w:rsidRPr="00454CEF">
              <w:rPr>
                <w:szCs w:val="24"/>
              </w:rPr>
              <w:t>RD # 1</w:t>
            </w:r>
          </w:p>
        </w:tc>
        <w:tc>
          <w:tcPr>
            <w:tcW w:w="4770" w:type="dxa"/>
            <w:vAlign w:val="center"/>
          </w:tcPr>
          <w:p w14:paraId="131212FE" w14:textId="77777777" w:rsidR="001654E3" w:rsidRPr="00454CEF" w:rsidRDefault="001654E3" w:rsidP="00EB6281">
            <w:pPr>
              <w:autoSpaceDE w:val="0"/>
              <w:autoSpaceDN w:val="0"/>
              <w:adjustRightInd w:val="0"/>
              <w:rPr>
                <w:i/>
                <w:szCs w:val="24"/>
              </w:rPr>
            </w:pPr>
            <w:r w:rsidRPr="00454CEF">
              <w:rPr>
                <w:rFonts w:cs="HelveticaNeueLTStd-Hv"/>
                <w:szCs w:val="24"/>
              </w:rPr>
              <w:t>The distribution of data analysis and findings</w:t>
            </w:r>
            <w:r>
              <w:rPr>
                <w:rFonts w:cs="HelveticaNeueLTStd-Hv"/>
                <w:szCs w:val="24"/>
              </w:rPr>
              <w:t xml:space="preserve"> that</w:t>
            </w:r>
            <w:r w:rsidRPr="00454CEF">
              <w:rPr>
                <w:rFonts w:cs="HelveticaNeueLTStd-Hv"/>
                <w:szCs w:val="24"/>
              </w:rPr>
              <w:t xml:space="preserve"> address public health issues to</w:t>
            </w:r>
            <w:r>
              <w:rPr>
                <w:rFonts w:cs="HelveticaNeueLTStd-Hv"/>
                <w:szCs w:val="24"/>
              </w:rPr>
              <w:t xml:space="preserve"> </w:t>
            </w:r>
            <w:r w:rsidRPr="00454CEF">
              <w:rPr>
                <w:rFonts w:cs="HelveticaNeueLTStd-Hv"/>
                <w:szCs w:val="24"/>
              </w:rPr>
              <w:t>specific audiences</w:t>
            </w:r>
          </w:p>
        </w:tc>
        <w:tc>
          <w:tcPr>
            <w:tcW w:w="2515" w:type="dxa"/>
            <w:vAlign w:val="center"/>
          </w:tcPr>
          <w:p w14:paraId="376F5EC2" w14:textId="26708B4E" w:rsidR="001654E3" w:rsidRPr="00454CEF" w:rsidRDefault="001654E3" w:rsidP="00EB6281">
            <w:pPr>
              <w:rPr>
                <w:szCs w:val="24"/>
              </w:rPr>
            </w:pPr>
            <w:r w:rsidRPr="00454CEF">
              <w:rPr>
                <w:szCs w:val="24"/>
              </w:rPr>
              <w:t>Example #</w:t>
            </w:r>
            <w:r>
              <w:rPr>
                <w:szCs w:val="24"/>
              </w:rPr>
              <w:t xml:space="preserve"> 2</w:t>
            </w:r>
          </w:p>
        </w:tc>
      </w:tr>
    </w:tbl>
    <w:p w14:paraId="134F3DCF" w14:textId="77777777" w:rsidR="001654E3" w:rsidRPr="00454CEF" w:rsidRDefault="001654E3" w:rsidP="001654E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1654E3" w:rsidRPr="00454CEF" w14:paraId="0D040310" w14:textId="77777777" w:rsidTr="00EB6281">
        <w:tc>
          <w:tcPr>
            <w:tcW w:w="5485" w:type="dxa"/>
            <w:gridSpan w:val="2"/>
          </w:tcPr>
          <w:p w14:paraId="6202DE60" w14:textId="77777777" w:rsidR="001654E3" w:rsidRPr="00454CEF" w:rsidRDefault="001654E3" w:rsidP="00EB6281">
            <w:pPr>
              <w:rPr>
                <w:b/>
                <w:szCs w:val="24"/>
              </w:rPr>
            </w:pPr>
            <w:r w:rsidRPr="00454CEF">
              <w:rPr>
                <w:b/>
                <w:szCs w:val="24"/>
              </w:rPr>
              <w:t>Required Elements from Guidance</w:t>
            </w:r>
            <w:r w:rsidRPr="00454CEF">
              <w:rPr>
                <w:szCs w:val="24"/>
              </w:rPr>
              <w:t xml:space="preserve"> (including bulleted items)</w:t>
            </w:r>
          </w:p>
        </w:tc>
        <w:tc>
          <w:tcPr>
            <w:tcW w:w="1362" w:type="dxa"/>
          </w:tcPr>
          <w:p w14:paraId="231A0136" w14:textId="77777777" w:rsidR="001654E3" w:rsidRPr="00454CEF" w:rsidRDefault="001654E3" w:rsidP="00EB6281">
            <w:pPr>
              <w:jc w:val="center"/>
              <w:rPr>
                <w:b/>
                <w:szCs w:val="24"/>
              </w:rPr>
            </w:pPr>
            <w:r w:rsidRPr="00454CEF">
              <w:rPr>
                <w:szCs w:val="24"/>
              </w:rPr>
              <w:t xml:space="preserve">PDF Page Number(s) </w:t>
            </w:r>
          </w:p>
        </w:tc>
        <w:tc>
          <w:tcPr>
            <w:tcW w:w="2430" w:type="dxa"/>
          </w:tcPr>
          <w:p w14:paraId="37AD4384" w14:textId="77777777" w:rsidR="001654E3" w:rsidRPr="00454CEF" w:rsidRDefault="001654E3" w:rsidP="00EB6281">
            <w:pPr>
              <w:jc w:val="center"/>
              <w:rPr>
                <w:b/>
                <w:szCs w:val="24"/>
              </w:rPr>
            </w:pPr>
            <w:r w:rsidRPr="00454CEF">
              <w:rPr>
                <w:szCs w:val="24"/>
              </w:rPr>
              <w:t xml:space="preserve">Explanatory Notes </w:t>
            </w:r>
          </w:p>
        </w:tc>
      </w:tr>
      <w:tr w:rsidR="001654E3" w:rsidRPr="00454CEF" w14:paraId="14FEFEE8" w14:textId="77777777" w:rsidTr="00EB6281">
        <w:trPr>
          <w:trHeight w:val="476"/>
        </w:trPr>
        <w:tc>
          <w:tcPr>
            <w:tcW w:w="625" w:type="dxa"/>
            <w:vMerge w:val="restart"/>
          </w:tcPr>
          <w:p w14:paraId="6DF623B3" w14:textId="77777777" w:rsidR="001654E3" w:rsidRPr="00454CEF" w:rsidRDefault="001654E3" w:rsidP="00EB6281">
            <w:pPr>
              <w:rPr>
                <w:szCs w:val="24"/>
              </w:rPr>
            </w:pPr>
            <w:r>
              <w:rPr>
                <w:szCs w:val="24"/>
              </w:rPr>
              <w:t>1</w:t>
            </w:r>
          </w:p>
        </w:tc>
        <w:tc>
          <w:tcPr>
            <w:tcW w:w="4860" w:type="dxa"/>
          </w:tcPr>
          <w:p w14:paraId="16C46E49" w14:textId="77777777" w:rsidR="001654E3" w:rsidRPr="00454CEF" w:rsidRDefault="001654E3" w:rsidP="00EB6281">
            <w:pPr>
              <w:autoSpaceDE w:val="0"/>
              <w:autoSpaceDN w:val="0"/>
              <w:adjustRightInd w:val="0"/>
              <w:rPr>
                <w:szCs w:val="24"/>
              </w:rPr>
            </w:pPr>
            <w:r w:rsidRPr="00454CEF">
              <w:rPr>
                <w:rFonts w:cs="HelveticaNeueLTStd-Hv"/>
                <w:szCs w:val="24"/>
              </w:rPr>
              <w:t xml:space="preserve">The </w:t>
            </w:r>
            <w:r>
              <w:rPr>
                <w:rFonts w:cs="HelveticaNeueLTStd-Hv"/>
                <w:szCs w:val="24"/>
              </w:rPr>
              <w:t>state</w:t>
            </w:r>
            <w:r w:rsidRPr="00454CEF">
              <w:rPr>
                <w:rFonts w:cs="HelveticaNeueLTStd-Hv"/>
                <w:szCs w:val="24"/>
              </w:rPr>
              <w:t xml:space="preserve"> health department must document distribution of analytical public health findings to specific audiences in the </w:t>
            </w:r>
            <w:r>
              <w:rPr>
                <w:rFonts w:cs="HelveticaNeueLTStd-Hv"/>
                <w:szCs w:val="24"/>
              </w:rPr>
              <w:t>state</w:t>
            </w:r>
            <w:r w:rsidRPr="00454CEF">
              <w:rPr>
                <w:rFonts w:cs="HelveticaNeueLTStd-Hv"/>
                <w:szCs w:val="24"/>
              </w:rPr>
              <w:t>.</w:t>
            </w:r>
          </w:p>
        </w:tc>
        <w:tc>
          <w:tcPr>
            <w:tcW w:w="1362" w:type="dxa"/>
          </w:tcPr>
          <w:p w14:paraId="08C79B7F" w14:textId="77777777" w:rsidR="001654E3" w:rsidRPr="00454CEF" w:rsidRDefault="001654E3" w:rsidP="00EB6281">
            <w:pPr>
              <w:rPr>
                <w:szCs w:val="24"/>
              </w:rPr>
            </w:pPr>
          </w:p>
        </w:tc>
        <w:tc>
          <w:tcPr>
            <w:tcW w:w="2430" w:type="dxa"/>
          </w:tcPr>
          <w:p w14:paraId="6CA51AB8" w14:textId="77777777" w:rsidR="001654E3" w:rsidRPr="00454CEF" w:rsidRDefault="001654E3" w:rsidP="00EB6281">
            <w:pPr>
              <w:rPr>
                <w:szCs w:val="24"/>
              </w:rPr>
            </w:pPr>
          </w:p>
        </w:tc>
      </w:tr>
      <w:tr w:rsidR="001654E3" w:rsidRPr="00454CEF" w14:paraId="652FDA27" w14:textId="77777777" w:rsidTr="00EB6281">
        <w:trPr>
          <w:trHeight w:val="440"/>
        </w:trPr>
        <w:tc>
          <w:tcPr>
            <w:tcW w:w="625" w:type="dxa"/>
            <w:vMerge/>
          </w:tcPr>
          <w:p w14:paraId="1585B9B7" w14:textId="77777777" w:rsidR="001654E3" w:rsidRPr="00454CEF" w:rsidRDefault="001654E3" w:rsidP="00EB6281">
            <w:pPr>
              <w:rPr>
                <w:szCs w:val="24"/>
              </w:rPr>
            </w:pPr>
          </w:p>
        </w:tc>
        <w:tc>
          <w:tcPr>
            <w:tcW w:w="4860" w:type="dxa"/>
          </w:tcPr>
          <w:p w14:paraId="46325422" w14:textId="77777777" w:rsidR="001654E3" w:rsidRPr="00454CEF" w:rsidRDefault="001654E3" w:rsidP="00EB6281">
            <w:pPr>
              <w:rPr>
                <w:szCs w:val="24"/>
              </w:rPr>
            </w:pPr>
            <w:r>
              <w:rPr>
                <w:szCs w:val="24"/>
              </w:rPr>
              <w:t>Must include data on one or more specific public health issues</w:t>
            </w:r>
          </w:p>
        </w:tc>
        <w:tc>
          <w:tcPr>
            <w:tcW w:w="1362" w:type="dxa"/>
          </w:tcPr>
          <w:p w14:paraId="13D26E1A" w14:textId="77777777" w:rsidR="001654E3" w:rsidRPr="00454CEF" w:rsidRDefault="001654E3" w:rsidP="00EB6281">
            <w:pPr>
              <w:rPr>
                <w:szCs w:val="24"/>
              </w:rPr>
            </w:pPr>
          </w:p>
        </w:tc>
        <w:tc>
          <w:tcPr>
            <w:tcW w:w="2430" w:type="dxa"/>
          </w:tcPr>
          <w:p w14:paraId="0AD69572" w14:textId="77777777" w:rsidR="001654E3" w:rsidRPr="00454CEF" w:rsidRDefault="001654E3" w:rsidP="00EB6281">
            <w:pPr>
              <w:rPr>
                <w:szCs w:val="24"/>
              </w:rPr>
            </w:pPr>
          </w:p>
        </w:tc>
      </w:tr>
      <w:tr w:rsidR="001654E3" w:rsidRPr="00454CEF" w14:paraId="21D674A0" w14:textId="77777777" w:rsidTr="00EB6281">
        <w:trPr>
          <w:trHeight w:val="440"/>
        </w:trPr>
        <w:tc>
          <w:tcPr>
            <w:tcW w:w="625" w:type="dxa"/>
            <w:vMerge/>
          </w:tcPr>
          <w:p w14:paraId="77D0FCA8" w14:textId="77777777" w:rsidR="001654E3" w:rsidRPr="00454CEF" w:rsidRDefault="001654E3" w:rsidP="00EB6281">
            <w:pPr>
              <w:rPr>
                <w:szCs w:val="24"/>
              </w:rPr>
            </w:pPr>
          </w:p>
        </w:tc>
        <w:tc>
          <w:tcPr>
            <w:tcW w:w="4860" w:type="dxa"/>
          </w:tcPr>
          <w:p w14:paraId="2779A7DA" w14:textId="77777777" w:rsidR="001654E3" w:rsidRDefault="001654E3" w:rsidP="00EB6281">
            <w:pPr>
              <w:rPr>
                <w:szCs w:val="24"/>
              </w:rPr>
            </w:pPr>
            <w:r w:rsidRPr="00454CEF">
              <w:rPr>
                <w:szCs w:val="24"/>
              </w:rPr>
              <w:t xml:space="preserve">The data or written report of the analysis itself does not have to be distributed, but the contents </w:t>
            </w:r>
            <w:r>
              <w:rPr>
                <w:szCs w:val="24"/>
              </w:rPr>
              <w:t xml:space="preserve">and findings </w:t>
            </w:r>
            <w:r w:rsidRPr="00454CEF">
              <w:rPr>
                <w:szCs w:val="24"/>
              </w:rPr>
              <w:t>must be communicated.</w:t>
            </w:r>
          </w:p>
        </w:tc>
        <w:tc>
          <w:tcPr>
            <w:tcW w:w="1362" w:type="dxa"/>
          </w:tcPr>
          <w:p w14:paraId="0129228D" w14:textId="77777777" w:rsidR="001654E3" w:rsidRPr="00454CEF" w:rsidRDefault="001654E3" w:rsidP="00EB6281">
            <w:pPr>
              <w:rPr>
                <w:szCs w:val="24"/>
              </w:rPr>
            </w:pPr>
          </w:p>
        </w:tc>
        <w:tc>
          <w:tcPr>
            <w:tcW w:w="2430" w:type="dxa"/>
          </w:tcPr>
          <w:p w14:paraId="221F3239" w14:textId="77777777" w:rsidR="001654E3" w:rsidRPr="00454CEF" w:rsidRDefault="001654E3" w:rsidP="00EB6281">
            <w:pPr>
              <w:rPr>
                <w:szCs w:val="24"/>
              </w:rPr>
            </w:pPr>
          </w:p>
        </w:tc>
      </w:tr>
      <w:tr w:rsidR="001654E3" w:rsidRPr="00454CEF" w14:paraId="0732A713" w14:textId="77777777" w:rsidTr="00EB6281">
        <w:trPr>
          <w:trHeight w:val="440"/>
        </w:trPr>
        <w:tc>
          <w:tcPr>
            <w:tcW w:w="625" w:type="dxa"/>
            <w:vMerge/>
          </w:tcPr>
          <w:p w14:paraId="3B44DAC8" w14:textId="77777777" w:rsidR="001654E3" w:rsidRPr="00454CEF" w:rsidRDefault="001654E3" w:rsidP="00EB6281">
            <w:pPr>
              <w:rPr>
                <w:szCs w:val="24"/>
              </w:rPr>
            </w:pPr>
          </w:p>
        </w:tc>
        <w:tc>
          <w:tcPr>
            <w:tcW w:w="4860" w:type="dxa"/>
          </w:tcPr>
          <w:p w14:paraId="5B89F2C6" w14:textId="77777777" w:rsidR="001654E3" w:rsidRPr="00454CEF" w:rsidRDefault="001654E3" w:rsidP="00EB6281">
            <w:pPr>
              <w:rPr>
                <w:szCs w:val="24"/>
              </w:rPr>
            </w:pPr>
            <w:r>
              <w:rPr>
                <w:szCs w:val="24"/>
              </w:rPr>
              <w:t xml:space="preserve">Data analysis developed by others must have a connection to the state and the state’s population and contain information of public health significance. </w:t>
            </w:r>
          </w:p>
        </w:tc>
        <w:tc>
          <w:tcPr>
            <w:tcW w:w="1362" w:type="dxa"/>
          </w:tcPr>
          <w:p w14:paraId="56337C6E" w14:textId="77777777" w:rsidR="001654E3" w:rsidRPr="00454CEF" w:rsidRDefault="001654E3" w:rsidP="00EB6281">
            <w:pPr>
              <w:rPr>
                <w:szCs w:val="24"/>
              </w:rPr>
            </w:pPr>
          </w:p>
        </w:tc>
        <w:tc>
          <w:tcPr>
            <w:tcW w:w="2430" w:type="dxa"/>
          </w:tcPr>
          <w:p w14:paraId="10397463" w14:textId="77777777" w:rsidR="001654E3" w:rsidRPr="00454CEF" w:rsidRDefault="001654E3" w:rsidP="00EB6281">
            <w:pPr>
              <w:rPr>
                <w:szCs w:val="24"/>
              </w:rPr>
            </w:pPr>
          </w:p>
        </w:tc>
      </w:tr>
    </w:tbl>
    <w:p w14:paraId="3D4044B7" w14:textId="77777777" w:rsidR="001654E3" w:rsidRPr="00454CEF" w:rsidRDefault="001654E3" w:rsidP="001654E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1654E3" w:rsidRPr="00454CEF" w14:paraId="2FB4DC97" w14:textId="77777777" w:rsidTr="00EB6281">
        <w:trPr>
          <w:trHeight w:val="683"/>
        </w:trPr>
        <w:tc>
          <w:tcPr>
            <w:tcW w:w="9350" w:type="dxa"/>
          </w:tcPr>
          <w:p w14:paraId="6598FEE3" w14:textId="77777777" w:rsidR="001654E3" w:rsidRPr="00454CEF" w:rsidRDefault="001654E3" w:rsidP="00EB6281">
            <w:pPr>
              <w:rPr>
                <w:szCs w:val="24"/>
                <w:u w:val="single"/>
              </w:rPr>
            </w:pPr>
            <w:r w:rsidRPr="00454CEF">
              <w:rPr>
                <w:szCs w:val="24"/>
                <w:u w:val="single"/>
              </w:rPr>
              <w:t xml:space="preserve">Evidence of Authenticity and Date are required within the documentation itself. </w:t>
            </w:r>
          </w:p>
          <w:p w14:paraId="39774593" w14:textId="77777777" w:rsidR="001654E3" w:rsidRPr="00454CEF" w:rsidRDefault="001654E3" w:rsidP="00EB6281">
            <w:pPr>
              <w:rPr>
                <w:szCs w:val="24"/>
              </w:rPr>
            </w:pPr>
            <w:r w:rsidRPr="00454CE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1654E3" w14:paraId="12783898" w14:textId="77777777" w:rsidTr="00EB6281">
        <w:tc>
          <w:tcPr>
            <w:tcW w:w="9350" w:type="dxa"/>
          </w:tcPr>
          <w:p w14:paraId="487F4B92" w14:textId="77777777" w:rsidR="001654E3" w:rsidRDefault="001654E3" w:rsidP="00EB6281"/>
          <w:p w14:paraId="5682FB27" w14:textId="77777777" w:rsidR="001654E3" w:rsidRDefault="001654E3" w:rsidP="00EB6281"/>
          <w:p w14:paraId="79E9DC35" w14:textId="77777777" w:rsidR="001654E3" w:rsidRDefault="001654E3" w:rsidP="00EB6281"/>
          <w:p w14:paraId="1BB1E3AE" w14:textId="77777777" w:rsidR="001654E3" w:rsidRDefault="001654E3" w:rsidP="00EB6281"/>
        </w:tc>
      </w:tr>
    </w:tbl>
    <w:p w14:paraId="291FE368" w14:textId="77777777" w:rsidR="001654E3" w:rsidRDefault="001654E3" w:rsidP="001654E3"/>
    <w:p w14:paraId="4763CB7F" w14:textId="77777777" w:rsidR="001654E3" w:rsidRDefault="001654E3" w:rsidP="001654E3">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454CEF" w:rsidRPr="00B54D74" w14:paraId="0A6DBB62" w14:textId="77777777" w:rsidTr="000E566C">
        <w:trPr>
          <w:trHeight w:val="440"/>
        </w:trPr>
        <w:tc>
          <w:tcPr>
            <w:tcW w:w="9360" w:type="dxa"/>
            <w:shd w:val="clear" w:color="auto" w:fill="0070C0"/>
            <w:vAlign w:val="center"/>
          </w:tcPr>
          <w:p w14:paraId="1D601762" w14:textId="77777777" w:rsidR="00454CEF" w:rsidRPr="00B54D74" w:rsidRDefault="00454CEF" w:rsidP="000E566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EBA5B98" w14:textId="77777777" w:rsidR="00454CEF" w:rsidRPr="007B065A" w:rsidRDefault="00454CEF" w:rsidP="00454CEF">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454CEF" w:rsidRPr="00454CEF" w14:paraId="09483FBF" w14:textId="77777777" w:rsidTr="001654E3">
        <w:trPr>
          <w:trHeight w:val="561"/>
        </w:trPr>
        <w:tc>
          <w:tcPr>
            <w:tcW w:w="2065" w:type="dxa"/>
            <w:vAlign w:val="center"/>
          </w:tcPr>
          <w:p w14:paraId="3E58AA83" w14:textId="7C5724CC" w:rsidR="00454CEF" w:rsidRPr="00454CEF" w:rsidRDefault="00454CEF" w:rsidP="000E566C">
            <w:pPr>
              <w:rPr>
                <w:b/>
                <w:szCs w:val="24"/>
              </w:rPr>
            </w:pPr>
            <w:r w:rsidRPr="00454CEF">
              <w:rPr>
                <w:b/>
                <w:szCs w:val="24"/>
              </w:rPr>
              <w:t>Measure # 1.3.2</w:t>
            </w:r>
            <w:r w:rsidR="001654E3">
              <w:rPr>
                <w:b/>
                <w:szCs w:val="24"/>
              </w:rPr>
              <w:t xml:space="preserve"> L (Local only)</w:t>
            </w:r>
          </w:p>
        </w:tc>
        <w:tc>
          <w:tcPr>
            <w:tcW w:w="7285" w:type="dxa"/>
            <w:gridSpan w:val="2"/>
            <w:vAlign w:val="center"/>
          </w:tcPr>
          <w:p w14:paraId="6A924AB0" w14:textId="663F47DA" w:rsidR="00454CEF" w:rsidRPr="00454CEF" w:rsidRDefault="00454CEF" w:rsidP="00454CEF">
            <w:pPr>
              <w:autoSpaceDE w:val="0"/>
              <w:autoSpaceDN w:val="0"/>
              <w:adjustRightInd w:val="0"/>
              <w:rPr>
                <w:i/>
                <w:szCs w:val="24"/>
              </w:rPr>
            </w:pPr>
            <w:r w:rsidRPr="00454CEF">
              <w:rPr>
                <w:rFonts w:cs="HelveticaLTStd-Roman"/>
                <w:szCs w:val="24"/>
              </w:rPr>
              <w:t>Public health data provided to various audiences on a variety of public health issues</w:t>
            </w:r>
          </w:p>
        </w:tc>
      </w:tr>
      <w:tr w:rsidR="00454CEF" w:rsidRPr="00454CEF" w14:paraId="2953DE48" w14:textId="77777777" w:rsidTr="001654E3">
        <w:trPr>
          <w:trHeight w:val="561"/>
        </w:trPr>
        <w:tc>
          <w:tcPr>
            <w:tcW w:w="2065" w:type="dxa"/>
            <w:vAlign w:val="center"/>
          </w:tcPr>
          <w:p w14:paraId="33C234E4" w14:textId="66128E3A" w:rsidR="00454CEF" w:rsidRPr="00454CEF" w:rsidRDefault="00454CEF" w:rsidP="000E566C">
            <w:pPr>
              <w:rPr>
                <w:szCs w:val="24"/>
              </w:rPr>
            </w:pPr>
            <w:r w:rsidRPr="00454CEF">
              <w:rPr>
                <w:szCs w:val="24"/>
              </w:rPr>
              <w:t>RD # 1</w:t>
            </w:r>
          </w:p>
        </w:tc>
        <w:tc>
          <w:tcPr>
            <w:tcW w:w="4770" w:type="dxa"/>
            <w:vAlign w:val="center"/>
          </w:tcPr>
          <w:p w14:paraId="3C73D2A4" w14:textId="3962E1E9" w:rsidR="00454CEF" w:rsidRPr="00454CEF" w:rsidRDefault="00454CEF" w:rsidP="001654E3">
            <w:pPr>
              <w:autoSpaceDE w:val="0"/>
              <w:autoSpaceDN w:val="0"/>
              <w:adjustRightInd w:val="0"/>
              <w:rPr>
                <w:i/>
                <w:szCs w:val="24"/>
              </w:rPr>
            </w:pPr>
            <w:r w:rsidRPr="00454CEF">
              <w:rPr>
                <w:rFonts w:cs="HelveticaNeueLTStd-Hv"/>
                <w:szCs w:val="24"/>
              </w:rPr>
              <w:t>The distribution of data analysis and findings</w:t>
            </w:r>
            <w:r w:rsidR="001654E3">
              <w:rPr>
                <w:rFonts w:cs="HelveticaNeueLTStd-Hv"/>
                <w:szCs w:val="24"/>
              </w:rPr>
              <w:t xml:space="preserve"> </w:t>
            </w:r>
            <w:r w:rsidRPr="00454CEF">
              <w:rPr>
                <w:rFonts w:cs="HelveticaNeueLTStd-Hv"/>
                <w:szCs w:val="24"/>
              </w:rPr>
              <w:t>to address community public health issues, to</w:t>
            </w:r>
            <w:r>
              <w:rPr>
                <w:rFonts w:cs="HelveticaNeueLTStd-Hv"/>
                <w:szCs w:val="24"/>
              </w:rPr>
              <w:t xml:space="preserve"> </w:t>
            </w:r>
            <w:r w:rsidRPr="00454CEF">
              <w:rPr>
                <w:rFonts w:cs="HelveticaNeueLTStd-Hv"/>
                <w:szCs w:val="24"/>
              </w:rPr>
              <w:t>specific audiences</w:t>
            </w:r>
          </w:p>
        </w:tc>
        <w:tc>
          <w:tcPr>
            <w:tcW w:w="2515" w:type="dxa"/>
            <w:vAlign w:val="center"/>
          </w:tcPr>
          <w:p w14:paraId="42649FD1" w14:textId="6C969AF2" w:rsidR="00454CEF" w:rsidRPr="00454CEF" w:rsidRDefault="00454CEF" w:rsidP="000E566C">
            <w:pPr>
              <w:rPr>
                <w:szCs w:val="24"/>
              </w:rPr>
            </w:pPr>
            <w:r w:rsidRPr="00454CEF">
              <w:rPr>
                <w:szCs w:val="24"/>
              </w:rPr>
              <w:t>Example #</w:t>
            </w:r>
            <w:r>
              <w:rPr>
                <w:szCs w:val="24"/>
              </w:rPr>
              <w:t xml:space="preserve"> 1</w:t>
            </w:r>
          </w:p>
        </w:tc>
      </w:tr>
    </w:tbl>
    <w:p w14:paraId="11834354" w14:textId="77777777" w:rsidR="00454CEF" w:rsidRPr="00454CEF" w:rsidRDefault="00454CEF" w:rsidP="00454CEF">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454CEF" w:rsidRPr="00454CEF" w14:paraId="18BE710B" w14:textId="77777777" w:rsidTr="000E566C">
        <w:tc>
          <w:tcPr>
            <w:tcW w:w="5485" w:type="dxa"/>
            <w:gridSpan w:val="2"/>
          </w:tcPr>
          <w:p w14:paraId="73BAB8D1" w14:textId="77777777" w:rsidR="00454CEF" w:rsidRPr="00454CEF" w:rsidRDefault="00454CEF" w:rsidP="000E566C">
            <w:pPr>
              <w:rPr>
                <w:b/>
                <w:szCs w:val="24"/>
              </w:rPr>
            </w:pPr>
            <w:r w:rsidRPr="00454CEF">
              <w:rPr>
                <w:b/>
                <w:szCs w:val="24"/>
              </w:rPr>
              <w:t>Required Elements from Guidance</w:t>
            </w:r>
            <w:r w:rsidRPr="00454CEF">
              <w:rPr>
                <w:szCs w:val="24"/>
              </w:rPr>
              <w:t xml:space="preserve"> (including bulleted items)</w:t>
            </w:r>
          </w:p>
        </w:tc>
        <w:tc>
          <w:tcPr>
            <w:tcW w:w="1362" w:type="dxa"/>
          </w:tcPr>
          <w:p w14:paraId="5D5118D1" w14:textId="77777777" w:rsidR="00454CEF" w:rsidRPr="00454CEF" w:rsidRDefault="00454CEF" w:rsidP="000E566C">
            <w:pPr>
              <w:jc w:val="center"/>
              <w:rPr>
                <w:b/>
                <w:szCs w:val="24"/>
              </w:rPr>
            </w:pPr>
            <w:r w:rsidRPr="00454CEF">
              <w:rPr>
                <w:szCs w:val="24"/>
              </w:rPr>
              <w:t xml:space="preserve">PDF Page Number(s) </w:t>
            </w:r>
          </w:p>
        </w:tc>
        <w:tc>
          <w:tcPr>
            <w:tcW w:w="2430" w:type="dxa"/>
          </w:tcPr>
          <w:p w14:paraId="0B32038A" w14:textId="77777777" w:rsidR="00454CEF" w:rsidRPr="00454CEF" w:rsidRDefault="00454CEF" w:rsidP="000E566C">
            <w:pPr>
              <w:jc w:val="center"/>
              <w:rPr>
                <w:b/>
                <w:szCs w:val="24"/>
              </w:rPr>
            </w:pPr>
            <w:r w:rsidRPr="00454CEF">
              <w:rPr>
                <w:szCs w:val="24"/>
              </w:rPr>
              <w:t xml:space="preserve">Explanatory Notes </w:t>
            </w:r>
          </w:p>
        </w:tc>
      </w:tr>
      <w:tr w:rsidR="00EB6281" w:rsidRPr="00454CEF" w14:paraId="2BF3C7E1" w14:textId="77777777" w:rsidTr="000E566C">
        <w:trPr>
          <w:trHeight w:val="476"/>
        </w:trPr>
        <w:tc>
          <w:tcPr>
            <w:tcW w:w="625" w:type="dxa"/>
            <w:vMerge w:val="restart"/>
          </w:tcPr>
          <w:p w14:paraId="5D037767" w14:textId="4E7BCCE2" w:rsidR="00EB6281" w:rsidRPr="00454CEF" w:rsidRDefault="00EB6281" w:rsidP="000E566C">
            <w:pPr>
              <w:rPr>
                <w:szCs w:val="24"/>
              </w:rPr>
            </w:pPr>
            <w:r>
              <w:rPr>
                <w:szCs w:val="24"/>
              </w:rPr>
              <w:t>1</w:t>
            </w:r>
          </w:p>
        </w:tc>
        <w:tc>
          <w:tcPr>
            <w:tcW w:w="4860" w:type="dxa"/>
          </w:tcPr>
          <w:p w14:paraId="6908A466" w14:textId="6F331464" w:rsidR="00EB6281" w:rsidRPr="00454CEF" w:rsidRDefault="00EB6281" w:rsidP="00454CEF">
            <w:pPr>
              <w:autoSpaceDE w:val="0"/>
              <w:autoSpaceDN w:val="0"/>
              <w:adjustRightInd w:val="0"/>
              <w:rPr>
                <w:szCs w:val="24"/>
              </w:rPr>
            </w:pPr>
            <w:r w:rsidRPr="00454CEF">
              <w:rPr>
                <w:rFonts w:cs="HelveticaNeueLTStd-Hv"/>
                <w:szCs w:val="24"/>
              </w:rPr>
              <w:t>The local health department must document distribution of analytical public health findings to specific audiences in the community.</w:t>
            </w:r>
          </w:p>
        </w:tc>
        <w:tc>
          <w:tcPr>
            <w:tcW w:w="1362" w:type="dxa"/>
          </w:tcPr>
          <w:p w14:paraId="0B97D22C" w14:textId="77777777" w:rsidR="00EB6281" w:rsidRPr="00454CEF" w:rsidRDefault="00EB6281" w:rsidP="000E566C">
            <w:pPr>
              <w:rPr>
                <w:szCs w:val="24"/>
              </w:rPr>
            </w:pPr>
          </w:p>
        </w:tc>
        <w:tc>
          <w:tcPr>
            <w:tcW w:w="2430" w:type="dxa"/>
          </w:tcPr>
          <w:p w14:paraId="5A6691CA" w14:textId="77777777" w:rsidR="00EB6281" w:rsidRPr="00454CEF" w:rsidRDefault="00EB6281" w:rsidP="000E566C">
            <w:pPr>
              <w:rPr>
                <w:szCs w:val="24"/>
              </w:rPr>
            </w:pPr>
          </w:p>
        </w:tc>
      </w:tr>
      <w:tr w:rsidR="00EB6281" w:rsidRPr="00454CEF" w14:paraId="14FDD49C" w14:textId="77777777" w:rsidTr="000E566C">
        <w:trPr>
          <w:trHeight w:val="476"/>
        </w:trPr>
        <w:tc>
          <w:tcPr>
            <w:tcW w:w="625" w:type="dxa"/>
            <w:vMerge/>
          </w:tcPr>
          <w:p w14:paraId="09E22D52" w14:textId="77777777" w:rsidR="00EB6281" w:rsidRDefault="00EB6281" w:rsidP="000E566C">
            <w:pPr>
              <w:rPr>
                <w:szCs w:val="24"/>
              </w:rPr>
            </w:pPr>
          </w:p>
        </w:tc>
        <w:tc>
          <w:tcPr>
            <w:tcW w:w="4860" w:type="dxa"/>
          </w:tcPr>
          <w:p w14:paraId="44F1481A" w14:textId="5EB27CE8" w:rsidR="00EB6281" w:rsidRPr="00454CEF" w:rsidRDefault="00EB6281" w:rsidP="00454CEF">
            <w:pPr>
              <w:autoSpaceDE w:val="0"/>
              <w:autoSpaceDN w:val="0"/>
              <w:adjustRightInd w:val="0"/>
              <w:rPr>
                <w:rFonts w:cs="HelveticaNeueLTStd-Hv"/>
                <w:szCs w:val="24"/>
              </w:rPr>
            </w:pPr>
            <w:r>
              <w:rPr>
                <w:rFonts w:cs="HelveticaNeueLTStd-Hv"/>
                <w:szCs w:val="24"/>
              </w:rPr>
              <w:t>Examples must include data on one or more specific public health issues</w:t>
            </w:r>
          </w:p>
        </w:tc>
        <w:tc>
          <w:tcPr>
            <w:tcW w:w="1362" w:type="dxa"/>
          </w:tcPr>
          <w:p w14:paraId="7767F8D1" w14:textId="77777777" w:rsidR="00EB6281" w:rsidRPr="00454CEF" w:rsidRDefault="00EB6281" w:rsidP="000E566C">
            <w:pPr>
              <w:rPr>
                <w:szCs w:val="24"/>
              </w:rPr>
            </w:pPr>
          </w:p>
        </w:tc>
        <w:tc>
          <w:tcPr>
            <w:tcW w:w="2430" w:type="dxa"/>
          </w:tcPr>
          <w:p w14:paraId="6AC14EED" w14:textId="77777777" w:rsidR="00EB6281" w:rsidRPr="00454CEF" w:rsidRDefault="00EB6281" w:rsidP="000E566C">
            <w:pPr>
              <w:rPr>
                <w:szCs w:val="24"/>
              </w:rPr>
            </w:pPr>
          </w:p>
        </w:tc>
      </w:tr>
      <w:tr w:rsidR="00EB6281" w:rsidRPr="00454CEF" w14:paraId="789CB933" w14:textId="77777777" w:rsidTr="000E566C">
        <w:trPr>
          <w:trHeight w:val="440"/>
        </w:trPr>
        <w:tc>
          <w:tcPr>
            <w:tcW w:w="625" w:type="dxa"/>
            <w:vMerge/>
          </w:tcPr>
          <w:p w14:paraId="4247BFE1" w14:textId="77777777" w:rsidR="00EB6281" w:rsidRPr="00454CEF" w:rsidRDefault="00EB6281" w:rsidP="000E566C">
            <w:pPr>
              <w:rPr>
                <w:szCs w:val="24"/>
              </w:rPr>
            </w:pPr>
          </w:p>
        </w:tc>
        <w:tc>
          <w:tcPr>
            <w:tcW w:w="4860" w:type="dxa"/>
          </w:tcPr>
          <w:p w14:paraId="5598FCF8" w14:textId="0CE8AF47" w:rsidR="00EB6281" w:rsidRPr="00454CEF" w:rsidRDefault="00EB6281" w:rsidP="00454CEF">
            <w:pPr>
              <w:rPr>
                <w:szCs w:val="24"/>
              </w:rPr>
            </w:pPr>
            <w:r w:rsidRPr="00454CEF">
              <w:rPr>
                <w:szCs w:val="24"/>
              </w:rPr>
              <w:t>The data or written report of the analysis itself does not have to be distributed, but the contents must be communicated.</w:t>
            </w:r>
          </w:p>
        </w:tc>
        <w:tc>
          <w:tcPr>
            <w:tcW w:w="1362" w:type="dxa"/>
          </w:tcPr>
          <w:p w14:paraId="692D94F3" w14:textId="77777777" w:rsidR="00EB6281" w:rsidRPr="00454CEF" w:rsidRDefault="00EB6281" w:rsidP="000E566C">
            <w:pPr>
              <w:rPr>
                <w:szCs w:val="24"/>
              </w:rPr>
            </w:pPr>
          </w:p>
        </w:tc>
        <w:tc>
          <w:tcPr>
            <w:tcW w:w="2430" w:type="dxa"/>
          </w:tcPr>
          <w:p w14:paraId="14B82CD6" w14:textId="77777777" w:rsidR="00EB6281" w:rsidRPr="00454CEF" w:rsidRDefault="00EB6281" w:rsidP="000E566C">
            <w:pPr>
              <w:rPr>
                <w:szCs w:val="24"/>
              </w:rPr>
            </w:pPr>
          </w:p>
        </w:tc>
      </w:tr>
      <w:tr w:rsidR="00EB6281" w:rsidRPr="00454CEF" w14:paraId="52004D40" w14:textId="77777777" w:rsidTr="000E566C">
        <w:trPr>
          <w:trHeight w:val="440"/>
        </w:trPr>
        <w:tc>
          <w:tcPr>
            <w:tcW w:w="625" w:type="dxa"/>
            <w:vMerge/>
          </w:tcPr>
          <w:p w14:paraId="7A649FCF" w14:textId="77777777" w:rsidR="00EB6281" w:rsidRPr="00454CEF" w:rsidRDefault="00EB6281" w:rsidP="000E566C">
            <w:pPr>
              <w:rPr>
                <w:szCs w:val="24"/>
              </w:rPr>
            </w:pPr>
          </w:p>
        </w:tc>
        <w:tc>
          <w:tcPr>
            <w:tcW w:w="4860" w:type="dxa"/>
          </w:tcPr>
          <w:p w14:paraId="0153AEA1" w14:textId="4BE6782F" w:rsidR="00EB6281" w:rsidRPr="00454CEF" w:rsidRDefault="00EB6281" w:rsidP="00454CEF">
            <w:pPr>
              <w:rPr>
                <w:szCs w:val="24"/>
              </w:rPr>
            </w:pPr>
            <w:r>
              <w:rPr>
                <w:szCs w:val="24"/>
              </w:rPr>
              <w:t>Data analysis developed by others must have a connection to the jurisdiction and the population served by the health department and contain information of public health significance.</w:t>
            </w:r>
          </w:p>
        </w:tc>
        <w:tc>
          <w:tcPr>
            <w:tcW w:w="1362" w:type="dxa"/>
          </w:tcPr>
          <w:p w14:paraId="025F15A8" w14:textId="77777777" w:rsidR="00EB6281" w:rsidRPr="00454CEF" w:rsidRDefault="00EB6281" w:rsidP="000E566C">
            <w:pPr>
              <w:rPr>
                <w:szCs w:val="24"/>
              </w:rPr>
            </w:pPr>
          </w:p>
        </w:tc>
        <w:tc>
          <w:tcPr>
            <w:tcW w:w="2430" w:type="dxa"/>
          </w:tcPr>
          <w:p w14:paraId="14CE863B" w14:textId="77777777" w:rsidR="00EB6281" w:rsidRPr="00454CEF" w:rsidRDefault="00EB6281" w:rsidP="000E566C">
            <w:pPr>
              <w:rPr>
                <w:szCs w:val="24"/>
              </w:rPr>
            </w:pPr>
          </w:p>
        </w:tc>
      </w:tr>
    </w:tbl>
    <w:p w14:paraId="5D56A930" w14:textId="77777777" w:rsidR="00454CEF" w:rsidRPr="00454CEF" w:rsidRDefault="00454CEF" w:rsidP="00454CEF">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454CEF" w:rsidRPr="00454CEF" w14:paraId="1B439C23" w14:textId="77777777" w:rsidTr="000E566C">
        <w:trPr>
          <w:trHeight w:val="683"/>
        </w:trPr>
        <w:tc>
          <w:tcPr>
            <w:tcW w:w="9350" w:type="dxa"/>
          </w:tcPr>
          <w:p w14:paraId="60A56E8D" w14:textId="77777777" w:rsidR="00454CEF" w:rsidRPr="00454CEF" w:rsidRDefault="00454CEF" w:rsidP="000E566C">
            <w:pPr>
              <w:rPr>
                <w:szCs w:val="24"/>
                <w:u w:val="single"/>
              </w:rPr>
            </w:pPr>
            <w:r w:rsidRPr="00454CEF">
              <w:rPr>
                <w:szCs w:val="24"/>
                <w:u w:val="single"/>
              </w:rPr>
              <w:t xml:space="preserve">Evidence of Authenticity and Date are required within the documentation itself. </w:t>
            </w:r>
          </w:p>
          <w:p w14:paraId="458F0870" w14:textId="77777777" w:rsidR="00454CEF" w:rsidRPr="00454CEF" w:rsidRDefault="00454CEF" w:rsidP="000E566C">
            <w:pPr>
              <w:rPr>
                <w:szCs w:val="24"/>
              </w:rPr>
            </w:pPr>
            <w:r w:rsidRPr="00454CE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454CEF" w14:paraId="193FC300" w14:textId="77777777" w:rsidTr="000E566C">
        <w:tc>
          <w:tcPr>
            <w:tcW w:w="9350" w:type="dxa"/>
          </w:tcPr>
          <w:p w14:paraId="0BC9B054" w14:textId="77777777" w:rsidR="00454CEF" w:rsidRDefault="00454CEF" w:rsidP="000E566C"/>
          <w:p w14:paraId="537E302D" w14:textId="77777777" w:rsidR="00454CEF" w:rsidRDefault="00454CEF" w:rsidP="000E566C"/>
          <w:p w14:paraId="2B0B07E3" w14:textId="77777777" w:rsidR="00454CEF" w:rsidRDefault="00454CEF" w:rsidP="000E566C"/>
          <w:p w14:paraId="613A6BA0" w14:textId="77777777" w:rsidR="00454CEF" w:rsidRDefault="00454CEF" w:rsidP="000E566C"/>
        </w:tc>
      </w:tr>
    </w:tbl>
    <w:p w14:paraId="10FA36AD" w14:textId="77777777" w:rsidR="00454CEF" w:rsidRDefault="00454CEF"/>
    <w:p w14:paraId="0B1734A2" w14:textId="77777777" w:rsidR="00454CEF" w:rsidRDefault="00454CEF">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454CEF" w:rsidRPr="00B54D74" w14:paraId="15154726" w14:textId="77777777" w:rsidTr="000E566C">
        <w:trPr>
          <w:trHeight w:val="440"/>
        </w:trPr>
        <w:tc>
          <w:tcPr>
            <w:tcW w:w="9360" w:type="dxa"/>
            <w:shd w:val="clear" w:color="auto" w:fill="0070C0"/>
            <w:vAlign w:val="center"/>
          </w:tcPr>
          <w:p w14:paraId="144ACFDE" w14:textId="77777777" w:rsidR="00454CEF" w:rsidRPr="00B54D74" w:rsidRDefault="00454CEF" w:rsidP="000E566C">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C574BED" w14:textId="77777777" w:rsidR="00454CEF" w:rsidRPr="007B065A" w:rsidRDefault="00454CEF" w:rsidP="00454CEF">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454CEF" w:rsidRPr="00454CEF" w14:paraId="7DF3E7C5" w14:textId="77777777" w:rsidTr="00EB6281">
        <w:trPr>
          <w:trHeight w:val="561"/>
        </w:trPr>
        <w:tc>
          <w:tcPr>
            <w:tcW w:w="2065" w:type="dxa"/>
            <w:vAlign w:val="center"/>
          </w:tcPr>
          <w:p w14:paraId="6C08BC1B" w14:textId="47082635" w:rsidR="00454CEF" w:rsidRPr="00454CEF" w:rsidRDefault="00454CEF" w:rsidP="000E566C">
            <w:pPr>
              <w:rPr>
                <w:b/>
                <w:szCs w:val="24"/>
              </w:rPr>
            </w:pPr>
            <w:r w:rsidRPr="00454CEF">
              <w:rPr>
                <w:b/>
                <w:szCs w:val="24"/>
              </w:rPr>
              <w:t>Measure # 1.3.2</w:t>
            </w:r>
            <w:r w:rsidR="00EB6281">
              <w:rPr>
                <w:b/>
                <w:szCs w:val="24"/>
              </w:rPr>
              <w:t xml:space="preserve"> L (Local only)</w:t>
            </w:r>
          </w:p>
        </w:tc>
        <w:tc>
          <w:tcPr>
            <w:tcW w:w="7285" w:type="dxa"/>
            <w:gridSpan w:val="2"/>
            <w:vAlign w:val="center"/>
          </w:tcPr>
          <w:p w14:paraId="26253F23" w14:textId="0582EA7F" w:rsidR="00454CEF" w:rsidRPr="00454CEF" w:rsidRDefault="00454CEF" w:rsidP="000E566C">
            <w:pPr>
              <w:autoSpaceDE w:val="0"/>
              <w:autoSpaceDN w:val="0"/>
              <w:adjustRightInd w:val="0"/>
              <w:rPr>
                <w:i/>
                <w:szCs w:val="24"/>
              </w:rPr>
            </w:pPr>
            <w:r w:rsidRPr="00454CEF">
              <w:rPr>
                <w:rFonts w:cs="HelveticaLTStd-Roman"/>
                <w:szCs w:val="24"/>
              </w:rPr>
              <w:t>Public health data provided to various audiences on a variety of public health issues</w:t>
            </w:r>
          </w:p>
        </w:tc>
      </w:tr>
      <w:tr w:rsidR="00454CEF" w:rsidRPr="00454CEF" w14:paraId="0A9FC0A6" w14:textId="77777777" w:rsidTr="00EB6281">
        <w:trPr>
          <w:trHeight w:val="561"/>
        </w:trPr>
        <w:tc>
          <w:tcPr>
            <w:tcW w:w="2065" w:type="dxa"/>
            <w:vAlign w:val="center"/>
          </w:tcPr>
          <w:p w14:paraId="110F6A67" w14:textId="77777777" w:rsidR="00454CEF" w:rsidRPr="00454CEF" w:rsidRDefault="00454CEF" w:rsidP="000E566C">
            <w:pPr>
              <w:rPr>
                <w:szCs w:val="24"/>
              </w:rPr>
            </w:pPr>
            <w:r w:rsidRPr="00454CEF">
              <w:rPr>
                <w:szCs w:val="24"/>
              </w:rPr>
              <w:t>RD # 1</w:t>
            </w:r>
          </w:p>
        </w:tc>
        <w:tc>
          <w:tcPr>
            <w:tcW w:w="4770" w:type="dxa"/>
            <w:vAlign w:val="center"/>
          </w:tcPr>
          <w:p w14:paraId="7FD51F95" w14:textId="51A47C46" w:rsidR="00454CEF" w:rsidRPr="00454CEF" w:rsidRDefault="00454CEF" w:rsidP="00EB6281">
            <w:pPr>
              <w:autoSpaceDE w:val="0"/>
              <w:autoSpaceDN w:val="0"/>
              <w:adjustRightInd w:val="0"/>
              <w:rPr>
                <w:i/>
                <w:szCs w:val="24"/>
              </w:rPr>
            </w:pPr>
            <w:r w:rsidRPr="00454CEF">
              <w:rPr>
                <w:rFonts w:cs="HelveticaNeueLTStd-Hv"/>
                <w:szCs w:val="24"/>
              </w:rPr>
              <w:t>The distribution of data analysis and findings</w:t>
            </w:r>
            <w:r w:rsidR="00EB6281">
              <w:rPr>
                <w:rFonts w:cs="HelveticaNeueLTStd-Hv"/>
                <w:szCs w:val="24"/>
              </w:rPr>
              <w:t xml:space="preserve"> </w:t>
            </w:r>
            <w:r w:rsidRPr="00454CEF">
              <w:rPr>
                <w:rFonts w:cs="HelveticaNeueLTStd-Hv"/>
                <w:szCs w:val="24"/>
              </w:rPr>
              <w:t>to address community public health issues, to</w:t>
            </w:r>
            <w:r>
              <w:rPr>
                <w:rFonts w:cs="HelveticaNeueLTStd-Hv"/>
                <w:szCs w:val="24"/>
              </w:rPr>
              <w:t xml:space="preserve"> </w:t>
            </w:r>
            <w:r w:rsidRPr="00454CEF">
              <w:rPr>
                <w:rFonts w:cs="HelveticaNeueLTStd-Hv"/>
                <w:szCs w:val="24"/>
              </w:rPr>
              <w:t>specific audiences</w:t>
            </w:r>
          </w:p>
        </w:tc>
        <w:tc>
          <w:tcPr>
            <w:tcW w:w="2515" w:type="dxa"/>
            <w:vAlign w:val="center"/>
          </w:tcPr>
          <w:p w14:paraId="2E2989FF" w14:textId="20A75530" w:rsidR="00454CEF" w:rsidRPr="00454CEF" w:rsidRDefault="00454CEF" w:rsidP="000E566C">
            <w:pPr>
              <w:rPr>
                <w:szCs w:val="24"/>
              </w:rPr>
            </w:pPr>
            <w:r w:rsidRPr="00454CEF">
              <w:rPr>
                <w:szCs w:val="24"/>
              </w:rPr>
              <w:t>Example #</w:t>
            </w:r>
            <w:r>
              <w:rPr>
                <w:szCs w:val="24"/>
              </w:rPr>
              <w:t xml:space="preserve"> 2</w:t>
            </w:r>
          </w:p>
        </w:tc>
      </w:tr>
    </w:tbl>
    <w:p w14:paraId="2DAE5EF2" w14:textId="77777777" w:rsidR="00454CEF" w:rsidRPr="00454CEF" w:rsidRDefault="00454CEF" w:rsidP="00454CEF">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454CEF" w:rsidRPr="00454CEF" w14:paraId="07F986F7" w14:textId="77777777" w:rsidTr="000E566C">
        <w:tc>
          <w:tcPr>
            <w:tcW w:w="5485" w:type="dxa"/>
            <w:gridSpan w:val="2"/>
          </w:tcPr>
          <w:p w14:paraId="157D3E10" w14:textId="77777777" w:rsidR="00454CEF" w:rsidRPr="00454CEF" w:rsidRDefault="00454CEF" w:rsidP="000E566C">
            <w:pPr>
              <w:rPr>
                <w:b/>
                <w:szCs w:val="24"/>
              </w:rPr>
            </w:pPr>
            <w:r w:rsidRPr="00454CEF">
              <w:rPr>
                <w:b/>
                <w:szCs w:val="24"/>
              </w:rPr>
              <w:t>Required Elements from Guidance</w:t>
            </w:r>
            <w:r w:rsidRPr="00454CEF">
              <w:rPr>
                <w:szCs w:val="24"/>
              </w:rPr>
              <w:t xml:space="preserve"> (including bulleted items)</w:t>
            </w:r>
          </w:p>
        </w:tc>
        <w:tc>
          <w:tcPr>
            <w:tcW w:w="1362" w:type="dxa"/>
          </w:tcPr>
          <w:p w14:paraId="00C29E9E" w14:textId="77777777" w:rsidR="00454CEF" w:rsidRPr="00454CEF" w:rsidRDefault="00454CEF" w:rsidP="000E566C">
            <w:pPr>
              <w:jc w:val="center"/>
              <w:rPr>
                <w:b/>
                <w:szCs w:val="24"/>
              </w:rPr>
            </w:pPr>
            <w:r w:rsidRPr="00454CEF">
              <w:rPr>
                <w:szCs w:val="24"/>
              </w:rPr>
              <w:t xml:space="preserve">PDF Page Number(s) </w:t>
            </w:r>
          </w:p>
        </w:tc>
        <w:tc>
          <w:tcPr>
            <w:tcW w:w="2430" w:type="dxa"/>
          </w:tcPr>
          <w:p w14:paraId="454BCCB8" w14:textId="77777777" w:rsidR="00454CEF" w:rsidRPr="00454CEF" w:rsidRDefault="00454CEF" w:rsidP="000E566C">
            <w:pPr>
              <w:jc w:val="center"/>
              <w:rPr>
                <w:b/>
                <w:szCs w:val="24"/>
              </w:rPr>
            </w:pPr>
            <w:r w:rsidRPr="00454CEF">
              <w:rPr>
                <w:szCs w:val="24"/>
              </w:rPr>
              <w:t xml:space="preserve">Explanatory Notes </w:t>
            </w:r>
          </w:p>
        </w:tc>
      </w:tr>
      <w:tr w:rsidR="00EB6281" w:rsidRPr="00454CEF" w14:paraId="4AA2B7A0" w14:textId="77777777" w:rsidTr="000E566C">
        <w:trPr>
          <w:trHeight w:val="476"/>
        </w:trPr>
        <w:tc>
          <w:tcPr>
            <w:tcW w:w="625" w:type="dxa"/>
            <w:vMerge w:val="restart"/>
          </w:tcPr>
          <w:p w14:paraId="0ABB61B0" w14:textId="7E6FC7A6" w:rsidR="00EB6281" w:rsidRPr="00454CEF" w:rsidRDefault="00EB6281" w:rsidP="00EB6281">
            <w:pPr>
              <w:rPr>
                <w:szCs w:val="24"/>
              </w:rPr>
            </w:pPr>
            <w:r>
              <w:rPr>
                <w:szCs w:val="24"/>
              </w:rPr>
              <w:t>1</w:t>
            </w:r>
          </w:p>
        </w:tc>
        <w:tc>
          <w:tcPr>
            <w:tcW w:w="4860" w:type="dxa"/>
          </w:tcPr>
          <w:p w14:paraId="519F5A01" w14:textId="1004D27A" w:rsidR="00EB6281" w:rsidRPr="00454CEF" w:rsidRDefault="00EB6281" w:rsidP="00EB6281">
            <w:pPr>
              <w:autoSpaceDE w:val="0"/>
              <w:autoSpaceDN w:val="0"/>
              <w:adjustRightInd w:val="0"/>
              <w:rPr>
                <w:szCs w:val="24"/>
              </w:rPr>
            </w:pPr>
            <w:r w:rsidRPr="00454CEF">
              <w:rPr>
                <w:rFonts w:cs="HelveticaNeueLTStd-Hv"/>
                <w:szCs w:val="24"/>
              </w:rPr>
              <w:t>The local health department must document distribution of analytical public health findings to specific audiences in the community.</w:t>
            </w:r>
          </w:p>
        </w:tc>
        <w:tc>
          <w:tcPr>
            <w:tcW w:w="1362" w:type="dxa"/>
          </w:tcPr>
          <w:p w14:paraId="694CB3A0" w14:textId="77777777" w:rsidR="00EB6281" w:rsidRPr="00454CEF" w:rsidRDefault="00EB6281" w:rsidP="00EB6281">
            <w:pPr>
              <w:rPr>
                <w:szCs w:val="24"/>
              </w:rPr>
            </w:pPr>
          </w:p>
        </w:tc>
        <w:tc>
          <w:tcPr>
            <w:tcW w:w="2430" w:type="dxa"/>
          </w:tcPr>
          <w:p w14:paraId="3E93E41B" w14:textId="77777777" w:rsidR="00EB6281" w:rsidRPr="00454CEF" w:rsidRDefault="00EB6281" w:rsidP="00EB6281">
            <w:pPr>
              <w:rPr>
                <w:szCs w:val="24"/>
              </w:rPr>
            </w:pPr>
          </w:p>
        </w:tc>
      </w:tr>
      <w:tr w:rsidR="00EB6281" w:rsidRPr="00454CEF" w14:paraId="2862AD36" w14:textId="77777777" w:rsidTr="000E566C">
        <w:trPr>
          <w:trHeight w:val="440"/>
        </w:trPr>
        <w:tc>
          <w:tcPr>
            <w:tcW w:w="625" w:type="dxa"/>
            <w:vMerge/>
          </w:tcPr>
          <w:p w14:paraId="5F6B4A77" w14:textId="77777777" w:rsidR="00EB6281" w:rsidRPr="00454CEF" w:rsidRDefault="00EB6281" w:rsidP="00EB6281">
            <w:pPr>
              <w:rPr>
                <w:szCs w:val="24"/>
              </w:rPr>
            </w:pPr>
          </w:p>
        </w:tc>
        <w:tc>
          <w:tcPr>
            <w:tcW w:w="4860" w:type="dxa"/>
          </w:tcPr>
          <w:p w14:paraId="3214B32A" w14:textId="5DF7A67F" w:rsidR="00EB6281" w:rsidRPr="00454CEF" w:rsidRDefault="00EB6281" w:rsidP="00EB6281">
            <w:pPr>
              <w:rPr>
                <w:szCs w:val="24"/>
              </w:rPr>
            </w:pPr>
            <w:r>
              <w:rPr>
                <w:rFonts w:cs="HelveticaNeueLTStd-Hv"/>
                <w:szCs w:val="24"/>
              </w:rPr>
              <w:t>Examples must include data on one or more specific public health issues</w:t>
            </w:r>
          </w:p>
        </w:tc>
        <w:tc>
          <w:tcPr>
            <w:tcW w:w="1362" w:type="dxa"/>
          </w:tcPr>
          <w:p w14:paraId="5F2A165E" w14:textId="77777777" w:rsidR="00EB6281" w:rsidRPr="00454CEF" w:rsidRDefault="00EB6281" w:rsidP="00EB6281">
            <w:pPr>
              <w:rPr>
                <w:szCs w:val="24"/>
              </w:rPr>
            </w:pPr>
          </w:p>
        </w:tc>
        <w:tc>
          <w:tcPr>
            <w:tcW w:w="2430" w:type="dxa"/>
          </w:tcPr>
          <w:p w14:paraId="6CA8F242" w14:textId="77777777" w:rsidR="00EB6281" w:rsidRPr="00454CEF" w:rsidRDefault="00EB6281" w:rsidP="00EB6281">
            <w:pPr>
              <w:rPr>
                <w:szCs w:val="24"/>
              </w:rPr>
            </w:pPr>
          </w:p>
        </w:tc>
      </w:tr>
      <w:tr w:rsidR="00EB6281" w:rsidRPr="00454CEF" w14:paraId="3942497C" w14:textId="77777777" w:rsidTr="000E566C">
        <w:trPr>
          <w:trHeight w:val="440"/>
        </w:trPr>
        <w:tc>
          <w:tcPr>
            <w:tcW w:w="625" w:type="dxa"/>
            <w:vMerge/>
          </w:tcPr>
          <w:p w14:paraId="13FEE22A" w14:textId="77777777" w:rsidR="00EB6281" w:rsidRPr="00454CEF" w:rsidRDefault="00EB6281" w:rsidP="00EB6281">
            <w:pPr>
              <w:rPr>
                <w:szCs w:val="24"/>
              </w:rPr>
            </w:pPr>
          </w:p>
        </w:tc>
        <w:tc>
          <w:tcPr>
            <w:tcW w:w="4860" w:type="dxa"/>
          </w:tcPr>
          <w:p w14:paraId="343713A4" w14:textId="00BB4B07" w:rsidR="00EB6281" w:rsidRPr="00454CEF" w:rsidRDefault="00EB6281" w:rsidP="00EB6281">
            <w:pPr>
              <w:rPr>
                <w:szCs w:val="24"/>
              </w:rPr>
            </w:pPr>
            <w:r w:rsidRPr="00454CEF">
              <w:rPr>
                <w:szCs w:val="24"/>
              </w:rPr>
              <w:t>The data or written report of the analysis itself does not have to be distributed, but the contents must be communicated.</w:t>
            </w:r>
          </w:p>
        </w:tc>
        <w:tc>
          <w:tcPr>
            <w:tcW w:w="1362" w:type="dxa"/>
          </w:tcPr>
          <w:p w14:paraId="3FF93EC3" w14:textId="77777777" w:rsidR="00EB6281" w:rsidRPr="00454CEF" w:rsidRDefault="00EB6281" w:rsidP="00EB6281">
            <w:pPr>
              <w:rPr>
                <w:szCs w:val="24"/>
              </w:rPr>
            </w:pPr>
          </w:p>
        </w:tc>
        <w:tc>
          <w:tcPr>
            <w:tcW w:w="2430" w:type="dxa"/>
          </w:tcPr>
          <w:p w14:paraId="57E9A3EB" w14:textId="77777777" w:rsidR="00EB6281" w:rsidRPr="00454CEF" w:rsidRDefault="00EB6281" w:rsidP="00EB6281">
            <w:pPr>
              <w:rPr>
                <w:szCs w:val="24"/>
              </w:rPr>
            </w:pPr>
          </w:p>
        </w:tc>
      </w:tr>
      <w:tr w:rsidR="00EB6281" w:rsidRPr="00454CEF" w14:paraId="2B6D2539" w14:textId="77777777" w:rsidTr="000E566C">
        <w:trPr>
          <w:trHeight w:val="440"/>
        </w:trPr>
        <w:tc>
          <w:tcPr>
            <w:tcW w:w="625" w:type="dxa"/>
            <w:vMerge/>
          </w:tcPr>
          <w:p w14:paraId="2641C848" w14:textId="77777777" w:rsidR="00EB6281" w:rsidRPr="00454CEF" w:rsidRDefault="00EB6281" w:rsidP="00EB6281">
            <w:pPr>
              <w:rPr>
                <w:szCs w:val="24"/>
              </w:rPr>
            </w:pPr>
          </w:p>
        </w:tc>
        <w:tc>
          <w:tcPr>
            <w:tcW w:w="4860" w:type="dxa"/>
          </w:tcPr>
          <w:p w14:paraId="44AD2D89" w14:textId="2C3A0CCF" w:rsidR="00EB6281" w:rsidRPr="00454CEF" w:rsidRDefault="00EB6281" w:rsidP="00EB6281">
            <w:pPr>
              <w:rPr>
                <w:szCs w:val="24"/>
              </w:rPr>
            </w:pPr>
            <w:r>
              <w:rPr>
                <w:szCs w:val="24"/>
              </w:rPr>
              <w:t>Data analysis developed by others must have a connection to the jurisdiction and the population served by the health department and contain information of public health significance.</w:t>
            </w:r>
          </w:p>
        </w:tc>
        <w:tc>
          <w:tcPr>
            <w:tcW w:w="1362" w:type="dxa"/>
          </w:tcPr>
          <w:p w14:paraId="42B8CBE1" w14:textId="77777777" w:rsidR="00EB6281" w:rsidRPr="00454CEF" w:rsidRDefault="00EB6281" w:rsidP="00EB6281">
            <w:pPr>
              <w:rPr>
                <w:szCs w:val="24"/>
              </w:rPr>
            </w:pPr>
          </w:p>
        </w:tc>
        <w:tc>
          <w:tcPr>
            <w:tcW w:w="2430" w:type="dxa"/>
          </w:tcPr>
          <w:p w14:paraId="4672567F" w14:textId="77777777" w:rsidR="00EB6281" w:rsidRPr="00454CEF" w:rsidRDefault="00EB6281" w:rsidP="00EB6281">
            <w:pPr>
              <w:rPr>
                <w:szCs w:val="24"/>
              </w:rPr>
            </w:pPr>
          </w:p>
        </w:tc>
      </w:tr>
    </w:tbl>
    <w:p w14:paraId="6C9BC55C" w14:textId="77777777" w:rsidR="00454CEF" w:rsidRPr="00454CEF" w:rsidRDefault="00454CEF" w:rsidP="00454CEF">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454CEF" w:rsidRPr="00454CEF" w14:paraId="259309D7" w14:textId="77777777" w:rsidTr="000E566C">
        <w:trPr>
          <w:trHeight w:val="683"/>
        </w:trPr>
        <w:tc>
          <w:tcPr>
            <w:tcW w:w="9350" w:type="dxa"/>
          </w:tcPr>
          <w:p w14:paraId="2EEF44F9" w14:textId="77777777" w:rsidR="00454CEF" w:rsidRPr="00454CEF" w:rsidRDefault="00454CEF" w:rsidP="000E566C">
            <w:pPr>
              <w:rPr>
                <w:szCs w:val="24"/>
                <w:u w:val="single"/>
              </w:rPr>
            </w:pPr>
            <w:r w:rsidRPr="00454CEF">
              <w:rPr>
                <w:szCs w:val="24"/>
                <w:u w:val="single"/>
              </w:rPr>
              <w:t xml:space="preserve">Evidence of Authenticity and Date are required within the documentation itself. </w:t>
            </w:r>
          </w:p>
          <w:p w14:paraId="2C35C353" w14:textId="77777777" w:rsidR="00454CEF" w:rsidRPr="00454CEF" w:rsidRDefault="00454CEF" w:rsidP="000E566C">
            <w:pPr>
              <w:rPr>
                <w:szCs w:val="24"/>
              </w:rPr>
            </w:pPr>
            <w:r w:rsidRPr="00454CE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454CEF" w14:paraId="3A0425EF" w14:textId="77777777" w:rsidTr="000E566C">
        <w:tc>
          <w:tcPr>
            <w:tcW w:w="9350" w:type="dxa"/>
          </w:tcPr>
          <w:p w14:paraId="14ED49E9" w14:textId="77777777" w:rsidR="00454CEF" w:rsidRDefault="00454CEF" w:rsidP="000E566C"/>
          <w:p w14:paraId="6E392A16" w14:textId="77777777" w:rsidR="00454CEF" w:rsidRDefault="00454CEF" w:rsidP="000E566C"/>
          <w:p w14:paraId="221081E9" w14:textId="77777777" w:rsidR="00454CEF" w:rsidRDefault="00454CEF" w:rsidP="000E566C"/>
          <w:p w14:paraId="6E547B1E" w14:textId="77777777" w:rsidR="00454CEF" w:rsidRDefault="00454CEF" w:rsidP="000E566C"/>
        </w:tc>
      </w:tr>
    </w:tbl>
    <w:p w14:paraId="5C23031E" w14:textId="77777777" w:rsidR="00EB6281" w:rsidRDefault="00EB6281"/>
    <w:p w14:paraId="7068A0C5" w14:textId="77777777" w:rsidR="00EB6281" w:rsidRDefault="00EB6281">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B6281" w:rsidRPr="00B54D74" w14:paraId="28A6337E" w14:textId="77777777" w:rsidTr="00EB6281">
        <w:trPr>
          <w:trHeight w:val="440"/>
        </w:trPr>
        <w:tc>
          <w:tcPr>
            <w:tcW w:w="9360" w:type="dxa"/>
            <w:shd w:val="clear" w:color="auto" w:fill="0070C0"/>
            <w:vAlign w:val="center"/>
          </w:tcPr>
          <w:p w14:paraId="78EC9F3F" w14:textId="77777777" w:rsidR="00EB6281" w:rsidRPr="00B54D74" w:rsidRDefault="00EB6281"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B122924" w14:textId="77777777" w:rsidR="00EB6281" w:rsidRPr="007B065A" w:rsidRDefault="00EB6281" w:rsidP="00EB6281">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EB6281" w:rsidRPr="00454CEF" w14:paraId="339FABBA" w14:textId="77777777" w:rsidTr="00EB6281">
        <w:trPr>
          <w:trHeight w:val="561"/>
        </w:trPr>
        <w:tc>
          <w:tcPr>
            <w:tcW w:w="2065" w:type="dxa"/>
            <w:vAlign w:val="center"/>
          </w:tcPr>
          <w:p w14:paraId="52C0FEAD" w14:textId="4C3C5C1E" w:rsidR="00EB6281" w:rsidRPr="00454CEF" w:rsidRDefault="00EB6281" w:rsidP="00EB6281">
            <w:pPr>
              <w:rPr>
                <w:b/>
                <w:szCs w:val="24"/>
              </w:rPr>
            </w:pPr>
            <w:r w:rsidRPr="00454CEF">
              <w:rPr>
                <w:b/>
                <w:szCs w:val="24"/>
              </w:rPr>
              <w:t>Measure # 1.3.2</w:t>
            </w:r>
            <w:r>
              <w:rPr>
                <w:b/>
                <w:szCs w:val="24"/>
              </w:rPr>
              <w:t xml:space="preserve"> T (Tribal only)</w:t>
            </w:r>
          </w:p>
        </w:tc>
        <w:tc>
          <w:tcPr>
            <w:tcW w:w="7285" w:type="dxa"/>
            <w:gridSpan w:val="2"/>
            <w:vAlign w:val="center"/>
          </w:tcPr>
          <w:p w14:paraId="50F72051" w14:textId="70E5FC74" w:rsidR="00EB6281" w:rsidRPr="00454CEF" w:rsidRDefault="00EB6281" w:rsidP="00EB6281">
            <w:pPr>
              <w:autoSpaceDE w:val="0"/>
              <w:autoSpaceDN w:val="0"/>
              <w:adjustRightInd w:val="0"/>
              <w:rPr>
                <w:i/>
                <w:szCs w:val="24"/>
              </w:rPr>
            </w:pPr>
            <w:r w:rsidRPr="00454CEF">
              <w:rPr>
                <w:rFonts w:cs="HelveticaLTStd-Roman"/>
                <w:szCs w:val="24"/>
              </w:rPr>
              <w:t xml:space="preserve">Public health data provided to </w:t>
            </w:r>
            <w:r>
              <w:rPr>
                <w:rFonts w:cs="HelveticaLTStd-Roman"/>
                <w:szCs w:val="24"/>
              </w:rPr>
              <w:t>the Tribal community</w:t>
            </w:r>
            <w:r w:rsidRPr="00454CEF">
              <w:rPr>
                <w:rFonts w:cs="HelveticaLTStd-Roman"/>
                <w:szCs w:val="24"/>
              </w:rPr>
              <w:t xml:space="preserve"> on a variety of public health issues</w:t>
            </w:r>
          </w:p>
        </w:tc>
      </w:tr>
      <w:tr w:rsidR="00EB6281" w:rsidRPr="00454CEF" w14:paraId="27AC6D6F" w14:textId="77777777" w:rsidTr="00EB6281">
        <w:trPr>
          <w:trHeight w:val="561"/>
        </w:trPr>
        <w:tc>
          <w:tcPr>
            <w:tcW w:w="2065" w:type="dxa"/>
            <w:vAlign w:val="center"/>
          </w:tcPr>
          <w:p w14:paraId="0F8BD26B" w14:textId="77777777" w:rsidR="00EB6281" w:rsidRPr="00454CEF" w:rsidRDefault="00EB6281" w:rsidP="00EB6281">
            <w:pPr>
              <w:rPr>
                <w:szCs w:val="24"/>
              </w:rPr>
            </w:pPr>
            <w:r w:rsidRPr="00454CEF">
              <w:rPr>
                <w:szCs w:val="24"/>
              </w:rPr>
              <w:t>RD # 1</w:t>
            </w:r>
          </w:p>
        </w:tc>
        <w:tc>
          <w:tcPr>
            <w:tcW w:w="4770" w:type="dxa"/>
            <w:vAlign w:val="center"/>
          </w:tcPr>
          <w:p w14:paraId="0214102B" w14:textId="77777777" w:rsidR="00EB6281" w:rsidRPr="00454CEF" w:rsidRDefault="00EB6281" w:rsidP="00EB6281">
            <w:pPr>
              <w:autoSpaceDE w:val="0"/>
              <w:autoSpaceDN w:val="0"/>
              <w:adjustRightInd w:val="0"/>
              <w:rPr>
                <w:i/>
                <w:szCs w:val="24"/>
              </w:rPr>
            </w:pPr>
            <w:r w:rsidRPr="00454CEF">
              <w:rPr>
                <w:rFonts w:cs="HelveticaNeueLTStd-Hv"/>
                <w:szCs w:val="24"/>
              </w:rPr>
              <w:t>The distribution of data analysis and findings</w:t>
            </w:r>
            <w:r>
              <w:rPr>
                <w:rFonts w:cs="HelveticaNeueLTStd-Hv"/>
                <w:szCs w:val="24"/>
              </w:rPr>
              <w:t xml:space="preserve"> </w:t>
            </w:r>
            <w:r w:rsidRPr="00454CEF">
              <w:rPr>
                <w:rFonts w:cs="HelveticaNeueLTStd-Hv"/>
                <w:szCs w:val="24"/>
              </w:rPr>
              <w:t>to address community public health issues, to</w:t>
            </w:r>
            <w:r>
              <w:rPr>
                <w:rFonts w:cs="HelveticaNeueLTStd-Hv"/>
                <w:szCs w:val="24"/>
              </w:rPr>
              <w:t xml:space="preserve"> </w:t>
            </w:r>
            <w:r w:rsidRPr="00454CEF">
              <w:rPr>
                <w:rFonts w:cs="HelveticaNeueLTStd-Hv"/>
                <w:szCs w:val="24"/>
              </w:rPr>
              <w:t>specific audiences</w:t>
            </w:r>
          </w:p>
        </w:tc>
        <w:tc>
          <w:tcPr>
            <w:tcW w:w="2515" w:type="dxa"/>
            <w:vAlign w:val="center"/>
          </w:tcPr>
          <w:p w14:paraId="56BCE510" w14:textId="77777777" w:rsidR="00EB6281" w:rsidRPr="00454CEF" w:rsidRDefault="00EB6281" w:rsidP="00EB6281">
            <w:pPr>
              <w:rPr>
                <w:szCs w:val="24"/>
              </w:rPr>
            </w:pPr>
            <w:r w:rsidRPr="00454CEF">
              <w:rPr>
                <w:szCs w:val="24"/>
              </w:rPr>
              <w:t>Example #</w:t>
            </w:r>
            <w:r>
              <w:rPr>
                <w:szCs w:val="24"/>
              </w:rPr>
              <w:t xml:space="preserve"> 1</w:t>
            </w:r>
          </w:p>
        </w:tc>
      </w:tr>
    </w:tbl>
    <w:p w14:paraId="1CEF04E8" w14:textId="77777777" w:rsidR="00EB6281" w:rsidRPr="00454CEF" w:rsidRDefault="00EB6281" w:rsidP="00EB6281">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EB6281" w:rsidRPr="00454CEF" w14:paraId="7CF1ECE9" w14:textId="77777777" w:rsidTr="00EB6281">
        <w:tc>
          <w:tcPr>
            <w:tcW w:w="5485" w:type="dxa"/>
            <w:gridSpan w:val="2"/>
          </w:tcPr>
          <w:p w14:paraId="189BF9FF" w14:textId="77777777" w:rsidR="00EB6281" w:rsidRPr="00454CEF" w:rsidRDefault="00EB6281" w:rsidP="00EB6281">
            <w:pPr>
              <w:rPr>
                <w:b/>
                <w:szCs w:val="24"/>
              </w:rPr>
            </w:pPr>
            <w:r w:rsidRPr="00454CEF">
              <w:rPr>
                <w:b/>
                <w:szCs w:val="24"/>
              </w:rPr>
              <w:t>Required Elements from Guidance</w:t>
            </w:r>
            <w:r w:rsidRPr="00454CEF">
              <w:rPr>
                <w:szCs w:val="24"/>
              </w:rPr>
              <w:t xml:space="preserve"> (including bulleted items)</w:t>
            </w:r>
          </w:p>
        </w:tc>
        <w:tc>
          <w:tcPr>
            <w:tcW w:w="1362" w:type="dxa"/>
          </w:tcPr>
          <w:p w14:paraId="32D26A94" w14:textId="77777777" w:rsidR="00EB6281" w:rsidRPr="00454CEF" w:rsidRDefault="00EB6281" w:rsidP="00EB6281">
            <w:pPr>
              <w:jc w:val="center"/>
              <w:rPr>
                <w:b/>
                <w:szCs w:val="24"/>
              </w:rPr>
            </w:pPr>
            <w:r w:rsidRPr="00454CEF">
              <w:rPr>
                <w:szCs w:val="24"/>
              </w:rPr>
              <w:t xml:space="preserve">PDF Page Number(s) </w:t>
            </w:r>
          </w:p>
        </w:tc>
        <w:tc>
          <w:tcPr>
            <w:tcW w:w="2430" w:type="dxa"/>
          </w:tcPr>
          <w:p w14:paraId="4D4F796B" w14:textId="77777777" w:rsidR="00EB6281" w:rsidRPr="00454CEF" w:rsidRDefault="00EB6281" w:rsidP="00EB6281">
            <w:pPr>
              <w:jc w:val="center"/>
              <w:rPr>
                <w:b/>
                <w:szCs w:val="24"/>
              </w:rPr>
            </w:pPr>
            <w:r w:rsidRPr="00454CEF">
              <w:rPr>
                <w:szCs w:val="24"/>
              </w:rPr>
              <w:t xml:space="preserve">Explanatory Notes </w:t>
            </w:r>
          </w:p>
        </w:tc>
      </w:tr>
      <w:tr w:rsidR="00EB6281" w:rsidRPr="00454CEF" w14:paraId="03B6973A" w14:textId="77777777" w:rsidTr="00EB6281">
        <w:trPr>
          <w:trHeight w:val="476"/>
        </w:trPr>
        <w:tc>
          <w:tcPr>
            <w:tcW w:w="625" w:type="dxa"/>
            <w:vMerge w:val="restart"/>
          </w:tcPr>
          <w:p w14:paraId="681AAE30" w14:textId="77777777" w:rsidR="00EB6281" w:rsidRPr="00454CEF" w:rsidRDefault="00EB6281" w:rsidP="00EB6281">
            <w:pPr>
              <w:rPr>
                <w:szCs w:val="24"/>
              </w:rPr>
            </w:pPr>
            <w:r>
              <w:rPr>
                <w:szCs w:val="24"/>
              </w:rPr>
              <w:t>1</w:t>
            </w:r>
          </w:p>
        </w:tc>
        <w:tc>
          <w:tcPr>
            <w:tcW w:w="4860" w:type="dxa"/>
          </w:tcPr>
          <w:p w14:paraId="629957E7" w14:textId="28F4EB25" w:rsidR="00EB6281" w:rsidRPr="00454CEF" w:rsidRDefault="00EB6281" w:rsidP="00EB6281">
            <w:pPr>
              <w:autoSpaceDE w:val="0"/>
              <w:autoSpaceDN w:val="0"/>
              <w:adjustRightInd w:val="0"/>
              <w:rPr>
                <w:szCs w:val="24"/>
              </w:rPr>
            </w:pPr>
            <w:r w:rsidRPr="00454CEF">
              <w:rPr>
                <w:rFonts w:cs="HelveticaNeueLTStd-Hv"/>
                <w:szCs w:val="24"/>
              </w:rPr>
              <w:t xml:space="preserve">The </w:t>
            </w:r>
            <w:r>
              <w:rPr>
                <w:rFonts w:cs="HelveticaNeueLTStd-Hv"/>
                <w:szCs w:val="24"/>
              </w:rPr>
              <w:t>Tribal</w:t>
            </w:r>
            <w:r w:rsidRPr="00454CEF">
              <w:rPr>
                <w:rFonts w:cs="HelveticaNeueLTStd-Hv"/>
                <w:szCs w:val="24"/>
              </w:rPr>
              <w:t xml:space="preserve"> health department must document distribution of analytical public health findings to specific audiences in the </w:t>
            </w:r>
            <w:r>
              <w:rPr>
                <w:rFonts w:cs="HelveticaNeueLTStd-Hv"/>
                <w:szCs w:val="24"/>
              </w:rPr>
              <w:t>Tribe</w:t>
            </w:r>
            <w:r w:rsidRPr="00454CEF">
              <w:rPr>
                <w:rFonts w:cs="HelveticaNeueLTStd-Hv"/>
                <w:szCs w:val="24"/>
              </w:rPr>
              <w:t>.</w:t>
            </w:r>
          </w:p>
        </w:tc>
        <w:tc>
          <w:tcPr>
            <w:tcW w:w="1362" w:type="dxa"/>
          </w:tcPr>
          <w:p w14:paraId="2FCE2B69" w14:textId="77777777" w:rsidR="00EB6281" w:rsidRPr="00454CEF" w:rsidRDefault="00EB6281" w:rsidP="00EB6281">
            <w:pPr>
              <w:rPr>
                <w:szCs w:val="24"/>
              </w:rPr>
            </w:pPr>
          </w:p>
        </w:tc>
        <w:tc>
          <w:tcPr>
            <w:tcW w:w="2430" w:type="dxa"/>
          </w:tcPr>
          <w:p w14:paraId="1364239A" w14:textId="77777777" w:rsidR="00EB6281" w:rsidRPr="00454CEF" w:rsidRDefault="00EB6281" w:rsidP="00EB6281">
            <w:pPr>
              <w:rPr>
                <w:szCs w:val="24"/>
              </w:rPr>
            </w:pPr>
          </w:p>
        </w:tc>
      </w:tr>
      <w:tr w:rsidR="00EB6281" w:rsidRPr="00454CEF" w14:paraId="47C9B0E5" w14:textId="77777777" w:rsidTr="00EB6281">
        <w:trPr>
          <w:trHeight w:val="476"/>
        </w:trPr>
        <w:tc>
          <w:tcPr>
            <w:tcW w:w="625" w:type="dxa"/>
            <w:vMerge/>
          </w:tcPr>
          <w:p w14:paraId="0ED43C1A" w14:textId="77777777" w:rsidR="00EB6281" w:rsidRDefault="00EB6281" w:rsidP="00EB6281">
            <w:pPr>
              <w:rPr>
                <w:szCs w:val="24"/>
              </w:rPr>
            </w:pPr>
          </w:p>
        </w:tc>
        <w:tc>
          <w:tcPr>
            <w:tcW w:w="4860" w:type="dxa"/>
          </w:tcPr>
          <w:p w14:paraId="7F12757A" w14:textId="77777777" w:rsidR="00EB6281" w:rsidRPr="00454CEF" w:rsidRDefault="00EB6281" w:rsidP="00EB6281">
            <w:pPr>
              <w:autoSpaceDE w:val="0"/>
              <w:autoSpaceDN w:val="0"/>
              <w:adjustRightInd w:val="0"/>
              <w:rPr>
                <w:rFonts w:cs="HelveticaNeueLTStd-Hv"/>
                <w:szCs w:val="24"/>
              </w:rPr>
            </w:pPr>
            <w:r>
              <w:rPr>
                <w:rFonts w:cs="HelveticaNeueLTStd-Hv"/>
                <w:szCs w:val="24"/>
              </w:rPr>
              <w:t>Examples must include data on one or more specific public health issues</w:t>
            </w:r>
          </w:p>
        </w:tc>
        <w:tc>
          <w:tcPr>
            <w:tcW w:w="1362" w:type="dxa"/>
          </w:tcPr>
          <w:p w14:paraId="0231C6D4" w14:textId="77777777" w:rsidR="00EB6281" w:rsidRPr="00454CEF" w:rsidRDefault="00EB6281" w:rsidP="00EB6281">
            <w:pPr>
              <w:rPr>
                <w:szCs w:val="24"/>
              </w:rPr>
            </w:pPr>
          </w:p>
        </w:tc>
        <w:tc>
          <w:tcPr>
            <w:tcW w:w="2430" w:type="dxa"/>
          </w:tcPr>
          <w:p w14:paraId="4AA57015" w14:textId="77777777" w:rsidR="00EB6281" w:rsidRPr="00454CEF" w:rsidRDefault="00EB6281" w:rsidP="00EB6281">
            <w:pPr>
              <w:rPr>
                <w:szCs w:val="24"/>
              </w:rPr>
            </w:pPr>
          </w:p>
        </w:tc>
      </w:tr>
      <w:tr w:rsidR="00EB6281" w:rsidRPr="00454CEF" w14:paraId="7DF8C499" w14:textId="77777777" w:rsidTr="00EB6281">
        <w:trPr>
          <w:trHeight w:val="440"/>
        </w:trPr>
        <w:tc>
          <w:tcPr>
            <w:tcW w:w="625" w:type="dxa"/>
            <w:vMerge/>
          </w:tcPr>
          <w:p w14:paraId="1F9414D0" w14:textId="77777777" w:rsidR="00EB6281" w:rsidRPr="00454CEF" w:rsidRDefault="00EB6281" w:rsidP="00EB6281">
            <w:pPr>
              <w:rPr>
                <w:szCs w:val="24"/>
              </w:rPr>
            </w:pPr>
          </w:p>
        </w:tc>
        <w:tc>
          <w:tcPr>
            <w:tcW w:w="4860" w:type="dxa"/>
          </w:tcPr>
          <w:p w14:paraId="0EEF3E51" w14:textId="77777777" w:rsidR="00EB6281" w:rsidRPr="00454CEF" w:rsidRDefault="00EB6281" w:rsidP="00EB6281">
            <w:pPr>
              <w:rPr>
                <w:szCs w:val="24"/>
              </w:rPr>
            </w:pPr>
            <w:r w:rsidRPr="00454CEF">
              <w:rPr>
                <w:szCs w:val="24"/>
              </w:rPr>
              <w:t>The data or written report of the analysis itself does not have to be distributed, but the contents must be communicated.</w:t>
            </w:r>
          </w:p>
        </w:tc>
        <w:tc>
          <w:tcPr>
            <w:tcW w:w="1362" w:type="dxa"/>
          </w:tcPr>
          <w:p w14:paraId="0B36593C" w14:textId="77777777" w:rsidR="00EB6281" w:rsidRPr="00454CEF" w:rsidRDefault="00EB6281" w:rsidP="00EB6281">
            <w:pPr>
              <w:rPr>
                <w:szCs w:val="24"/>
              </w:rPr>
            </w:pPr>
          </w:p>
        </w:tc>
        <w:tc>
          <w:tcPr>
            <w:tcW w:w="2430" w:type="dxa"/>
          </w:tcPr>
          <w:p w14:paraId="3F0A01ED" w14:textId="77777777" w:rsidR="00EB6281" w:rsidRPr="00454CEF" w:rsidRDefault="00EB6281" w:rsidP="00EB6281">
            <w:pPr>
              <w:rPr>
                <w:szCs w:val="24"/>
              </w:rPr>
            </w:pPr>
          </w:p>
        </w:tc>
      </w:tr>
      <w:tr w:rsidR="00EB6281" w:rsidRPr="00454CEF" w14:paraId="23DD4C54" w14:textId="77777777" w:rsidTr="00EB6281">
        <w:trPr>
          <w:trHeight w:val="440"/>
        </w:trPr>
        <w:tc>
          <w:tcPr>
            <w:tcW w:w="625" w:type="dxa"/>
            <w:vMerge/>
          </w:tcPr>
          <w:p w14:paraId="4B9B2A2D" w14:textId="77777777" w:rsidR="00EB6281" w:rsidRPr="00454CEF" w:rsidRDefault="00EB6281" w:rsidP="00EB6281">
            <w:pPr>
              <w:rPr>
                <w:szCs w:val="24"/>
              </w:rPr>
            </w:pPr>
          </w:p>
        </w:tc>
        <w:tc>
          <w:tcPr>
            <w:tcW w:w="4860" w:type="dxa"/>
          </w:tcPr>
          <w:p w14:paraId="1AADDF49" w14:textId="113C654A" w:rsidR="00EB6281" w:rsidRPr="00454CEF" w:rsidRDefault="00EB6281" w:rsidP="00EB6281">
            <w:pPr>
              <w:rPr>
                <w:szCs w:val="24"/>
              </w:rPr>
            </w:pPr>
            <w:r>
              <w:rPr>
                <w:szCs w:val="24"/>
              </w:rPr>
              <w:t>Data analysis developed by others must have a connection to the Tribal health department and the population served by the Tribal health department and contain information of public health significance.</w:t>
            </w:r>
          </w:p>
        </w:tc>
        <w:tc>
          <w:tcPr>
            <w:tcW w:w="1362" w:type="dxa"/>
          </w:tcPr>
          <w:p w14:paraId="1B5BAC51" w14:textId="77777777" w:rsidR="00EB6281" w:rsidRPr="00454CEF" w:rsidRDefault="00EB6281" w:rsidP="00EB6281">
            <w:pPr>
              <w:rPr>
                <w:szCs w:val="24"/>
              </w:rPr>
            </w:pPr>
          </w:p>
        </w:tc>
        <w:tc>
          <w:tcPr>
            <w:tcW w:w="2430" w:type="dxa"/>
          </w:tcPr>
          <w:p w14:paraId="26EE6D21" w14:textId="77777777" w:rsidR="00EB6281" w:rsidRPr="00454CEF" w:rsidRDefault="00EB6281" w:rsidP="00EB6281">
            <w:pPr>
              <w:rPr>
                <w:szCs w:val="24"/>
              </w:rPr>
            </w:pPr>
          </w:p>
        </w:tc>
      </w:tr>
    </w:tbl>
    <w:p w14:paraId="7BC5F4F9" w14:textId="77777777" w:rsidR="00EB6281" w:rsidRPr="00454CEF" w:rsidRDefault="00EB6281" w:rsidP="00EB6281">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EB6281" w:rsidRPr="00454CEF" w14:paraId="68B791EE" w14:textId="77777777" w:rsidTr="00EB6281">
        <w:trPr>
          <w:trHeight w:val="683"/>
        </w:trPr>
        <w:tc>
          <w:tcPr>
            <w:tcW w:w="9350" w:type="dxa"/>
          </w:tcPr>
          <w:p w14:paraId="7453F914" w14:textId="77777777" w:rsidR="00EB6281" w:rsidRPr="00454CEF" w:rsidRDefault="00EB6281" w:rsidP="00EB6281">
            <w:pPr>
              <w:rPr>
                <w:szCs w:val="24"/>
                <w:u w:val="single"/>
              </w:rPr>
            </w:pPr>
            <w:r w:rsidRPr="00454CEF">
              <w:rPr>
                <w:szCs w:val="24"/>
                <w:u w:val="single"/>
              </w:rPr>
              <w:t xml:space="preserve">Evidence of Authenticity and Date are required within the documentation itself. </w:t>
            </w:r>
          </w:p>
          <w:p w14:paraId="54876196" w14:textId="77777777" w:rsidR="00EB6281" w:rsidRPr="00454CEF" w:rsidRDefault="00EB6281" w:rsidP="00EB6281">
            <w:pPr>
              <w:rPr>
                <w:szCs w:val="24"/>
              </w:rPr>
            </w:pPr>
            <w:r w:rsidRPr="00454CE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B6281" w14:paraId="3E0003F3" w14:textId="77777777" w:rsidTr="00EB6281">
        <w:tc>
          <w:tcPr>
            <w:tcW w:w="9350" w:type="dxa"/>
          </w:tcPr>
          <w:p w14:paraId="65663A84" w14:textId="77777777" w:rsidR="00EB6281" w:rsidRDefault="00EB6281" w:rsidP="00EB6281"/>
          <w:p w14:paraId="1DDFB8BD" w14:textId="77777777" w:rsidR="00EB6281" w:rsidRDefault="00EB6281" w:rsidP="00EB6281"/>
          <w:p w14:paraId="2ABEFBE2" w14:textId="77777777" w:rsidR="00EB6281" w:rsidRDefault="00EB6281" w:rsidP="00EB6281"/>
          <w:p w14:paraId="7BD1E30A" w14:textId="77777777" w:rsidR="00EB6281" w:rsidRDefault="00EB6281" w:rsidP="00EB6281"/>
        </w:tc>
      </w:tr>
    </w:tbl>
    <w:p w14:paraId="21A44AEF" w14:textId="77777777" w:rsidR="00EB6281" w:rsidRDefault="00EB6281" w:rsidP="00EB6281"/>
    <w:p w14:paraId="36DB7B81" w14:textId="77777777" w:rsidR="00EB6281" w:rsidRDefault="00EB6281" w:rsidP="00EB6281">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B6281" w:rsidRPr="00B54D74" w14:paraId="1EE8C764" w14:textId="77777777" w:rsidTr="00EB6281">
        <w:trPr>
          <w:trHeight w:val="440"/>
        </w:trPr>
        <w:tc>
          <w:tcPr>
            <w:tcW w:w="9360" w:type="dxa"/>
            <w:shd w:val="clear" w:color="auto" w:fill="0070C0"/>
            <w:vAlign w:val="center"/>
          </w:tcPr>
          <w:p w14:paraId="1D1DE50C" w14:textId="77777777" w:rsidR="00EB6281" w:rsidRPr="00B54D74" w:rsidRDefault="00EB6281"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3360C7C" w14:textId="77777777" w:rsidR="00EB6281" w:rsidRPr="007B065A" w:rsidRDefault="00EB6281" w:rsidP="00EB6281">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EB6281" w:rsidRPr="00454CEF" w14:paraId="5C50017A" w14:textId="77777777" w:rsidTr="00EB6281">
        <w:trPr>
          <w:trHeight w:val="561"/>
        </w:trPr>
        <w:tc>
          <w:tcPr>
            <w:tcW w:w="2065" w:type="dxa"/>
            <w:vAlign w:val="center"/>
          </w:tcPr>
          <w:p w14:paraId="2B89E3FD" w14:textId="0139F513" w:rsidR="00EB6281" w:rsidRPr="00454CEF" w:rsidRDefault="00EB6281" w:rsidP="00EB6281">
            <w:pPr>
              <w:rPr>
                <w:b/>
                <w:szCs w:val="24"/>
              </w:rPr>
            </w:pPr>
            <w:r w:rsidRPr="00454CEF">
              <w:rPr>
                <w:b/>
                <w:szCs w:val="24"/>
              </w:rPr>
              <w:t>Measure # 1.3.2</w:t>
            </w:r>
            <w:r>
              <w:rPr>
                <w:b/>
                <w:szCs w:val="24"/>
              </w:rPr>
              <w:t xml:space="preserve"> T (Tribal only)</w:t>
            </w:r>
          </w:p>
        </w:tc>
        <w:tc>
          <w:tcPr>
            <w:tcW w:w="7285" w:type="dxa"/>
            <w:gridSpan w:val="2"/>
            <w:vAlign w:val="center"/>
          </w:tcPr>
          <w:p w14:paraId="63FC2CD0" w14:textId="77777777" w:rsidR="00EB6281" w:rsidRPr="00454CEF" w:rsidRDefault="00EB6281" w:rsidP="00EB6281">
            <w:pPr>
              <w:autoSpaceDE w:val="0"/>
              <w:autoSpaceDN w:val="0"/>
              <w:adjustRightInd w:val="0"/>
              <w:rPr>
                <w:i/>
                <w:szCs w:val="24"/>
              </w:rPr>
            </w:pPr>
            <w:r w:rsidRPr="00454CEF">
              <w:rPr>
                <w:rFonts w:cs="HelveticaLTStd-Roman"/>
                <w:szCs w:val="24"/>
              </w:rPr>
              <w:t>Public health data provided to various audiences on a variety of public health issues</w:t>
            </w:r>
          </w:p>
        </w:tc>
      </w:tr>
      <w:tr w:rsidR="00EB6281" w:rsidRPr="00454CEF" w14:paraId="3D36BC28" w14:textId="77777777" w:rsidTr="00EB6281">
        <w:trPr>
          <w:trHeight w:val="561"/>
        </w:trPr>
        <w:tc>
          <w:tcPr>
            <w:tcW w:w="2065" w:type="dxa"/>
            <w:vAlign w:val="center"/>
          </w:tcPr>
          <w:p w14:paraId="04557DF7" w14:textId="77777777" w:rsidR="00EB6281" w:rsidRPr="00454CEF" w:rsidRDefault="00EB6281" w:rsidP="00EB6281">
            <w:pPr>
              <w:rPr>
                <w:szCs w:val="24"/>
              </w:rPr>
            </w:pPr>
            <w:r w:rsidRPr="00454CEF">
              <w:rPr>
                <w:szCs w:val="24"/>
              </w:rPr>
              <w:t>RD # 1</w:t>
            </w:r>
          </w:p>
        </w:tc>
        <w:tc>
          <w:tcPr>
            <w:tcW w:w="4770" w:type="dxa"/>
            <w:vAlign w:val="center"/>
          </w:tcPr>
          <w:p w14:paraId="5ECE1BA2" w14:textId="03C2398D" w:rsidR="00EB6281" w:rsidRPr="00454CEF" w:rsidRDefault="00EB6281" w:rsidP="00EB6281">
            <w:pPr>
              <w:autoSpaceDE w:val="0"/>
              <w:autoSpaceDN w:val="0"/>
              <w:adjustRightInd w:val="0"/>
              <w:rPr>
                <w:i/>
                <w:szCs w:val="24"/>
              </w:rPr>
            </w:pPr>
            <w:r w:rsidRPr="00454CEF">
              <w:rPr>
                <w:rFonts w:cs="HelveticaNeueLTStd-Hv"/>
                <w:szCs w:val="24"/>
              </w:rPr>
              <w:t xml:space="preserve">The distribution of data analysis and </w:t>
            </w:r>
            <w:r>
              <w:rPr>
                <w:rFonts w:cs="HelveticaNeueLTStd-Hv"/>
                <w:szCs w:val="24"/>
              </w:rPr>
              <w:t>f</w:t>
            </w:r>
            <w:r w:rsidRPr="00454CEF">
              <w:rPr>
                <w:rFonts w:cs="HelveticaNeueLTStd-Hv"/>
                <w:szCs w:val="24"/>
              </w:rPr>
              <w:t>indings</w:t>
            </w:r>
            <w:r>
              <w:rPr>
                <w:rFonts w:cs="HelveticaNeueLTStd-Hv"/>
                <w:szCs w:val="24"/>
              </w:rPr>
              <w:t xml:space="preserve"> </w:t>
            </w:r>
            <w:r w:rsidRPr="00454CEF">
              <w:rPr>
                <w:rFonts w:cs="HelveticaNeueLTStd-Hv"/>
                <w:szCs w:val="24"/>
              </w:rPr>
              <w:t>to address community public health issues, to</w:t>
            </w:r>
            <w:r>
              <w:rPr>
                <w:rFonts w:cs="HelveticaNeueLTStd-Hv"/>
                <w:szCs w:val="24"/>
              </w:rPr>
              <w:t xml:space="preserve"> </w:t>
            </w:r>
            <w:r w:rsidRPr="00454CEF">
              <w:rPr>
                <w:rFonts w:cs="HelveticaNeueLTStd-Hv"/>
                <w:szCs w:val="24"/>
              </w:rPr>
              <w:t>specific audiences</w:t>
            </w:r>
          </w:p>
        </w:tc>
        <w:tc>
          <w:tcPr>
            <w:tcW w:w="2515" w:type="dxa"/>
            <w:vAlign w:val="center"/>
          </w:tcPr>
          <w:p w14:paraId="24070AD1" w14:textId="77777777" w:rsidR="00EB6281" w:rsidRPr="00454CEF" w:rsidRDefault="00EB6281" w:rsidP="00EB6281">
            <w:pPr>
              <w:rPr>
                <w:szCs w:val="24"/>
              </w:rPr>
            </w:pPr>
            <w:r w:rsidRPr="00454CEF">
              <w:rPr>
                <w:szCs w:val="24"/>
              </w:rPr>
              <w:t>Example #</w:t>
            </w:r>
            <w:r>
              <w:rPr>
                <w:szCs w:val="24"/>
              </w:rPr>
              <w:t xml:space="preserve"> 2</w:t>
            </w:r>
          </w:p>
        </w:tc>
      </w:tr>
    </w:tbl>
    <w:p w14:paraId="77DD2843" w14:textId="77777777" w:rsidR="00EB6281" w:rsidRPr="00454CEF" w:rsidRDefault="00EB6281" w:rsidP="00EB6281">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EB6281" w:rsidRPr="00454CEF" w14:paraId="4E1CAC18" w14:textId="77777777" w:rsidTr="00EB6281">
        <w:tc>
          <w:tcPr>
            <w:tcW w:w="5485" w:type="dxa"/>
            <w:gridSpan w:val="2"/>
          </w:tcPr>
          <w:p w14:paraId="7A5E9B75" w14:textId="77777777" w:rsidR="00EB6281" w:rsidRPr="00454CEF" w:rsidRDefault="00EB6281" w:rsidP="00EB6281">
            <w:pPr>
              <w:rPr>
                <w:b/>
                <w:szCs w:val="24"/>
              </w:rPr>
            </w:pPr>
            <w:r w:rsidRPr="00454CEF">
              <w:rPr>
                <w:b/>
                <w:szCs w:val="24"/>
              </w:rPr>
              <w:t>Required Elements from Guidance</w:t>
            </w:r>
            <w:r w:rsidRPr="00454CEF">
              <w:rPr>
                <w:szCs w:val="24"/>
              </w:rPr>
              <w:t xml:space="preserve"> (including bulleted items)</w:t>
            </w:r>
          </w:p>
        </w:tc>
        <w:tc>
          <w:tcPr>
            <w:tcW w:w="1362" w:type="dxa"/>
          </w:tcPr>
          <w:p w14:paraId="1A7EC0EE" w14:textId="77777777" w:rsidR="00EB6281" w:rsidRPr="00454CEF" w:rsidRDefault="00EB6281" w:rsidP="00EB6281">
            <w:pPr>
              <w:jc w:val="center"/>
              <w:rPr>
                <w:b/>
                <w:szCs w:val="24"/>
              </w:rPr>
            </w:pPr>
            <w:r w:rsidRPr="00454CEF">
              <w:rPr>
                <w:szCs w:val="24"/>
              </w:rPr>
              <w:t xml:space="preserve">PDF Page Number(s) </w:t>
            </w:r>
          </w:p>
        </w:tc>
        <w:tc>
          <w:tcPr>
            <w:tcW w:w="2430" w:type="dxa"/>
          </w:tcPr>
          <w:p w14:paraId="0BBC33D2" w14:textId="77777777" w:rsidR="00EB6281" w:rsidRPr="00454CEF" w:rsidRDefault="00EB6281" w:rsidP="00EB6281">
            <w:pPr>
              <w:jc w:val="center"/>
              <w:rPr>
                <w:b/>
                <w:szCs w:val="24"/>
              </w:rPr>
            </w:pPr>
            <w:r w:rsidRPr="00454CEF">
              <w:rPr>
                <w:szCs w:val="24"/>
              </w:rPr>
              <w:t xml:space="preserve">Explanatory Notes </w:t>
            </w:r>
          </w:p>
        </w:tc>
      </w:tr>
      <w:tr w:rsidR="00EB6281" w:rsidRPr="00454CEF" w14:paraId="5AE021C9" w14:textId="77777777" w:rsidTr="00EB6281">
        <w:trPr>
          <w:trHeight w:val="476"/>
        </w:trPr>
        <w:tc>
          <w:tcPr>
            <w:tcW w:w="625" w:type="dxa"/>
            <w:vMerge w:val="restart"/>
          </w:tcPr>
          <w:p w14:paraId="3D030663" w14:textId="77777777" w:rsidR="00EB6281" w:rsidRPr="00454CEF" w:rsidRDefault="00EB6281" w:rsidP="00EB6281">
            <w:pPr>
              <w:rPr>
                <w:szCs w:val="24"/>
              </w:rPr>
            </w:pPr>
            <w:r>
              <w:rPr>
                <w:szCs w:val="24"/>
              </w:rPr>
              <w:t>1</w:t>
            </w:r>
          </w:p>
        </w:tc>
        <w:tc>
          <w:tcPr>
            <w:tcW w:w="4860" w:type="dxa"/>
          </w:tcPr>
          <w:p w14:paraId="3818CC7F" w14:textId="51CCA066" w:rsidR="00EB6281" w:rsidRPr="00454CEF" w:rsidRDefault="00EB6281" w:rsidP="00EB6281">
            <w:pPr>
              <w:autoSpaceDE w:val="0"/>
              <w:autoSpaceDN w:val="0"/>
              <w:adjustRightInd w:val="0"/>
              <w:rPr>
                <w:szCs w:val="24"/>
              </w:rPr>
            </w:pPr>
            <w:r w:rsidRPr="00454CEF">
              <w:rPr>
                <w:rFonts w:cs="HelveticaNeueLTStd-Hv"/>
                <w:szCs w:val="24"/>
              </w:rPr>
              <w:t xml:space="preserve">The </w:t>
            </w:r>
            <w:r>
              <w:rPr>
                <w:rFonts w:cs="HelveticaNeueLTStd-Hv"/>
                <w:szCs w:val="24"/>
              </w:rPr>
              <w:t>Tribal</w:t>
            </w:r>
            <w:r w:rsidRPr="00454CEF">
              <w:rPr>
                <w:rFonts w:cs="HelveticaNeueLTStd-Hv"/>
                <w:szCs w:val="24"/>
              </w:rPr>
              <w:t xml:space="preserve"> health department must document distribution of analytical public health findings to specific audiences in the </w:t>
            </w:r>
            <w:r>
              <w:rPr>
                <w:rFonts w:cs="HelveticaNeueLTStd-Hv"/>
                <w:szCs w:val="24"/>
              </w:rPr>
              <w:t>Tribe</w:t>
            </w:r>
            <w:r w:rsidRPr="00454CEF">
              <w:rPr>
                <w:rFonts w:cs="HelveticaNeueLTStd-Hv"/>
                <w:szCs w:val="24"/>
              </w:rPr>
              <w:t>.</w:t>
            </w:r>
          </w:p>
        </w:tc>
        <w:tc>
          <w:tcPr>
            <w:tcW w:w="1362" w:type="dxa"/>
          </w:tcPr>
          <w:p w14:paraId="2A69F762" w14:textId="77777777" w:rsidR="00EB6281" w:rsidRPr="00454CEF" w:rsidRDefault="00EB6281" w:rsidP="00EB6281">
            <w:pPr>
              <w:rPr>
                <w:szCs w:val="24"/>
              </w:rPr>
            </w:pPr>
          </w:p>
        </w:tc>
        <w:tc>
          <w:tcPr>
            <w:tcW w:w="2430" w:type="dxa"/>
          </w:tcPr>
          <w:p w14:paraId="3E443CE0" w14:textId="77777777" w:rsidR="00EB6281" w:rsidRPr="00454CEF" w:rsidRDefault="00EB6281" w:rsidP="00EB6281">
            <w:pPr>
              <w:rPr>
                <w:szCs w:val="24"/>
              </w:rPr>
            </w:pPr>
          </w:p>
        </w:tc>
      </w:tr>
      <w:tr w:rsidR="00EB6281" w:rsidRPr="00454CEF" w14:paraId="439EB7AE" w14:textId="77777777" w:rsidTr="00EB6281">
        <w:trPr>
          <w:trHeight w:val="440"/>
        </w:trPr>
        <w:tc>
          <w:tcPr>
            <w:tcW w:w="625" w:type="dxa"/>
            <w:vMerge/>
          </w:tcPr>
          <w:p w14:paraId="637CEFA3" w14:textId="77777777" w:rsidR="00EB6281" w:rsidRPr="00454CEF" w:rsidRDefault="00EB6281" w:rsidP="00EB6281">
            <w:pPr>
              <w:rPr>
                <w:szCs w:val="24"/>
              </w:rPr>
            </w:pPr>
          </w:p>
        </w:tc>
        <w:tc>
          <w:tcPr>
            <w:tcW w:w="4860" w:type="dxa"/>
          </w:tcPr>
          <w:p w14:paraId="4B023554" w14:textId="4FB58069" w:rsidR="00EB6281" w:rsidRPr="00454CEF" w:rsidRDefault="00EB6281" w:rsidP="00EB6281">
            <w:pPr>
              <w:rPr>
                <w:szCs w:val="24"/>
              </w:rPr>
            </w:pPr>
            <w:r>
              <w:rPr>
                <w:rFonts w:cs="HelveticaNeueLTStd-Hv"/>
                <w:szCs w:val="24"/>
              </w:rPr>
              <w:t>Examples must include data on one or more specific public health issues</w:t>
            </w:r>
          </w:p>
        </w:tc>
        <w:tc>
          <w:tcPr>
            <w:tcW w:w="1362" w:type="dxa"/>
          </w:tcPr>
          <w:p w14:paraId="2EC4ADAF" w14:textId="77777777" w:rsidR="00EB6281" w:rsidRPr="00454CEF" w:rsidRDefault="00EB6281" w:rsidP="00EB6281">
            <w:pPr>
              <w:rPr>
                <w:szCs w:val="24"/>
              </w:rPr>
            </w:pPr>
          </w:p>
        </w:tc>
        <w:tc>
          <w:tcPr>
            <w:tcW w:w="2430" w:type="dxa"/>
          </w:tcPr>
          <w:p w14:paraId="4A47E811" w14:textId="77777777" w:rsidR="00EB6281" w:rsidRPr="00454CEF" w:rsidRDefault="00EB6281" w:rsidP="00EB6281">
            <w:pPr>
              <w:rPr>
                <w:szCs w:val="24"/>
              </w:rPr>
            </w:pPr>
          </w:p>
        </w:tc>
      </w:tr>
      <w:tr w:rsidR="00EB6281" w:rsidRPr="00454CEF" w14:paraId="454DB5A3" w14:textId="77777777" w:rsidTr="00EB6281">
        <w:trPr>
          <w:trHeight w:val="440"/>
        </w:trPr>
        <w:tc>
          <w:tcPr>
            <w:tcW w:w="625" w:type="dxa"/>
            <w:vMerge/>
          </w:tcPr>
          <w:p w14:paraId="3AF97071" w14:textId="77777777" w:rsidR="00EB6281" w:rsidRPr="00454CEF" w:rsidRDefault="00EB6281" w:rsidP="00EB6281">
            <w:pPr>
              <w:rPr>
                <w:szCs w:val="24"/>
              </w:rPr>
            </w:pPr>
          </w:p>
        </w:tc>
        <w:tc>
          <w:tcPr>
            <w:tcW w:w="4860" w:type="dxa"/>
          </w:tcPr>
          <w:p w14:paraId="0E5B7DEA" w14:textId="49BF5EAE" w:rsidR="00EB6281" w:rsidRPr="00454CEF" w:rsidRDefault="00EB6281" w:rsidP="00EB6281">
            <w:pPr>
              <w:rPr>
                <w:szCs w:val="24"/>
              </w:rPr>
            </w:pPr>
            <w:r w:rsidRPr="00454CEF">
              <w:rPr>
                <w:szCs w:val="24"/>
              </w:rPr>
              <w:t>The data or written report of the analysis itself does not have to be distributed, but the contents must be communicated.</w:t>
            </w:r>
          </w:p>
        </w:tc>
        <w:tc>
          <w:tcPr>
            <w:tcW w:w="1362" w:type="dxa"/>
          </w:tcPr>
          <w:p w14:paraId="66FA2BD5" w14:textId="77777777" w:rsidR="00EB6281" w:rsidRPr="00454CEF" w:rsidRDefault="00EB6281" w:rsidP="00EB6281">
            <w:pPr>
              <w:rPr>
                <w:szCs w:val="24"/>
              </w:rPr>
            </w:pPr>
          </w:p>
        </w:tc>
        <w:tc>
          <w:tcPr>
            <w:tcW w:w="2430" w:type="dxa"/>
          </w:tcPr>
          <w:p w14:paraId="26708291" w14:textId="77777777" w:rsidR="00EB6281" w:rsidRPr="00454CEF" w:rsidRDefault="00EB6281" w:rsidP="00EB6281">
            <w:pPr>
              <w:rPr>
                <w:szCs w:val="24"/>
              </w:rPr>
            </w:pPr>
          </w:p>
        </w:tc>
      </w:tr>
      <w:tr w:rsidR="00EB6281" w:rsidRPr="00454CEF" w14:paraId="27265045" w14:textId="77777777" w:rsidTr="00EB6281">
        <w:trPr>
          <w:trHeight w:val="440"/>
        </w:trPr>
        <w:tc>
          <w:tcPr>
            <w:tcW w:w="625" w:type="dxa"/>
            <w:vMerge/>
          </w:tcPr>
          <w:p w14:paraId="513E1A8F" w14:textId="77777777" w:rsidR="00EB6281" w:rsidRPr="00454CEF" w:rsidRDefault="00EB6281" w:rsidP="00EB6281">
            <w:pPr>
              <w:rPr>
                <w:szCs w:val="24"/>
              </w:rPr>
            </w:pPr>
          </w:p>
        </w:tc>
        <w:tc>
          <w:tcPr>
            <w:tcW w:w="4860" w:type="dxa"/>
          </w:tcPr>
          <w:p w14:paraId="568DD2D0" w14:textId="138B99E4" w:rsidR="00EB6281" w:rsidRPr="00454CEF" w:rsidRDefault="00EB6281" w:rsidP="00EB6281">
            <w:pPr>
              <w:rPr>
                <w:szCs w:val="24"/>
              </w:rPr>
            </w:pPr>
            <w:r>
              <w:rPr>
                <w:szCs w:val="24"/>
              </w:rPr>
              <w:t>Data analysis developed by others must have a connection to the Tribal health department and the population served by the Tribal health department and contain information of public health significance.</w:t>
            </w:r>
          </w:p>
        </w:tc>
        <w:tc>
          <w:tcPr>
            <w:tcW w:w="1362" w:type="dxa"/>
          </w:tcPr>
          <w:p w14:paraId="19DD60DD" w14:textId="77777777" w:rsidR="00EB6281" w:rsidRPr="00454CEF" w:rsidRDefault="00EB6281" w:rsidP="00EB6281">
            <w:pPr>
              <w:rPr>
                <w:szCs w:val="24"/>
              </w:rPr>
            </w:pPr>
          </w:p>
        </w:tc>
        <w:tc>
          <w:tcPr>
            <w:tcW w:w="2430" w:type="dxa"/>
          </w:tcPr>
          <w:p w14:paraId="5CD9B5F5" w14:textId="77777777" w:rsidR="00EB6281" w:rsidRPr="00454CEF" w:rsidRDefault="00EB6281" w:rsidP="00EB6281">
            <w:pPr>
              <w:rPr>
                <w:szCs w:val="24"/>
              </w:rPr>
            </w:pPr>
          </w:p>
        </w:tc>
      </w:tr>
    </w:tbl>
    <w:p w14:paraId="03E23FDC" w14:textId="77777777" w:rsidR="00EB6281" w:rsidRPr="00454CEF" w:rsidRDefault="00EB6281" w:rsidP="00EB6281">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EB6281" w:rsidRPr="00454CEF" w14:paraId="5D595D4B" w14:textId="77777777" w:rsidTr="00EB6281">
        <w:trPr>
          <w:trHeight w:val="683"/>
        </w:trPr>
        <w:tc>
          <w:tcPr>
            <w:tcW w:w="9350" w:type="dxa"/>
          </w:tcPr>
          <w:p w14:paraId="19B897C4" w14:textId="77777777" w:rsidR="00EB6281" w:rsidRPr="00454CEF" w:rsidRDefault="00EB6281" w:rsidP="00EB6281">
            <w:pPr>
              <w:rPr>
                <w:szCs w:val="24"/>
                <w:u w:val="single"/>
              </w:rPr>
            </w:pPr>
            <w:r w:rsidRPr="00454CEF">
              <w:rPr>
                <w:szCs w:val="24"/>
                <w:u w:val="single"/>
              </w:rPr>
              <w:t xml:space="preserve">Evidence of Authenticity and Date are required within the documentation itself. </w:t>
            </w:r>
          </w:p>
          <w:p w14:paraId="59A3008F" w14:textId="77777777" w:rsidR="00EB6281" w:rsidRPr="00454CEF" w:rsidRDefault="00EB6281" w:rsidP="00EB6281">
            <w:pPr>
              <w:rPr>
                <w:szCs w:val="24"/>
              </w:rPr>
            </w:pPr>
            <w:r w:rsidRPr="00454CE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B6281" w14:paraId="19ACC52A" w14:textId="77777777" w:rsidTr="00EB6281">
        <w:tc>
          <w:tcPr>
            <w:tcW w:w="9350" w:type="dxa"/>
          </w:tcPr>
          <w:p w14:paraId="485CDCF0" w14:textId="77777777" w:rsidR="00EB6281" w:rsidRDefault="00EB6281" w:rsidP="00EB6281"/>
          <w:p w14:paraId="2D94C319" w14:textId="77777777" w:rsidR="00EB6281" w:rsidRDefault="00EB6281" w:rsidP="00EB6281"/>
          <w:p w14:paraId="3F0D5CBD" w14:textId="77777777" w:rsidR="00EB6281" w:rsidRDefault="00EB6281" w:rsidP="00EB6281"/>
          <w:p w14:paraId="7EABA383" w14:textId="77777777" w:rsidR="00EB6281" w:rsidRDefault="00EB6281" w:rsidP="00EB6281"/>
        </w:tc>
      </w:tr>
    </w:tbl>
    <w:p w14:paraId="693092D3" w14:textId="750023C6" w:rsidR="00E2478A" w:rsidRDefault="00EB6281">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2478A" w:rsidRPr="00B54D74" w14:paraId="7B02E862" w14:textId="77777777" w:rsidTr="00E2478A">
        <w:trPr>
          <w:trHeight w:val="440"/>
        </w:trPr>
        <w:tc>
          <w:tcPr>
            <w:tcW w:w="9360" w:type="dxa"/>
            <w:shd w:val="clear" w:color="auto" w:fill="0070C0"/>
            <w:vAlign w:val="center"/>
          </w:tcPr>
          <w:p w14:paraId="077DAA82" w14:textId="77777777" w:rsidR="00E2478A" w:rsidRPr="00B54D74" w:rsidRDefault="00E2478A" w:rsidP="00E2478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3999E96B" w14:textId="77777777" w:rsidR="00E2478A" w:rsidRPr="007B065A" w:rsidRDefault="00E2478A" w:rsidP="00E2478A">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E2478A" w:rsidRPr="006E5B15" w14:paraId="1B9C4596" w14:textId="77777777" w:rsidTr="00E2478A">
        <w:trPr>
          <w:trHeight w:val="561"/>
        </w:trPr>
        <w:tc>
          <w:tcPr>
            <w:tcW w:w="1975" w:type="dxa"/>
            <w:vAlign w:val="center"/>
          </w:tcPr>
          <w:p w14:paraId="609C8469" w14:textId="6CB9BB4A" w:rsidR="00E2478A" w:rsidRPr="006E5B15" w:rsidRDefault="00E2478A" w:rsidP="00E2478A">
            <w:pPr>
              <w:rPr>
                <w:b/>
                <w:szCs w:val="24"/>
              </w:rPr>
            </w:pPr>
            <w:r w:rsidRPr="006E5B15">
              <w:rPr>
                <w:b/>
                <w:szCs w:val="24"/>
              </w:rPr>
              <w:t>Measure # 1.4.1</w:t>
            </w:r>
          </w:p>
        </w:tc>
        <w:tc>
          <w:tcPr>
            <w:tcW w:w="7375" w:type="dxa"/>
            <w:gridSpan w:val="2"/>
            <w:vAlign w:val="center"/>
          </w:tcPr>
          <w:p w14:paraId="6F90A87A" w14:textId="3D31A797" w:rsidR="00E2478A" w:rsidRPr="006E5B15" w:rsidRDefault="00E2478A" w:rsidP="00E2478A">
            <w:pPr>
              <w:autoSpaceDE w:val="0"/>
              <w:autoSpaceDN w:val="0"/>
              <w:adjustRightInd w:val="0"/>
              <w:rPr>
                <w:i/>
                <w:szCs w:val="24"/>
              </w:rPr>
            </w:pPr>
            <w:r w:rsidRPr="006E5B15">
              <w:rPr>
                <w:rFonts w:cs="HelveticaLTStd-Roman"/>
                <w:szCs w:val="24"/>
              </w:rPr>
              <w:t>Data used to recommend and inform public health policy, processes, programs, and/or interventions</w:t>
            </w:r>
          </w:p>
        </w:tc>
      </w:tr>
      <w:tr w:rsidR="00E2478A" w:rsidRPr="006E5B15" w14:paraId="2EA9726D" w14:textId="77777777" w:rsidTr="00E2478A">
        <w:trPr>
          <w:trHeight w:val="561"/>
        </w:trPr>
        <w:tc>
          <w:tcPr>
            <w:tcW w:w="1975" w:type="dxa"/>
            <w:vAlign w:val="center"/>
          </w:tcPr>
          <w:p w14:paraId="5526494F" w14:textId="2022B51D" w:rsidR="00E2478A" w:rsidRPr="006E5B15" w:rsidRDefault="00E2478A" w:rsidP="00E2478A">
            <w:pPr>
              <w:rPr>
                <w:szCs w:val="24"/>
              </w:rPr>
            </w:pPr>
            <w:r w:rsidRPr="006E5B15">
              <w:rPr>
                <w:szCs w:val="24"/>
              </w:rPr>
              <w:t>RD # 1</w:t>
            </w:r>
          </w:p>
        </w:tc>
        <w:tc>
          <w:tcPr>
            <w:tcW w:w="4860" w:type="dxa"/>
            <w:vAlign w:val="center"/>
          </w:tcPr>
          <w:p w14:paraId="38D72FEB" w14:textId="0357ED2D" w:rsidR="00E2478A" w:rsidRPr="006E5B15" w:rsidRDefault="00E2478A" w:rsidP="002674F3">
            <w:pPr>
              <w:autoSpaceDE w:val="0"/>
              <w:autoSpaceDN w:val="0"/>
              <w:adjustRightInd w:val="0"/>
              <w:rPr>
                <w:i/>
                <w:szCs w:val="24"/>
              </w:rPr>
            </w:pPr>
            <w:r w:rsidRPr="006E5B15">
              <w:rPr>
                <w:rFonts w:cs="HelveticaNeueLTStd-Hv"/>
                <w:szCs w:val="24"/>
              </w:rPr>
              <w:t>The use of data to inform public health policy,</w:t>
            </w:r>
            <w:r w:rsidR="002674F3">
              <w:rPr>
                <w:rFonts w:cs="HelveticaNeueLTStd-Hv"/>
                <w:szCs w:val="24"/>
              </w:rPr>
              <w:t xml:space="preserve"> </w:t>
            </w:r>
            <w:r w:rsidRPr="006E5B15">
              <w:rPr>
                <w:rFonts w:cs="HelveticaNeueLTStd-Hv"/>
                <w:szCs w:val="24"/>
              </w:rPr>
              <w:t>processes, programs, and/or interventions</w:t>
            </w:r>
          </w:p>
        </w:tc>
        <w:tc>
          <w:tcPr>
            <w:tcW w:w="2515" w:type="dxa"/>
            <w:vAlign w:val="center"/>
          </w:tcPr>
          <w:p w14:paraId="32562A81" w14:textId="40776728" w:rsidR="00E2478A" w:rsidRPr="006E5B15" w:rsidRDefault="00E2478A" w:rsidP="00E2478A">
            <w:pPr>
              <w:rPr>
                <w:szCs w:val="24"/>
              </w:rPr>
            </w:pPr>
            <w:r w:rsidRPr="006E5B15">
              <w:rPr>
                <w:szCs w:val="24"/>
              </w:rPr>
              <w:t>Example # 1</w:t>
            </w:r>
          </w:p>
        </w:tc>
      </w:tr>
    </w:tbl>
    <w:p w14:paraId="35979817" w14:textId="77777777" w:rsidR="00E2478A" w:rsidRPr="006E5B15" w:rsidRDefault="00E2478A" w:rsidP="00E2478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E2478A" w:rsidRPr="006E5B15" w14:paraId="4E857E7E" w14:textId="77777777" w:rsidTr="00E2478A">
        <w:tc>
          <w:tcPr>
            <w:tcW w:w="5485" w:type="dxa"/>
            <w:gridSpan w:val="2"/>
          </w:tcPr>
          <w:p w14:paraId="13B271B1" w14:textId="77777777" w:rsidR="00E2478A" w:rsidRPr="006E5B15" w:rsidRDefault="00E2478A" w:rsidP="00E2478A">
            <w:pPr>
              <w:rPr>
                <w:b/>
                <w:szCs w:val="24"/>
              </w:rPr>
            </w:pPr>
            <w:r w:rsidRPr="006E5B15">
              <w:rPr>
                <w:b/>
                <w:szCs w:val="24"/>
              </w:rPr>
              <w:t>Required Elements from Guidance</w:t>
            </w:r>
            <w:r w:rsidRPr="006E5B15">
              <w:rPr>
                <w:szCs w:val="24"/>
              </w:rPr>
              <w:t xml:space="preserve"> (including bulleted items)</w:t>
            </w:r>
          </w:p>
        </w:tc>
        <w:tc>
          <w:tcPr>
            <w:tcW w:w="1362" w:type="dxa"/>
          </w:tcPr>
          <w:p w14:paraId="3FC043C8" w14:textId="77777777" w:rsidR="00E2478A" w:rsidRPr="006E5B15" w:rsidRDefault="00E2478A" w:rsidP="00E2478A">
            <w:pPr>
              <w:jc w:val="center"/>
              <w:rPr>
                <w:b/>
                <w:szCs w:val="24"/>
              </w:rPr>
            </w:pPr>
            <w:r w:rsidRPr="006E5B15">
              <w:rPr>
                <w:szCs w:val="24"/>
              </w:rPr>
              <w:t xml:space="preserve">PDF Page Number(s) </w:t>
            </w:r>
          </w:p>
        </w:tc>
        <w:tc>
          <w:tcPr>
            <w:tcW w:w="2430" w:type="dxa"/>
          </w:tcPr>
          <w:p w14:paraId="4DF51723" w14:textId="77777777" w:rsidR="00E2478A" w:rsidRPr="006E5B15" w:rsidRDefault="00E2478A" w:rsidP="00E2478A">
            <w:pPr>
              <w:jc w:val="center"/>
              <w:rPr>
                <w:b/>
                <w:szCs w:val="24"/>
              </w:rPr>
            </w:pPr>
            <w:r w:rsidRPr="006E5B15">
              <w:rPr>
                <w:szCs w:val="24"/>
              </w:rPr>
              <w:t xml:space="preserve">Explanatory Notes </w:t>
            </w:r>
          </w:p>
        </w:tc>
      </w:tr>
      <w:tr w:rsidR="00EB6281" w:rsidRPr="006E5B15" w14:paraId="60E0C9B2" w14:textId="77777777" w:rsidTr="00E2478A">
        <w:trPr>
          <w:trHeight w:val="476"/>
        </w:trPr>
        <w:tc>
          <w:tcPr>
            <w:tcW w:w="625" w:type="dxa"/>
            <w:vMerge w:val="restart"/>
          </w:tcPr>
          <w:p w14:paraId="72528D60" w14:textId="6E8AECB4" w:rsidR="00EB6281" w:rsidRPr="006E5B15" w:rsidRDefault="00EB6281" w:rsidP="00E2478A">
            <w:pPr>
              <w:rPr>
                <w:szCs w:val="24"/>
              </w:rPr>
            </w:pPr>
            <w:r w:rsidRPr="006E5B15">
              <w:rPr>
                <w:szCs w:val="24"/>
              </w:rPr>
              <w:t>1</w:t>
            </w:r>
          </w:p>
        </w:tc>
        <w:tc>
          <w:tcPr>
            <w:tcW w:w="4860" w:type="dxa"/>
          </w:tcPr>
          <w:p w14:paraId="71B0723F" w14:textId="77777777" w:rsidR="00EB6281" w:rsidRDefault="00EB6281" w:rsidP="005D728E">
            <w:pPr>
              <w:autoSpaceDE w:val="0"/>
              <w:autoSpaceDN w:val="0"/>
              <w:adjustRightInd w:val="0"/>
              <w:rPr>
                <w:rFonts w:cs="HelveticaNeueLTStd-Hv"/>
                <w:szCs w:val="24"/>
              </w:rPr>
            </w:pPr>
            <w:r w:rsidRPr="006E5B15">
              <w:rPr>
                <w:rFonts w:cs="HelveticaNeueLTStd-Hv"/>
                <w:szCs w:val="24"/>
              </w:rPr>
              <w:t xml:space="preserve">The health department must document that public health data have been used to </w:t>
            </w:r>
            <w:r w:rsidRPr="003D04F7">
              <w:rPr>
                <w:rFonts w:cs="HelveticaNeueLTStd-Hv"/>
                <w:szCs w:val="24"/>
                <w:u w:val="single"/>
              </w:rPr>
              <w:t xml:space="preserve">impact </w:t>
            </w:r>
            <w:r w:rsidRPr="006E5B15">
              <w:rPr>
                <w:rFonts w:cs="HelveticaNeueLTStd-Hv"/>
                <w:szCs w:val="24"/>
              </w:rPr>
              <w:t>the development of policies, processes, programs, or interventions or the revision or expansion of an existing policies, processes, programs, or</w:t>
            </w:r>
            <w:r>
              <w:rPr>
                <w:rFonts w:cs="HelveticaNeueLTStd-Hv"/>
                <w:szCs w:val="24"/>
              </w:rPr>
              <w:t xml:space="preserve"> </w:t>
            </w:r>
            <w:r w:rsidRPr="006E5B15">
              <w:rPr>
                <w:rFonts w:cs="HelveticaNeueLTStd-Hv"/>
                <w:szCs w:val="24"/>
              </w:rPr>
              <w:t>interventions.</w:t>
            </w:r>
          </w:p>
          <w:p w14:paraId="5DC4C6AF" w14:textId="77777777" w:rsidR="00474A97" w:rsidRDefault="00474A97" w:rsidP="005D728E">
            <w:pPr>
              <w:autoSpaceDE w:val="0"/>
              <w:autoSpaceDN w:val="0"/>
              <w:adjustRightInd w:val="0"/>
              <w:rPr>
                <w:rFonts w:cs="HelveticaNeueLTStd-Hv"/>
                <w:szCs w:val="24"/>
              </w:rPr>
            </w:pPr>
          </w:p>
          <w:p w14:paraId="64068167" w14:textId="69BBF867" w:rsidR="00474A97" w:rsidRPr="006E5B15" w:rsidRDefault="00474A97" w:rsidP="003D04F7">
            <w:pPr>
              <w:rPr>
                <w:szCs w:val="24"/>
              </w:rPr>
            </w:pPr>
            <w:r w:rsidRPr="00313FC1">
              <w:rPr>
                <w:szCs w:val="24"/>
              </w:rPr>
              <w:t xml:space="preserve">Note: Internal health department policies </w:t>
            </w:r>
            <w:r>
              <w:rPr>
                <w:szCs w:val="24"/>
              </w:rPr>
              <w:t>do not meet</w:t>
            </w:r>
            <w:r w:rsidRPr="00313FC1">
              <w:rPr>
                <w:szCs w:val="24"/>
              </w:rPr>
              <w:t xml:space="preserve"> the intent of this measure. </w:t>
            </w:r>
          </w:p>
        </w:tc>
        <w:tc>
          <w:tcPr>
            <w:tcW w:w="1362" w:type="dxa"/>
          </w:tcPr>
          <w:p w14:paraId="689F2B0D" w14:textId="77777777" w:rsidR="00EB6281" w:rsidRPr="006E5B15" w:rsidRDefault="00EB6281" w:rsidP="00E2478A">
            <w:pPr>
              <w:rPr>
                <w:szCs w:val="24"/>
              </w:rPr>
            </w:pPr>
          </w:p>
        </w:tc>
        <w:tc>
          <w:tcPr>
            <w:tcW w:w="2430" w:type="dxa"/>
          </w:tcPr>
          <w:p w14:paraId="3D437B5F" w14:textId="77777777" w:rsidR="00EB6281" w:rsidRPr="006E5B15" w:rsidRDefault="00EB6281" w:rsidP="00E2478A">
            <w:pPr>
              <w:rPr>
                <w:szCs w:val="24"/>
              </w:rPr>
            </w:pPr>
          </w:p>
        </w:tc>
      </w:tr>
      <w:tr w:rsidR="00EB6281" w:rsidRPr="006E5B15" w14:paraId="02B7E9FA" w14:textId="77777777" w:rsidTr="00E2478A">
        <w:trPr>
          <w:trHeight w:val="440"/>
        </w:trPr>
        <w:tc>
          <w:tcPr>
            <w:tcW w:w="625" w:type="dxa"/>
            <w:vMerge/>
          </w:tcPr>
          <w:p w14:paraId="2AA697DE" w14:textId="77777777" w:rsidR="00EB6281" w:rsidRPr="006E5B15" w:rsidRDefault="00EB6281" w:rsidP="00E2478A">
            <w:pPr>
              <w:rPr>
                <w:szCs w:val="24"/>
              </w:rPr>
            </w:pPr>
          </w:p>
        </w:tc>
        <w:tc>
          <w:tcPr>
            <w:tcW w:w="4860" w:type="dxa"/>
          </w:tcPr>
          <w:p w14:paraId="541CF032" w14:textId="2AFDD5B8" w:rsidR="00EB6281" w:rsidRPr="006E5B15" w:rsidRDefault="00EB6281" w:rsidP="00E2478A">
            <w:pPr>
              <w:autoSpaceDE w:val="0"/>
              <w:autoSpaceDN w:val="0"/>
              <w:adjustRightInd w:val="0"/>
              <w:rPr>
                <w:szCs w:val="24"/>
              </w:rPr>
            </w:pPr>
            <w:r w:rsidRPr="006E5B15">
              <w:rPr>
                <w:rFonts w:cs="HelveticaLTStd-Roman"/>
                <w:szCs w:val="24"/>
              </w:rPr>
              <w:t xml:space="preserve">The data used to </w:t>
            </w:r>
            <w:r w:rsidRPr="003D04F7">
              <w:rPr>
                <w:rFonts w:cs="HelveticaLTStd-Roman"/>
                <w:szCs w:val="24"/>
                <w:u w:val="single"/>
              </w:rPr>
              <w:t>inform</w:t>
            </w:r>
            <w:r w:rsidRPr="006E5B15">
              <w:rPr>
                <w:rFonts w:cs="HelveticaLTStd-Roman"/>
                <w:szCs w:val="24"/>
              </w:rPr>
              <w:t xml:space="preserve"> the policy, process, program, or intervention must also be included.</w:t>
            </w:r>
          </w:p>
        </w:tc>
        <w:tc>
          <w:tcPr>
            <w:tcW w:w="1362" w:type="dxa"/>
          </w:tcPr>
          <w:p w14:paraId="7537921E" w14:textId="77777777" w:rsidR="00EB6281" w:rsidRPr="006E5B15" w:rsidRDefault="00EB6281" w:rsidP="00E2478A">
            <w:pPr>
              <w:rPr>
                <w:szCs w:val="24"/>
              </w:rPr>
            </w:pPr>
          </w:p>
        </w:tc>
        <w:tc>
          <w:tcPr>
            <w:tcW w:w="2430" w:type="dxa"/>
          </w:tcPr>
          <w:p w14:paraId="6FED6E93" w14:textId="77777777" w:rsidR="00EB6281" w:rsidRPr="006E5B15" w:rsidRDefault="00EB6281" w:rsidP="00E2478A">
            <w:pPr>
              <w:rPr>
                <w:szCs w:val="24"/>
              </w:rPr>
            </w:pPr>
          </w:p>
        </w:tc>
      </w:tr>
      <w:tr w:rsidR="00EB6281" w:rsidRPr="006E5B15" w14:paraId="66B2EBE4" w14:textId="77777777" w:rsidTr="00E2478A">
        <w:trPr>
          <w:trHeight w:val="449"/>
        </w:trPr>
        <w:tc>
          <w:tcPr>
            <w:tcW w:w="625" w:type="dxa"/>
            <w:vMerge/>
          </w:tcPr>
          <w:p w14:paraId="6497D6F0" w14:textId="77777777" w:rsidR="00EB6281" w:rsidRPr="006E5B15" w:rsidRDefault="00EB6281" w:rsidP="00E2478A">
            <w:pPr>
              <w:rPr>
                <w:szCs w:val="24"/>
              </w:rPr>
            </w:pPr>
          </w:p>
        </w:tc>
        <w:tc>
          <w:tcPr>
            <w:tcW w:w="4860" w:type="dxa"/>
          </w:tcPr>
          <w:p w14:paraId="301D9B18" w14:textId="58EF333F" w:rsidR="00EB6281" w:rsidRPr="006E5B15" w:rsidRDefault="00EB6281" w:rsidP="00E2478A">
            <w:pPr>
              <w:autoSpaceDE w:val="0"/>
              <w:autoSpaceDN w:val="0"/>
              <w:adjustRightInd w:val="0"/>
              <w:rPr>
                <w:szCs w:val="24"/>
              </w:rPr>
            </w:pPr>
            <w:r w:rsidRPr="006E5B15">
              <w:rPr>
                <w:rFonts w:cs="HelveticaLTStd-Roman"/>
                <w:szCs w:val="24"/>
              </w:rPr>
              <w:t>The health department must demonstrate the use of the data.</w:t>
            </w:r>
          </w:p>
        </w:tc>
        <w:tc>
          <w:tcPr>
            <w:tcW w:w="1362" w:type="dxa"/>
          </w:tcPr>
          <w:p w14:paraId="7AD3B365" w14:textId="77777777" w:rsidR="00EB6281" w:rsidRPr="006E5B15" w:rsidRDefault="00EB6281" w:rsidP="00E2478A">
            <w:pPr>
              <w:rPr>
                <w:szCs w:val="24"/>
              </w:rPr>
            </w:pPr>
          </w:p>
        </w:tc>
        <w:tc>
          <w:tcPr>
            <w:tcW w:w="2430" w:type="dxa"/>
          </w:tcPr>
          <w:p w14:paraId="26961511" w14:textId="77777777" w:rsidR="00EB6281" w:rsidRPr="006E5B15" w:rsidRDefault="00EB6281" w:rsidP="00E2478A">
            <w:pPr>
              <w:rPr>
                <w:szCs w:val="24"/>
              </w:rPr>
            </w:pPr>
          </w:p>
        </w:tc>
      </w:tr>
      <w:tr w:rsidR="00EB6281" w:rsidRPr="006E5B15" w14:paraId="73B01DD2" w14:textId="77777777" w:rsidTr="00E2478A">
        <w:trPr>
          <w:trHeight w:val="449"/>
        </w:trPr>
        <w:tc>
          <w:tcPr>
            <w:tcW w:w="625" w:type="dxa"/>
            <w:vMerge/>
          </w:tcPr>
          <w:p w14:paraId="3696FB11" w14:textId="77777777" w:rsidR="00EB6281" w:rsidRPr="006E5B15" w:rsidRDefault="00EB6281" w:rsidP="00E2478A">
            <w:pPr>
              <w:rPr>
                <w:szCs w:val="24"/>
              </w:rPr>
            </w:pPr>
          </w:p>
        </w:tc>
        <w:tc>
          <w:tcPr>
            <w:tcW w:w="4860" w:type="dxa"/>
          </w:tcPr>
          <w:p w14:paraId="592A9E4E" w14:textId="10211222" w:rsidR="00EB6281" w:rsidRPr="006E5B15" w:rsidRDefault="00EB6281" w:rsidP="00E2478A">
            <w:pPr>
              <w:autoSpaceDE w:val="0"/>
              <w:autoSpaceDN w:val="0"/>
              <w:adjustRightInd w:val="0"/>
              <w:rPr>
                <w:rFonts w:cs="HelveticaLTStd-Roman"/>
                <w:szCs w:val="24"/>
              </w:rPr>
            </w:pPr>
            <w:r>
              <w:rPr>
                <w:rFonts w:cs="HelveticaLTStd-Roman"/>
                <w:szCs w:val="24"/>
              </w:rPr>
              <w:t>One of the two examples must demonstrate the use of data across multiple data sets, databases, or data source.</w:t>
            </w:r>
          </w:p>
        </w:tc>
        <w:tc>
          <w:tcPr>
            <w:tcW w:w="1362" w:type="dxa"/>
          </w:tcPr>
          <w:p w14:paraId="5307FC16" w14:textId="77777777" w:rsidR="00EB6281" w:rsidRPr="006E5B15" w:rsidRDefault="00EB6281" w:rsidP="00E2478A">
            <w:pPr>
              <w:rPr>
                <w:szCs w:val="24"/>
              </w:rPr>
            </w:pPr>
          </w:p>
        </w:tc>
        <w:tc>
          <w:tcPr>
            <w:tcW w:w="2430" w:type="dxa"/>
          </w:tcPr>
          <w:p w14:paraId="745ECB74" w14:textId="77777777" w:rsidR="00EB6281" w:rsidRPr="006E5B15" w:rsidRDefault="00EB6281" w:rsidP="00E2478A">
            <w:pPr>
              <w:rPr>
                <w:szCs w:val="24"/>
              </w:rPr>
            </w:pPr>
          </w:p>
        </w:tc>
      </w:tr>
    </w:tbl>
    <w:p w14:paraId="760A8FEC" w14:textId="77777777" w:rsidR="00E2478A" w:rsidRPr="006E5B15" w:rsidRDefault="00E2478A" w:rsidP="00E2478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E2478A" w:rsidRPr="006E5B15" w14:paraId="5A279D8E" w14:textId="77777777" w:rsidTr="00E2478A">
        <w:trPr>
          <w:trHeight w:val="683"/>
        </w:trPr>
        <w:tc>
          <w:tcPr>
            <w:tcW w:w="9350" w:type="dxa"/>
          </w:tcPr>
          <w:p w14:paraId="0E404DF1" w14:textId="77777777" w:rsidR="00E2478A" w:rsidRPr="006E5B15" w:rsidRDefault="00E2478A" w:rsidP="00E2478A">
            <w:pPr>
              <w:rPr>
                <w:szCs w:val="24"/>
                <w:u w:val="single"/>
              </w:rPr>
            </w:pPr>
            <w:r w:rsidRPr="006E5B15">
              <w:rPr>
                <w:szCs w:val="24"/>
                <w:u w:val="single"/>
              </w:rPr>
              <w:t xml:space="preserve">Evidence of Authenticity and Date are required within the documentation itself. </w:t>
            </w:r>
          </w:p>
          <w:p w14:paraId="53FADE1B" w14:textId="77777777" w:rsidR="00E2478A" w:rsidRPr="006E5B15" w:rsidRDefault="00E2478A" w:rsidP="00E2478A">
            <w:pPr>
              <w:rPr>
                <w:szCs w:val="24"/>
              </w:rPr>
            </w:pPr>
            <w:r w:rsidRPr="006E5B15">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2478A" w:rsidRPr="006E5B15" w14:paraId="06D29C7A" w14:textId="77777777" w:rsidTr="00E2478A">
        <w:tc>
          <w:tcPr>
            <w:tcW w:w="9350" w:type="dxa"/>
          </w:tcPr>
          <w:p w14:paraId="3CD43211" w14:textId="77777777" w:rsidR="00E2478A" w:rsidRPr="006E5B15" w:rsidRDefault="00E2478A" w:rsidP="00E2478A">
            <w:pPr>
              <w:rPr>
                <w:szCs w:val="24"/>
              </w:rPr>
            </w:pPr>
          </w:p>
          <w:p w14:paraId="33919C14" w14:textId="77777777" w:rsidR="00E2478A" w:rsidRPr="006E5B15" w:rsidRDefault="00E2478A" w:rsidP="00E2478A">
            <w:pPr>
              <w:rPr>
                <w:szCs w:val="24"/>
              </w:rPr>
            </w:pPr>
          </w:p>
          <w:p w14:paraId="741D864D" w14:textId="77777777" w:rsidR="00E2478A" w:rsidRPr="006E5B15" w:rsidRDefault="00E2478A" w:rsidP="00E2478A">
            <w:pPr>
              <w:rPr>
                <w:szCs w:val="24"/>
              </w:rPr>
            </w:pPr>
          </w:p>
          <w:p w14:paraId="2BB62C6A" w14:textId="77777777" w:rsidR="00E2478A" w:rsidRPr="006E5B15" w:rsidRDefault="00E2478A" w:rsidP="00E2478A">
            <w:pPr>
              <w:rPr>
                <w:szCs w:val="24"/>
              </w:rPr>
            </w:pPr>
          </w:p>
        </w:tc>
      </w:tr>
    </w:tbl>
    <w:p w14:paraId="1F988F14" w14:textId="4CEE96C2" w:rsidR="006E5B15" w:rsidRDefault="006E5B15" w:rsidP="007355E0"/>
    <w:p w14:paraId="781A66A4" w14:textId="77777777" w:rsidR="006E5B15" w:rsidRDefault="006E5B15">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E5B15" w:rsidRPr="00B54D74" w14:paraId="6F048EE7" w14:textId="77777777" w:rsidTr="00162A53">
        <w:trPr>
          <w:trHeight w:val="440"/>
        </w:trPr>
        <w:tc>
          <w:tcPr>
            <w:tcW w:w="9360" w:type="dxa"/>
            <w:shd w:val="clear" w:color="auto" w:fill="0070C0"/>
            <w:vAlign w:val="center"/>
          </w:tcPr>
          <w:p w14:paraId="27E09D70" w14:textId="77777777" w:rsidR="006E5B15" w:rsidRPr="00B54D74" w:rsidRDefault="006E5B15" w:rsidP="00162A53">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CEB1D1F" w14:textId="77777777" w:rsidR="006E5B15" w:rsidRPr="007B065A" w:rsidRDefault="006E5B15" w:rsidP="006E5B15">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6E5B15" w:rsidRPr="006E5B15" w14:paraId="1C8649F6" w14:textId="77777777" w:rsidTr="00162A53">
        <w:trPr>
          <w:trHeight w:val="561"/>
        </w:trPr>
        <w:tc>
          <w:tcPr>
            <w:tcW w:w="1975" w:type="dxa"/>
            <w:vAlign w:val="center"/>
          </w:tcPr>
          <w:p w14:paraId="02C8E2A4" w14:textId="77777777" w:rsidR="006E5B15" w:rsidRPr="006E5B15" w:rsidRDefault="006E5B15" w:rsidP="00162A53">
            <w:pPr>
              <w:rPr>
                <w:b/>
                <w:szCs w:val="24"/>
              </w:rPr>
            </w:pPr>
            <w:r w:rsidRPr="006E5B15">
              <w:rPr>
                <w:b/>
                <w:szCs w:val="24"/>
              </w:rPr>
              <w:t>Measure # 1.4.1</w:t>
            </w:r>
          </w:p>
        </w:tc>
        <w:tc>
          <w:tcPr>
            <w:tcW w:w="7375" w:type="dxa"/>
            <w:gridSpan w:val="2"/>
            <w:vAlign w:val="center"/>
          </w:tcPr>
          <w:p w14:paraId="6FAB5FC7" w14:textId="3A62AAC3" w:rsidR="006E5B15" w:rsidRPr="006E5B15" w:rsidRDefault="006E5B15" w:rsidP="00162A53">
            <w:pPr>
              <w:autoSpaceDE w:val="0"/>
              <w:autoSpaceDN w:val="0"/>
              <w:adjustRightInd w:val="0"/>
              <w:rPr>
                <w:i/>
                <w:szCs w:val="24"/>
              </w:rPr>
            </w:pPr>
            <w:r w:rsidRPr="006E5B15">
              <w:rPr>
                <w:rFonts w:cs="HelveticaLTStd-Roman"/>
                <w:szCs w:val="24"/>
              </w:rPr>
              <w:t>Data used to recommend and inform public health policy, processes, programs, and/or interventions</w:t>
            </w:r>
          </w:p>
        </w:tc>
      </w:tr>
      <w:tr w:rsidR="006E5B15" w:rsidRPr="006E5B15" w14:paraId="2D326645" w14:textId="77777777" w:rsidTr="00162A53">
        <w:trPr>
          <w:trHeight w:val="561"/>
        </w:trPr>
        <w:tc>
          <w:tcPr>
            <w:tcW w:w="1975" w:type="dxa"/>
            <w:vAlign w:val="center"/>
          </w:tcPr>
          <w:p w14:paraId="66D025BA" w14:textId="77777777" w:rsidR="006E5B15" w:rsidRPr="006E5B15" w:rsidRDefault="006E5B15" w:rsidP="00162A53">
            <w:pPr>
              <w:rPr>
                <w:szCs w:val="24"/>
              </w:rPr>
            </w:pPr>
            <w:r w:rsidRPr="006E5B15">
              <w:rPr>
                <w:szCs w:val="24"/>
              </w:rPr>
              <w:t>RD # 1</w:t>
            </w:r>
          </w:p>
        </w:tc>
        <w:tc>
          <w:tcPr>
            <w:tcW w:w="4860" w:type="dxa"/>
            <w:vAlign w:val="center"/>
          </w:tcPr>
          <w:p w14:paraId="05CDDC4B" w14:textId="6AAF9F0B" w:rsidR="006E5B15" w:rsidRPr="006E5B15" w:rsidRDefault="006E5B15" w:rsidP="002674F3">
            <w:pPr>
              <w:autoSpaceDE w:val="0"/>
              <w:autoSpaceDN w:val="0"/>
              <w:adjustRightInd w:val="0"/>
              <w:rPr>
                <w:i/>
                <w:szCs w:val="24"/>
              </w:rPr>
            </w:pPr>
            <w:r w:rsidRPr="006E5B15">
              <w:rPr>
                <w:rFonts w:cs="HelveticaNeueLTStd-Hv"/>
                <w:szCs w:val="24"/>
              </w:rPr>
              <w:t>The use of data to inform public health policy,</w:t>
            </w:r>
            <w:r w:rsidR="002674F3">
              <w:rPr>
                <w:rFonts w:cs="HelveticaNeueLTStd-Hv"/>
                <w:szCs w:val="24"/>
              </w:rPr>
              <w:t xml:space="preserve"> </w:t>
            </w:r>
            <w:r w:rsidRPr="006E5B15">
              <w:rPr>
                <w:rFonts w:cs="HelveticaNeueLTStd-Hv"/>
                <w:szCs w:val="24"/>
              </w:rPr>
              <w:t>processes, programs, and/or interventions</w:t>
            </w:r>
          </w:p>
        </w:tc>
        <w:tc>
          <w:tcPr>
            <w:tcW w:w="2515" w:type="dxa"/>
            <w:vAlign w:val="center"/>
          </w:tcPr>
          <w:p w14:paraId="4588D3CE" w14:textId="244572AC" w:rsidR="006E5B15" w:rsidRPr="006E5B15" w:rsidRDefault="006E5B15" w:rsidP="00162A53">
            <w:pPr>
              <w:rPr>
                <w:szCs w:val="24"/>
              </w:rPr>
            </w:pPr>
            <w:r w:rsidRPr="006E5B15">
              <w:rPr>
                <w:szCs w:val="24"/>
              </w:rPr>
              <w:t>Example # 2</w:t>
            </w:r>
          </w:p>
        </w:tc>
      </w:tr>
    </w:tbl>
    <w:p w14:paraId="018A3625" w14:textId="77777777" w:rsidR="006E5B15" w:rsidRPr="006E5B15" w:rsidRDefault="006E5B15" w:rsidP="006E5B1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E5B15" w:rsidRPr="006E5B15" w14:paraId="0CB7D015" w14:textId="77777777" w:rsidTr="00162A53">
        <w:tc>
          <w:tcPr>
            <w:tcW w:w="5485" w:type="dxa"/>
            <w:gridSpan w:val="2"/>
          </w:tcPr>
          <w:p w14:paraId="2E4BCB16" w14:textId="77777777" w:rsidR="006E5B15" w:rsidRPr="006E5B15" w:rsidRDefault="006E5B15" w:rsidP="00162A53">
            <w:pPr>
              <w:rPr>
                <w:b/>
                <w:szCs w:val="24"/>
              </w:rPr>
            </w:pPr>
            <w:r w:rsidRPr="006E5B15">
              <w:rPr>
                <w:b/>
                <w:szCs w:val="24"/>
              </w:rPr>
              <w:t>Required Elements from Guidance</w:t>
            </w:r>
            <w:r w:rsidRPr="006E5B15">
              <w:rPr>
                <w:szCs w:val="24"/>
              </w:rPr>
              <w:t xml:space="preserve"> (including bulleted items)</w:t>
            </w:r>
          </w:p>
        </w:tc>
        <w:tc>
          <w:tcPr>
            <w:tcW w:w="1362" w:type="dxa"/>
          </w:tcPr>
          <w:p w14:paraId="2CBAD3D3" w14:textId="77777777" w:rsidR="006E5B15" w:rsidRPr="006E5B15" w:rsidRDefault="006E5B15" w:rsidP="00162A53">
            <w:pPr>
              <w:jc w:val="center"/>
              <w:rPr>
                <w:b/>
                <w:szCs w:val="24"/>
              </w:rPr>
            </w:pPr>
            <w:r w:rsidRPr="006E5B15">
              <w:rPr>
                <w:szCs w:val="24"/>
              </w:rPr>
              <w:t xml:space="preserve">PDF Page Number(s) </w:t>
            </w:r>
          </w:p>
        </w:tc>
        <w:tc>
          <w:tcPr>
            <w:tcW w:w="2430" w:type="dxa"/>
          </w:tcPr>
          <w:p w14:paraId="165D19E9" w14:textId="77777777" w:rsidR="006E5B15" w:rsidRPr="006E5B15" w:rsidRDefault="006E5B15" w:rsidP="00162A53">
            <w:pPr>
              <w:jc w:val="center"/>
              <w:rPr>
                <w:b/>
                <w:szCs w:val="24"/>
              </w:rPr>
            </w:pPr>
            <w:r w:rsidRPr="006E5B15">
              <w:rPr>
                <w:szCs w:val="24"/>
              </w:rPr>
              <w:t xml:space="preserve">Explanatory Notes </w:t>
            </w:r>
          </w:p>
        </w:tc>
      </w:tr>
      <w:tr w:rsidR="00EB6281" w:rsidRPr="006E5B15" w14:paraId="7FB11E35" w14:textId="77777777" w:rsidTr="00162A53">
        <w:trPr>
          <w:trHeight w:val="476"/>
        </w:trPr>
        <w:tc>
          <w:tcPr>
            <w:tcW w:w="625" w:type="dxa"/>
            <w:vMerge w:val="restart"/>
          </w:tcPr>
          <w:p w14:paraId="02B67BF4" w14:textId="77777777" w:rsidR="00EB6281" w:rsidRPr="006E5B15" w:rsidRDefault="00EB6281" w:rsidP="00162A53">
            <w:pPr>
              <w:rPr>
                <w:szCs w:val="24"/>
              </w:rPr>
            </w:pPr>
            <w:r w:rsidRPr="006E5B15">
              <w:rPr>
                <w:szCs w:val="24"/>
              </w:rPr>
              <w:t>1</w:t>
            </w:r>
          </w:p>
        </w:tc>
        <w:tc>
          <w:tcPr>
            <w:tcW w:w="4860" w:type="dxa"/>
          </w:tcPr>
          <w:p w14:paraId="7EA69BAE" w14:textId="77777777" w:rsidR="00EB6281" w:rsidRDefault="00EB6281" w:rsidP="005D728E">
            <w:pPr>
              <w:autoSpaceDE w:val="0"/>
              <w:autoSpaceDN w:val="0"/>
              <w:adjustRightInd w:val="0"/>
              <w:rPr>
                <w:rFonts w:cs="HelveticaNeueLTStd-Hv"/>
                <w:szCs w:val="24"/>
              </w:rPr>
            </w:pPr>
            <w:r w:rsidRPr="006E5B15">
              <w:rPr>
                <w:rFonts w:cs="HelveticaNeueLTStd-Hv"/>
                <w:szCs w:val="24"/>
              </w:rPr>
              <w:t xml:space="preserve">The health department must document that public health data have been used to </w:t>
            </w:r>
            <w:r w:rsidRPr="003D04F7">
              <w:rPr>
                <w:rFonts w:cs="HelveticaNeueLTStd-Hv"/>
                <w:szCs w:val="24"/>
                <w:u w:val="single"/>
              </w:rPr>
              <w:t>impact</w:t>
            </w:r>
            <w:r w:rsidRPr="006E5B15">
              <w:rPr>
                <w:rFonts w:cs="HelveticaNeueLTStd-Hv"/>
                <w:szCs w:val="24"/>
              </w:rPr>
              <w:t xml:space="preserve"> the development of policies, processes, programs, or interventions or the revision or expansion of an existing policies, processes, programs, or</w:t>
            </w:r>
            <w:r>
              <w:rPr>
                <w:rFonts w:cs="HelveticaNeueLTStd-Hv"/>
                <w:szCs w:val="24"/>
              </w:rPr>
              <w:t xml:space="preserve"> </w:t>
            </w:r>
            <w:r w:rsidRPr="006E5B15">
              <w:rPr>
                <w:rFonts w:cs="HelveticaNeueLTStd-Hv"/>
                <w:szCs w:val="24"/>
              </w:rPr>
              <w:t>interventions.</w:t>
            </w:r>
          </w:p>
          <w:p w14:paraId="5D4DB802" w14:textId="77777777" w:rsidR="00474A97" w:rsidRDefault="00474A97" w:rsidP="005D728E">
            <w:pPr>
              <w:autoSpaceDE w:val="0"/>
              <w:autoSpaceDN w:val="0"/>
              <w:adjustRightInd w:val="0"/>
              <w:rPr>
                <w:rFonts w:cs="HelveticaNeueLTStd-Hv"/>
                <w:szCs w:val="24"/>
              </w:rPr>
            </w:pPr>
          </w:p>
          <w:p w14:paraId="6AF80993" w14:textId="51674470" w:rsidR="00474A97" w:rsidRPr="006E5B15" w:rsidRDefault="00474A97" w:rsidP="003D04F7">
            <w:pPr>
              <w:rPr>
                <w:szCs w:val="24"/>
              </w:rPr>
            </w:pPr>
            <w:r w:rsidRPr="00313FC1">
              <w:rPr>
                <w:szCs w:val="24"/>
              </w:rPr>
              <w:t xml:space="preserve">Note: Internal health department policies </w:t>
            </w:r>
            <w:r>
              <w:rPr>
                <w:szCs w:val="24"/>
              </w:rPr>
              <w:t>do not meet</w:t>
            </w:r>
            <w:r w:rsidRPr="00313FC1">
              <w:rPr>
                <w:szCs w:val="24"/>
              </w:rPr>
              <w:t xml:space="preserve"> the intent of this measure. </w:t>
            </w:r>
          </w:p>
        </w:tc>
        <w:tc>
          <w:tcPr>
            <w:tcW w:w="1362" w:type="dxa"/>
          </w:tcPr>
          <w:p w14:paraId="48944320" w14:textId="77777777" w:rsidR="00EB6281" w:rsidRPr="006E5B15" w:rsidRDefault="00EB6281" w:rsidP="00162A53">
            <w:pPr>
              <w:rPr>
                <w:szCs w:val="24"/>
              </w:rPr>
            </w:pPr>
          </w:p>
        </w:tc>
        <w:tc>
          <w:tcPr>
            <w:tcW w:w="2430" w:type="dxa"/>
          </w:tcPr>
          <w:p w14:paraId="7AE00873" w14:textId="77777777" w:rsidR="00EB6281" w:rsidRPr="006E5B15" w:rsidRDefault="00EB6281" w:rsidP="00162A53">
            <w:pPr>
              <w:rPr>
                <w:szCs w:val="24"/>
              </w:rPr>
            </w:pPr>
          </w:p>
        </w:tc>
      </w:tr>
      <w:tr w:rsidR="00EB6281" w:rsidRPr="006E5B15" w14:paraId="24323744" w14:textId="77777777" w:rsidTr="00162A53">
        <w:trPr>
          <w:trHeight w:val="440"/>
        </w:trPr>
        <w:tc>
          <w:tcPr>
            <w:tcW w:w="625" w:type="dxa"/>
            <w:vMerge/>
          </w:tcPr>
          <w:p w14:paraId="48E0CFF7" w14:textId="77777777" w:rsidR="00EB6281" w:rsidRPr="006E5B15" w:rsidRDefault="00EB6281" w:rsidP="00162A53">
            <w:pPr>
              <w:rPr>
                <w:szCs w:val="24"/>
              </w:rPr>
            </w:pPr>
          </w:p>
        </w:tc>
        <w:tc>
          <w:tcPr>
            <w:tcW w:w="4860" w:type="dxa"/>
          </w:tcPr>
          <w:p w14:paraId="7397022E" w14:textId="77777777" w:rsidR="00EB6281" w:rsidRPr="006E5B15" w:rsidRDefault="00EB6281" w:rsidP="00162A53">
            <w:pPr>
              <w:autoSpaceDE w:val="0"/>
              <w:autoSpaceDN w:val="0"/>
              <w:adjustRightInd w:val="0"/>
              <w:rPr>
                <w:szCs w:val="24"/>
              </w:rPr>
            </w:pPr>
            <w:r w:rsidRPr="006E5B15">
              <w:rPr>
                <w:rFonts w:cs="HelveticaLTStd-Roman"/>
                <w:szCs w:val="24"/>
              </w:rPr>
              <w:t xml:space="preserve">The data used to </w:t>
            </w:r>
            <w:r w:rsidRPr="003D04F7">
              <w:rPr>
                <w:rFonts w:cs="HelveticaLTStd-Roman"/>
                <w:szCs w:val="24"/>
                <w:u w:val="single"/>
              </w:rPr>
              <w:t>inform</w:t>
            </w:r>
            <w:r w:rsidRPr="006E5B15">
              <w:rPr>
                <w:rFonts w:cs="HelveticaLTStd-Roman"/>
                <w:szCs w:val="24"/>
              </w:rPr>
              <w:t xml:space="preserve"> the policy, process, program, or intervention must also be included.</w:t>
            </w:r>
          </w:p>
        </w:tc>
        <w:tc>
          <w:tcPr>
            <w:tcW w:w="1362" w:type="dxa"/>
          </w:tcPr>
          <w:p w14:paraId="033B9B8C" w14:textId="77777777" w:rsidR="00EB6281" w:rsidRPr="006E5B15" w:rsidRDefault="00EB6281" w:rsidP="00162A53">
            <w:pPr>
              <w:rPr>
                <w:szCs w:val="24"/>
              </w:rPr>
            </w:pPr>
          </w:p>
        </w:tc>
        <w:tc>
          <w:tcPr>
            <w:tcW w:w="2430" w:type="dxa"/>
          </w:tcPr>
          <w:p w14:paraId="20CAEEA7" w14:textId="77777777" w:rsidR="00EB6281" w:rsidRPr="006E5B15" w:rsidRDefault="00EB6281" w:rsidP="00162A53">
            <w:pPr>
              <w:rPr>
                <w:szCs w:val="24"/>
              </w:rPr>
            </w:pPr>
          </w:p>
        </w:tc>
      </w:tr>
      <w:tr w:rsidR="00EB6281" w:rsidRPr="006E5B15" w14:paraId="2A28CDA7" w14:textId="77777777" w:rsidTr="00162A53">
        <w:trPr>
          <w:trHeight w:val="449"/>
        </w:trPr>
        <w:tc>
          <w:tcPr>
            <w:tcW w:w="625" w:type="dxa"/>
            <w:vMerge/>
          </w:tcPr>
          <w:p w14:paraId="357EF7D5" w14:textId="77777777" w:rsidR="00EB6281" w:rsidRPr="006E5B15" w:rsidRDefault="00EB6281" w:rsidP="00162A53">
            <w:pPr>
              <w:rPr>
                <w:szCs w:val="24"/>
              </w:rPr>
            </w:pPr>
          </w:p>
        </w:tc>
        <w:tc>
          <w:tcPr>
            <w:tcW w:w="4860" w:type="dxa"/>
          </w:tcPr>
          <w:p w14:paraId="62F66ED5" w14:textId="77777777" w:rsidR="00EB6281" w:rsidRPr="006E5B15" w:rsidRDefault="00EB6281" w:rsidP="00162A53">
            <w:pPr>
              <w:autoSpaceDE w:val="0"/>
              <w:autoSpaceDN w:val="0"/>
              <w:adjustRightInd w:val="0"/>
              <w:rPr>
                <w:szCs w:val="24"/>
              </w:rPr>
            </w:pPr>
            <w:r w:rsidRPr="006E5B15">
              <w:rPr>
                <w:rFonts w:cs="HelveticaLTStd-Roman"/>
                <w:szCs w:val="24"/>
              </w:rPr>
              <w:t>The health department must demonstrate the use of the data.</w:t>
            </w:r>
          </w:p>
        </w:tc>
        <w:tc>
          <w:tcPr>
            <w:tcW w:w="1362" w:type="dxa"/>
          </w:tcPr>
          <w:p w14:paraId="2306D405" w14:textId="77777777" w:rsidR="00EB6281" w:rsidRPr="006E5B15" w:rsidRDefault="00EB6281" w:rsidP="00162A53">
            <w:pPr>
              <w:rPr>
                <w:szCs w:val="24"/>
              </w:rPr>
            </w:pPr>
          </w:p>
        </w:tc>
        <w:tc>
          <w:tcPr>
            <w:tcW w:w="2430" w:type="dxa"/>
          </w:tcPr>
          <w:p w14:paraId="58009A35" w14:textId="77777777" w:rsidR="00EB6281" w:rsidRPr="006E5B15" w:rsidRDefault="00EB6281" w:rsidP="00162A53">
            <w:pPr>
              <w:rPr>
                <w:szCs w:val="24"/>
              </w:rPr>
            </w:pPr>
          </w:p>
        </w:tc>
      </w:tr>
      <w:tr w:rsidR="00EB6281" w:rsidRPr="006E5B15" w14:paraId="20C33FA1" w14:textId="77777777" w:rsidTr="00162A53">
        <w:trPr>
          <w:trHeight w:val="449"/>
        </w:trPr>
        <w:tc>
          <w:tcPr>
            <w:tcW w:w="625" w:type="dxa"/>
            <w:vMerge/>
          </w:tcPr>
          <w:p w14:paraId="6C4F3110" w14:textId="77777777" w:rsidR="00EB6281" w:rsidRPr="006E5B15" w:rsidRDefault="00EB6281" w:rsidP="00162A53">
            <w:pPr>
              <w:rPr>
                <w:szCs w:val="24"/>
              </w:rPr>
            </w:pPr>
          </w:p>
        </w:tc>
        <w:tc>
          <w:tcPr>
            <w:tcW w:w="4860" w:type="dxa"/>
          </w:tcPr>
          <w:p w14:paraId="351A198A" w14:textId="7D6CD7B4" w:rsidR="00EB6281" w:rsidRPr="006E5B15" w:rsidRDefault="00EB6281" w:rsidP="00162A53">
            <w:pPr>
              <w:autoSpaceDE w:val="0"/>
              <w:autoSpaceDN w:val="0"/>
              <w:adjustRightInd w:val="0"/>
              <w:rPr>
                <w:rFonts w:cs="HelveticaLTStd-Roman"/>
                <w:szCs w:val="24"/>
              </w:rPr>
            </w:pPr>
            <w:r>
              <w:rPr>
                <w:rFonts w:cs="HelveticaLTStd-Roman"/>
                <w:szCs w:val="24"/>
              </w:rPr>
              <w:t>One of the two examples must demonstrate the use of data across multiple data sets, databases, or data source.</w:t>
            </w:r>
          </w:p>
        </w:tc>
        <w:tc>
          <w:tcPr>
            <w:tcW w:w="1362" w:type="dxa"/>
          </w:tcPr>
          <w:p w14:paraId="45529E2C" w14:textId="77777777" w:rsidR="00EB6281" w:rsidRPr="006E5B15" w:rsidRDefault="00EB6281" w:rsidP="00162A53">
            <w:pPr>
              <w:rPr>
                <w:szCs w:val="24"/>
              </w:rPr>
            </w:pPr>
          </w:p>
        </w:tc>
        <w:tc>
          <w:tcPr>
            <w:tcW w:w="2430" w:type="dxa"/>
          </w:tcPr>
          <w:p w14:paraId="0D8ACC10" w14:textId="77777777" w:rsidR="00EB6281" w:rsidRPr="006E5B15" w:rsidRDefault="00EB6281" w:rsidP="00162A53">
            <w:pPr>
              <w:rPr>
                <w:szCs w:val="24"/>
              </w:rPr>
            </w:pPr>
          </w:p>
        </w:tc>
      </w:tr>
    </w:tbl>
    <w:p w14:paraId="7A6656CE" w14:textId="77777777" w:rsidR="006E5B15" w:rsidRPr="006E5B15" w:rsidRDefault="006E5B15" w:rsidP="006E5B1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E5B15" w:rsidRPr="006E5B15" w14:paraId="178B0395" w14:textId="77777777" w:rsidTr="00162A53">
        <w:trPr>
          <w:trHeight w:val="683"/>
        </w:trPr>
        <w:tc>
          <w:tcPr>
            <w:tcW w:w="9350" w:type="dxa"/>
          </w:tcPr>
          <w:p w14:paraId="431D268E" w14:textId="77777777" w:rsidR="006E5B15" w:rsidRPr="006E5B15" w:rsidRDefault="006E5B15" w:rsidP="00162A53">
            <w:pPr>
              <w:rPr>
                <w:szCs w:val="24"/>
                <w:u w:val="single"/>
              </w:rPr>
            </w:pPr>
            <w:r w:rsidRPr="006E5B15">
              <w:rPr>
                <w:szCs w:val="24"/>
                <w:u w:val="single"/>
              </w:rPr>
              <w:t xml:space="preserve">Evidence of Authenticity and Date are required within the documentation itself. </w:t>
            </w:r>
          </w:p>
          <w:p w14:paraId="505CEA08" w14:textId="77777777" w:rsidR="006E5B15" w:rsidRPr="006E5B15" w:rsidRDefault="006E5B15" w:rsidP="00162A53">
            <w:pPr>
              <w:rPr>
                <w:szCs w:val="24"/>
              </w:rPr>
            </w:pPr>
            <w:r w:rsidRPr="006E5B15">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E5B15" w:rsidRPr="006E5B15" w14:paraId="2939EEC5" w14:textId="77777777" w:rsidTr="00162A53">
        <w:tc>
          <w:tcPr>
            <w:tcW w:w="9350" w:type="dxa"/>
          </w:tcPr>
          <w:p w14:paraId="4B153A54" w14:textId="77777777" w:rsidR="006E5B15" w:rsidRPr="006E5B15" w:rsidRDefault="006E5B15" w:rsidP="00162A53">
            <w:pPr>
              <w:rPr>
                <w:szCs w:val="24"/>
              </w:rPr>
            </w:pPr>
          </w:p>
          <w:p w14:paraId="086B8222" w14:textId="77777777" w:rsidR="006E5B15" w:rsidRPr="006E5B15" w:rsidRDefault="006E5B15" w:rsidP="00162A53">
            <w:pPr>
              <w:rPr>
                <w:szCs w:val="24"/>
              </w:rPr>
            </w:pPr>
          </w:p>
          <w:p w14:paraId="1F6C0F1F" w14:textId="77777777" w:rsidR="006E5B15" w:rsidRPr="006E5B15" w:rsidRDefault="006E5B15" w:rsidP="00162A53">
            <w:pPr>
              <w:rPr>
                <w:szCs w:val="24"/>
              </w:rPr>
            </w:pPr>
          </w:p>
          <w:p w14:paraId="0F8CD7A8" w14:textId="77777777" w:rsidR="006E5B15" w:rsidRPr="006E5B15" w:rsidRDefault="006E5B15" w:rsidP="00162A53">
            <w:pPr>
              <w:rPr>
                <w:szCs w:val="24"/>
              </w:rPr>
            </w:pPr>
          </w:p>
        </w:tc>
      </w:tr>
    </w:tbl>
    <w:p w14:paraId="168023EA" w14:textId="77777777" w:rsidR="00E2478A" w:rsidRDefault="00E2478A" w:rsidP="007355E0"/>
    <w:p w14:paraId="20552371" w14:textId="77777777" w:rsidR="00EB6281" w:rsidRDefault="00EB6281">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B6281" w:rsidRPr="00B54D74" w14:paraId="2A1A4549" w14:textId="77777777" w:rsidTr="00EB6281">
        <w:trPr>
          <w:trHeight w:val="440"/>
        </w:trPr>
        <w:tc>
          <w:tcPr>
            <w:tcW w:w="9360" w:type="dxa"/>
            <w:shd w:val="clear" w:color="auto" w:fill="0070C0"/>
            <w:vAlign w:val="center"/>
          </w:tcPr>
          <w:p w14:paraId="0BED4FC7" w14:textId="77777777" w:rsidR="00EB6281" w:rsidRPr="00B54D74" w:rsidRDefault="00EB6281"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CE0B9A4" w14:textId="77777777" w:rsidR="00EB6281" w:rsidRPr="007B065A" w:rsidRDefault="00EB6281" w:rsidP="00EB6281">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EB6281" w:rsidRPr="006E5B15" w14:paraId="52A06927" w14:textId="77777777" w:rsidTr="00EB6281">
        <w:trPr>
          <w:trHeight w:val="561"/>
        </w:trPr>
        <w:tc>
          <w:tcPr>
            <w:tcW w:w="1975" w:type="dxa"/>
            <w:vAlign w:val="center"/>
          </w:tcPr>
          <w:p w14:paraId="07EF7508" w14:textId="77777777" w:rsidR="00EB6281" w:rsidRDefault="00EB6281" w:rsidP="00EB6281">
            <w:pPr>
              <w:rPr>
                <w:b/>
                <w:szCs w:val="24"/>
              </w:rPr>
            </w:pPr>
            <w:r w:rsidRPr="006E5B15">
              <w:rPr>
                <w:b/>
                <w:szCs w:val="24"/>
              </w:rPr>
              <w:t>Measure #1.4.2</w:t>
            </w:r>
            <w:r>
              <w:rPr>
                <w:b/>
                <w:szCs w:val="24"/>
              </w:rPr>
              <w:t xml:space="preserve"> S</w:t>
            </w:r>
          </w:p>
          <w:p w14:paraId="643EA44A" w14:textId="7154E18F" w:rsidR="001451F2" w:rsidRPr="006E5B15" w:rsidRDefault="001451F2" w:rsidP="00EB6281">
            <w:pPr>
              <w:rPr>
                <w:b/>
                <w:szCs w:val="24"/>
              </w:rPr>
            </w:pPr>
            <w:r>
              <w:rPr>
                <w:b/>
                <w:szCs w:val="24"/>
              </w:rPr>
              <w:t>(State only)</w:t>
            </w:r>
          </w:p>
        </w:tc>
        <w:tc>
          <w:tcPr>
            <w:tcW w:w="7375" w:type="dxa"/>
            <w:gridSpan w:val="2"/>
            <w:vAlign w:val="center"/>
          </w:tcPr>
          <w:p w14:paraId="5231914F" w14:textId="685BD420" w:rsidR="00EB6281" w:rsidRPr="006E5B15" w:rsidRDefault="00555283" w:rsidP="00EB6281">
            <w:pPr>
              <w:autoSpaceDE w:val="0"/>
              <w:autoSpaceDN w:val="0"/>
              <w:adjustRightInd w:val="0"/>
              <w:rPr>
                <w:i/>
                <w:szCs w:val="24"/>
              </w:rPr>
            </w:pPr>
            <w:r>
              <w:rPr>
                <w:rFonts w:cs="HelveticaLTStd-Roman"/>
                <w:szCs w:val="24"/>
              </w:rPr>
              <w:t>Statewide</w:t>
            </w:r>
            <w:r w:rsidR="00EB6281" w:rsidRPr="006E5B15">
              <w:rPr>
                <w:rFonts w:cs="HelveticaLTStd-Roman"/>
                <w:szCs w:val="24"/>
              </w:rPr>
              <w:t xml:space="preserve"> summaries or fact sheets of data to support health</w:t>
            </w:r>
            <w:r w:rsidR="00EB6281">
              <w:rPr>
                <w:rFonts w:cs="HelveticaLTStd-Roman"/>
                <w:szCs w:val="24"/>
              </w:rPr>
              <w:t xml:space="preserve"> </w:t>
            </w:r>
            <w:r w:rsidR="00EB6281" w:rsidRPr="006E5B15">
              <w:rPr>
                <w:rFonts w:cs="HelveticaLTStd-Roman"/>
                <w:szCs w:val="24"/>
              </w:rPr>
              <w:t xml:space="preserve">improvement planning processes at the </w:t>
            </w:r>
            <w:r>
              <w:rPr>
                <w:rFonts w:cs="HelveticaLTStd-Roman"/>
                <w:szCs w:val="24"/>
              </w:rPr>
              <w:t>state</w:t>
            </w:r>
            <w:r w:rsidR="00EB6281" w:rsidRPr="006E5B15">
              <w:rPr>
                <w:rFonts w:cs="HelveticaLTStd-Roman"/>
                <w:szCs w:val="24"/>
              </w:rPr>
              <w:t xml:space="preserve"> level</w:t>
            </w:r>
          </w:p>
        </w:tc>
      </w:tr>
      <w:tr w:rsidR="00EB6281" w:rsidRPr="006E5B15" w14:paraId="0485988F" w14:textId="77777777" w:rsidTr="00EB6281">
        <w:trPr>
          <w:trHeight w:val="561"/>
        </w:trPr>
        <w:tc>
          <w:tcPr>
            <w:tcW w:w="1975" w:type="dxa"/>
            <w:vAlign w:val="center"/>
          </w:tcPr>
          <w:p w14:paraId="6EEED4C2" w14:textId="77777777" w:rsidR="00EB6281" w:rsidRPr="006E5B15" w:rsidRDefault="00EB6281" w:rsidP="00EB6281">
            <w:pPr>
              <w:rPr>
                <w:szCs w:val="24"/>
              </w:rPr>
            </w:pPr>
            <w:r w:rsidRPr="006E5B15">
              <w:rPr>
                <w:szCs w:val="24"/>
              </w:rPr>
              <w:t>RD # 1</w:t>
            </w:r>
          </w:p>
        </w:tc>
        <w:tc>
          <w:tcPr>
            <w:tcW w:w="4860" w:type="dxa"/>
            <w:vAlign w:val="center"/>
          </w:tcPr>
          <w:p w14:paraId="5B64FD47" w14:textId="71D1A249" w:rsidR="00EB6281" w:rsidRPr="006E5B15" w:rsidRDefault="00555283" w:rsidP="00EB6281">
            <w:pPr>
              <w:autoSpaceDE w:val="0"/>
              <w:autoSpaceDN w:val="0"/>
              <w:adjustRightInd w:val="0"/>
              <w:rPr>
                <w:i/>
                <w:szCs w:val="24"/>
              </w:rPr>
            </w:pPr>
            <w:r>
              <w:rPr>
                <w:rFonts w:cs="HelveticaNeueLTStd-Hv"/>
                <w:szCs w:val="24"/>
              </w:rPr>
              <w:t>State</w:t>
            </w:r>
            <w:r w:rsidR="00EB6281" w:rsidRPr="006E5B15">
              <w:rPr>
                <w:rFonts w:cs="HelveticaNeueLTStd-Hv"/>
                <w:szCs w:val="24"/>
              </w:rPr>
              <w:t xml:space="preserve"> health data summaries or</w:t>
            </w:r>
            <w:r w:rsidR="00EB6281">
              <w:rPr>
                <w:rFonts w:cs="HelveticaNeueLTStd-Hv"/>
                <w:szCs w:val="24"/>
              </w:rPr>
              <w:t xml:space="preserve"> </w:t>
            </w:r>
            <w:r w:rsidR="00EB6281" w:rsidRPr="006E5B15">
              <w:rPr>
                <w:rFonts w:cs="HelveticaNeueLTStd-Hv"/>
                <w:szCs w:val="24"/>
              </w:rPr>
              <w:t>fact sheets</w:t>
            </w:r>
          </w:p>
        </w:tc>
        <w:tc>
          <w:tcPr>
            <w:tcW w:w="2515" w:type="dxa"/>
            <w:vAlign w:val="center"/>
          </w:tcPr>
          <w:p w14:paraId="4C556EB9" w14:textId="77777777" w:rsidR="00EB6281" w:rsidRPr="006E5B15" w:rsidRDefault="00EB6281" w:rsidP="00EB6281">
            <w:pPr>
              <w:rPr>
                <w:szCs w:val="24"/>
              </w:rPr>
            </w:pPr>
            <w:r w:rsidRPr="006E5B15">
              <w:rPr>
                <w:szCs w:val="24"/>
              </w:rPr>
              <w:t>Example # 1</w:t>
            </w:r>
          </w:p>
        </w:tc>
      </w:tr>
    </w:tbl>
    <w:p w14:paraId="143A6844" w14:textId="77777777" w:rsidR="00EB6281" w:rsidRPr="006E5B15" w:rsidRDefault="00EB6281" w:rsidP="00EB6281">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EB6281" w:rsidRPr="006E5B15" w14:paraId="5A78BEE5" w14:textId="77777777" w:rsidTr="00EB6281">
        <w:tc>
          <w:tcPr>
            <w:tcW w:w="5485" w:type="dxa"/>
            <w:gridSpan w:val="2"/>
          </w:tcPr>
          <w:p w14:paraId="1FBEA2AA" w14:textId="77777777" w:rsidR="00EB6281" w:rsidRPr="006E5B15" w:rsidRDefault="00EB6281" w:rsidP="00EB6281">
            <w:pPr>
              <w:rPr>
                <w:b/>
                <w:szCs w:val="24"/>
              </w:rPr>
            </w:pPr>
            <w:r w:rsidRPr="006E5B15">
              <w:rPr>
                <w:b/>
                <w:szCs w:val="24"/>
              </w:rPr>
              <w:t>Required Elements from Guidance</w:t>
            </w:r>
            <w:r w:rsidRPr="006E5B15">
              <w:rPr>
                <w:szCs w:val="24"/>
              </w:rPr>
              <w:t xml:space="preserve"> (including bulleted items)</w:t>
            </w:r>
          </w:p>
        </w:tc>
        <w:tc>
          <w:tcPr>
            <w:tcW w:w="1362" w:type="dxa"/>
          </w:tcPr>
          <w:p w14:paraId="6F7322CE" w14:textId="77777777" w:rsidR="00EB6281" w:rsidRPr="006E5B15" w:rsidRDefault="00EB6281" w:rsidP="00EB6281">
            <w:pPr>
              <w:jc w:val="center"/>
              <w:rPr>
                <w:b/>
                <w:szCs w:val="24"/>
              </w:rPr>
            </w:pPr>
            <w:r w:rsidRPr="006E5B15">
              <w:rPr>
                <w:szCs w:val="24"/>
              </w:rPr>
              <w:t xml:space="preserve">PDF Page Number(s) </w:t>
            </w:r>
          </w:p>
        </w:tc>
        <w:tc>
          <w:tcPr>
            <w:tcW w:w="2430" w:type="dxa"/>
          </w:tcPr>
          <w:p w14:paraId="2F0B2AE1" w14:textId="77777777" w:rsidR="00EB6281" w:rsidRPr="006E5B15" w:rsidRDefault="00EB6281" w:rsidP="00EB6281">
            <w:pPr>
              <w:jc w:val="center"/>
              <w:rPr>
                <w:b/>
                <w:szCs w:val="24"/>
              </w:rPr>
            </w:pPr>
            <w:r w:rsidRPr="006E5B15">
              <w:rPr>
                <w:szCs w:val="24"/>
              </w:rPr>
              <w:t xml:space="preserve">Explanatory Notes </w:t>
            </w:r>
          </w:p>
        </w:tc>
      </w:tr>
      <w:tr w:rsidR="00EB6281" w:rsidRPr="006E5B15" w14:paraId="570CC711" w14:textId="77777777" w:rsidTr="00EB6281">
        <w:trPr>
          <w:trHeight w:val="476"/>
        </w:trPr>
        <w:tc>
          <w:tcPr>
            <w:tcW w:w="625" w:type="dxa"/>
          </w:tcPr>
          <w:p w14:paraId="65404A21" w14:textId="77777777" w:rsidR="00EB6281" w:rsidRPr="006E5B15" w:rsidRDefault="00EB6281" w:rsidP="00EB6281">
            <w:pPr>
              <w:rPr>
                <w:szCs w:val="24"/>
              </w:rPr>
            </w:pPr>
            <w:r w:rsidRPr="006E5B15">
              <w:rPr>
                <w:szCs w:val="24"/>
              </w:rPr>
              <w:t>1</w:t>
            </w:r>
          </w:p>
        </w:tc>
        <w:tc>
          <w:tcPr>
            <w:tcW w:w="4860" w:type="dxa"/>
          </w:tcPr>
          <w:p w14:paraId="448A8587" w14:textId="0B104646" w:rsidR="00EB6281" w:rsidRPr="006E5B15" w:rsidRDefault="00EB6281" w:rsidP="00555283">
            <w:pPr>
              <w:rPr>
                <w:szCs w:val="24"/>
              </w:rPr>
            </w:pPr>
            <w:r w:rsidRPr="006E5B15">
              <w:rPr>
                <w:szCs w:val="24"/>
              </w:rPr>
              <w:t xml:space="preserve">The </w:t>
            </w:r>
            <w:r w:rsidR="00555283">
              <w:rPr>
                <w:szCs w:val="24"/>
              </w:rPr>
              <w:t>state</w:t>
            </w:r>
            <w:r w:rsidRPr="006E5B15">
              <w:rPr>
                <w:szCs w:val="24"/>
              </w:rPr>
              <w:t xml:space="preserve"> health department must provide summaries or fact sheets that condense</w:t>
            </w:r>
            <w:r w:rsidR="00555283">
              <w:rPr>
                <w:szCs w:val="24"/>
              </w:rPr>
              <w:t xml:space="preserve"> the state’s </w:t>
            </w:r>
            <w:r w:rsidRPr="006E5B15">
              <w:rPr>
                <w:szCs w:val="24"/>
              </w:rPr>
              <w:t>public health data.</w:t>
            </w:r>
          </w:p>
        </w:tc>
        <w:tc>
          <w:tcPr>
            <w:tcW w:w="1362" w:type="dxa"/>
          </w:tcPr>
          <w:p w14:paraId="113164B0" w14:textId="77777777" w:rsidR="00EB6281" w:rsidRPr="006E5B15" w:rsidRDefault="00EB6281" w:rsidP="00EB6281">
            <w:pPr>
              <w:rPr>
                <w:szCs w:val="24"/>
              </w:rPr>
            </w:pPr>
          </w:p>
        </w:tc>
        <w:tc>
          <w:tcPr>
            <w:tcW w:w="2430" w:type="dxa"/>
          </w:tcPr>
          <w:p w14:paraId="2EF062D8" w14:textId="77777777" w:rsidR="00EB6281" w:rsidRPr="006E5B15" w:rsidRDefault="00EB6281" w:rsidP="00EB6281">
            <w:pPr>
              <w:rPr>
                <w:szCs w:val="24"/>
              </w:rPr>
            </w:pPr>
          </w:p>
        </w:tc>
      </w:tr>
    </w:tbl>
    <w:p w14:paraId="203DC5C6" w14:textId="77777777" w:rsidR="00EB6281" w:rsidRPr="006E5B15" w:rsidRDefault="00EB6281" w:rsidP="00EB6281">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EB6281" w:rsidRPr="006E5B15" w14:paraId="518B98FE" w14:textId="77777777" w:rsidTr="00EB6281">
        <w:trPr>
          <w:trHeight w:val="683"/>
        </w:trPr>
        <w:tc>
          <w:tcPr>
            <w:tcW w:w="9350" w:type="dxa"/>
          </w:tcPr>
          <w:p w14:paraId="7CD8F44C" w14:textId="77777777" w:rsidR="00EB6281" w:rsidRPr="006E5B15" w:rsidRDefault="00EB6281" w:rsidP="00EB6281">
            <w:pPr>
              <w:rPr>
                <w:szCs w:val="24"/>
                <w:u w:val="single"/>
              </w:rPr>
            </w:pPr>
            <w:r w:rsidRPr="006E5B15">
              <w:rPr>
                <w:szCs w:val="24"/>
                <w:u w:val="single"/>
              </w:rPr>
              <w:t xml:space="preserve">Evidence of Authenticity and Date are required within the documentation itself. </w:t>
            </w:r>
          </w:p>
          <w:p w14:paraId="2A2110BB" w14:textId="77777777" w:rsidR="00EB6281" w:rsidRPr="006E5B15" w:rsidRDefault="00EB6281" w:rsidP="00EB6281">
            <w:pPr>
              <w:rPr>
                <w:szCs w:val="24"/>
              </w:rPr>
            </w:pPr>
            <w:r w:rsidRPr="006E5B15">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B6281" w:rsidRPr="006E5B15" w14:paraId="242E0DA5" w14:textId="77777777" w:rsidTr="00EB6281">
        <w:tc>
          <w:tcPr>
            <w:tcW w:w="9350" w:type="dxa"/>
          </w:tcPr>
          <w:p w14:paraId="737937EA" w14:textId="77777777" w:rsidR="00EB6281" w:rsidRPr="006E5B15" w:rsidRDefault="00EB6281" w:rsidP="00EB6281">
            <w:pPr>
              <w:rPr>
                <w:szCs w:val="24"/>
              </w:rPr>
            </w:pPr>
          </w:p>
          <w:p w14:paraId="0C62FE94" w14:textId="77777777" w:rsidR="00EB6281" w:rsidRPr="006E5B15" w:rsidRDefault="00EB6281" w:rsidP="00EB6281">
            <w:pPr>
              <w:rPr>
                <w:szCs w:val="24"/>
              </w:rPr>
            </w:pPr>
          </w:p>
          <w:p w14:paraId="4CCD1CE7" w14:textId="77777777" w:rsidR="00EB6281" w:rsidRPr="006E5B15" w:rsidRDefault="00EB6281" w:rsidP="00EB6281">
            <w:pPr>
              <w:rPr>
                <w:szCs w:val="24"/>
              </w:rPr>
            </w:pPr>
          </w:p>
          <w:p w14:paraId="73DA990A" w14:textId="77777777" w:rsidR="00EB6281" w:rsidRPr="006E5B15" w:rsidRDefault="00EB6281" w:rsidP="00EB6281">
            <w:pPr>
              <w:rPr>
                <w:szCs w:val="24"/>
              </w:rPr>
            </w:pPr>
          </w:p>
        </w:tc>
      </w:tr>
    </w:tbl>
    <w:p w14:paraId="15CE33E8" w14:textId="77777777" w:rsidR="00EB6281" w:rsidRDefault="00EB6281" w:rsidP="00EB6281"/>
    <w:p w14:paraId="22AA1144" w14:textId="77777777" w:rsidR="00EB6281" w:rsidRDefault="00EB6281" w:rsidP="00EB6281"/>
    <w:p w14:paraId="71652A34" w14:textId="77777777" w:rsidR="00EB6281" w:rsidRDefault="00EB6281" w:rsidP="00EB6281">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B6281" w:rsidRPr="00B54D74" w14:paraId="130E277A" w14:textId="77777777" w:rsidTr="00EB6281">
        <w:trPr>
          <w:trHeight w:val="440"/>
        </w:trPr>
        <w:tc>
          <w:tcPr>
            <w:tcW w:w="9360" w:type="dxa"/>
            <w:shd w:val="clear" w:color="auto" w:fill="0070C0"/>
            <w:vAlign w:val="center"/>
          </w:tcPr>
          <w:p w14:paraId="5110F830" w14:textId="77777777" w:rsidR="00EB6281" w:rsidRPr="00B54D74" w:rsidRDefault="00EB6281" w:rsidP="00EB6281">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10D253A" w14:textId="77777777" w:rsidR="00EB6281" w:rsidRPr="007B065A" w:rsidRDefault="00EB6281" w:rsidP="00EB6281">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EB6281" w:rsidRPr="002E2864" w14:paraId="069FC955" w14:textId="77777777" w:rsidTr="00EB6281">
        <w:trPr>
          <w:trHeight w:val="561"/>
        </w:trPr>
        <w:tc>
          <w:tcPr>
            <w:tcW w:w="1975" w:type="dxa"/>
            <w:vAlign w:val="center"/>
          </w:tcPr>
          <w:p w14:paraId="1059D480" w14:textId="03EC6ACD" w:rsidR="00EB6281" w:rsidRPr="002E2864" w:rsidRDefault="00EB6281" w:rsidP="00EB6281">
            <w:pPr>
              <w:rPr>
                <w:b/>
                <w:szCs w:val="24"/>
              </w:rPr>
            </w:pPr>
            <w:r w:rsidRPr="002E2864">
              <w:rPr>
                <w:b/>
                <w:szCs w:val="24"/>
              </w:rPr>
              <w:t>Measure #1.4.2</w:t>
            </w:r>
            <w:r w:rsidR="00555283">
              <w:rPr>
                <w:b/>
                <w:szCs w:val="24"/>
              </w:rPr>
              <w:t xml:space="preserve"> S (State only)</w:t>
            </w:r>
          </w:p>
        </w:tc>
        <w:tc>
          <w:tcPr>
            <w:tcW w:w="7375" w:type="dxa"/>
            <w:gridSpan w:val="2"/>
            <w:vAlign w:val="center"/>
          </w:tcPr>
          <w:p w14:paraId="6139EF57" w14:textId="43634B4A" w:rsidR="00EB6281" w:rsidRPr="002E2864" w:rsidRDefault="00555283" w:rsidP="00EB6281">
            <w:pPr>
              <w:autoSpaceDE w:val="0"/>
              <w:autoSpaceDN w:val="0"/>
              <w:adjustRightInd w:val="0"/>
              <w:rPr>
                <w:i/>
                <w:szCs w:val="24"/>
              </w:rPr>
            </w:pPr>
            <w:r>
              <w:rPr>
                <w:rFonts w:cs="HelveticaLTStd-Roman"/>
                <w:szCs w:val="24"/>
              </w:rPr>
              <w:t>Statewide</w:t>
            </w:r>
            <w:r w:rsidRPr="006E5B15">
              <w:rPr>
                <w:rFonts w:cs="HelveticaLTStd-Roman"/>
                <w:szCs w:val="24"/>
              </w:rPr>
              <w:t xml:space="preserve"> summaries or fact sheets of data to support health</w:t>
            </w:r>
            <w:r>
              <w:rPr>
                <w:rFonts w:cs="HelveticaLTStd-Roman"/>
                <w:szCs w:val="24"/>
              </w:rPr>
              <w:t xml:space="preserve"> </w:t>
            </w:r>
            <w:r w:rsidRPr="006E5B15">
              <w:rPr>
                <w:rFonts w:cs="HelveticaLTStd-Roman"/>
                <w:szCs w:val="24"/>
              </w:rPr>
              <w:t xml:space="preserve">improvement planning processes at the </w:t>
            </w:r>
            <w:r>
              <w:rPr>
                <w:rFonts w:cs="HelveticaLTStd-Roman"/>
                <w:szCs w:val="24"/>
              </w:rPr>
              <w:t>state</w:t>
            </w:r>
            <w:r w:rsidRPr="006E5B15">
              <w:rPr>
                <w:rFonts w:cs="HelveticaLTStd-Roman"/>
                <w:szCs w:val="24"/>
              </w:rPr>
              <w:t xml:space="preserve"> level</w:t>
            </w:r>
          </w:p>
        </w:tc>
      </w:tr>
      <w:tr w:rsidR="00EB6281" w:rsidRPr="002E2864" w14:paraId="08B420C2" w14:textId="77777777" w:rsidTr="00EB6281">
        <w:trPr>
          <w:trHeight w:val="561"/>
        </w:trPr>
        <w:tc>
          <w:tcPr>
            <w:tcW w:w="1975" w:type="dxa"/>
            <w:vAlign w:val="center"/>
          </w:tcPr>
          <w:p w14:paraId="3AFB647F" w14:textId="77777777" w:rsidR="00EB6281" w:rsidRPr="002E2864" w:rsidRDefault="00EB6281" w:rsidP="00EB6281">
            <w:pPr>
              <w:rPr>
                <w:szCs w:val="24"/>
              </w:rPr>
            </w:pPr>
            <w:r w:rsidRPr="002E2864">
              <w:rPr>
                <w:szCs w:val="24"/>
              </w:rPr>
              <w:t>RD # 1</w:t>
            </w:r>
          </w:p>
        </w:tc>
        <w:tc>
          <w:tcPr>
            <w:tcW w:w="4860" w:type="dxa"/>
            <w:vAlign w:val="center"/>
          </w:tcPr>
          <w:p w14:paraId="594B32D4" w14:textId="03BFD23A" w:rsidR="00EB6281" w:rsidRPr="002E2864" w:rsidRDefault="00555283" w:rsidP="00EB6281">
            <w:pPr>
              <w:autoSpaceDE w:val="0"/>
              <w:autoSpaceDN w:val="0"/>
              <w:adjustRightInd w:val="0"/>
              <w:rPr>
                <w:i/>
                <w:szCs w:val="24"/>
              </w:rPr>
            </w:pPr>
            <w:r>
              <w:rPr>
                <w:rFonts w:cs="HelveticaNeueLTStd-Hv"/>
                <w:szCs w:val="24"/>
              </w:rPr>
              <w:t>State</w:t>
            </w:r>
            <w:r w:rsidRPr="006E5B15">
              <w:rPr>
                <w:rFonts w:cs="HelveticaNeueLTStd-Hv"/>
                <w:szCs w:val="24"/>
              </w:rPr>
              <w:t xml:space="preserve"> health data summaries or</w:t>
            </w:r>
            <w:r>
              <w:rPr>
                <w:rFonts w:cs="HelveticaNeueLTStd-Hv"/>
                <w:szCs w:val="24"/>
              </w:rPr>
              <w:t xml:space="preserve"> </w:t>
            </w:r>
            <w:r w:rsidRPr="006E5B15">
              <w:rPr>
                <w:rFonts w:cs="HelveticaNeueLTStd-Hv"/>
                <w:szCs w:val="24"/>
              </w:rPr>
              <w:t>fact sheets</w:t>
            </w:r>
          </w:p>
        </w:tc>
        <w:tc>
          <w:tcPr>
            <w:tcW w:w="2515" w:type="dxa"/>
            <w:vAlign w:val="center"/>
          </w:tcPr>
          <w:p w14:paraId="34E9CEED" w14:textId="77777777" w:rsidR="00EB6281" w:rsidRPr="002E2864" w:rsidRDefault="00EB6281" w:rsidP="00EB6281">
            <w:pPr>
              <w:rPr>
                <w:szCs w:val="24"/>
              </w:rPr>
            </w:pPr>
            <w:r w:rsidRPr="002E2864">
              <w:rPr>
                <w:szCs w:val="24"/>
              </w:rPr>
              <w:t>Example # 2</w:t>
            </w:r>
          </w:p>
        </w:tc>
      </w:tr>
    </w:tbl>
    <w:p w14:paraId="015970F9" w14:textId="77777777" w:rsidR="00EB6281" w:rsidRPr="002E2864" w:rsidRDefault="00EB6281" w:rsidP="00EB6281">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EB6281" w:rsidRPr="002E2864" w14:paraId="1AE92E5C" w14:textId="77777777" w:rsidTr="00EB6281">
        <w:tc>
          <w:tcPr>
            <w:tcW w:w="5485" w:type="dxa"/>
            <w:gridSpan w:val="2"/>
          </w:tcPr>
          <w:p w14:paraId="5F4FA04D" w14:textId="77777777" w:rsidR="00EB6281" w:rsidRPr="002E2864" w:rsidRDefault="00EB6281" w:rsidP="00EB6281">
            <w:pPr>
              <w:rPr>
                <w:b/>
                <w:szCs w:val="24"/>
              </w:rPr>
            </w:pPr>
            <w:r w:rsidRPr="002E2864">
              <w:rPr>
                <w:b/>
                <w:szCs w:val="24"/>
              </w:rPr>
              <w:t>Required Elements from Guidance</w:t>
            </w:r>
            <w:r w:rsidRPr="002E2864">
              <w:rPr>
                <w:szCs w:val="24"/>
              </w:rPr>
              <w:t xml:space="preserve"> (including bulleted items)</w:t>
            </w:r>
          </w:p>
        </w:tc>
        <w:tc>
          <w:tcPr>
            <w:tcW w:w="1362" w:type="dxa"/>
          </w:tcPr>
          <w:p w14:paraId="0CC58B62" w14:textId="77777777" w:rsidR="00EB6281" w:rsidRPr="002E2864" w:rsidRDefault="00EB6281" w:rsidP="00EB6281">
            <w:pPr>
              <w:jc w:val="center"/>
              <w:rPr>
                <w:b/>
                <w:szCs w:val="24"/>
              </w:rPr>
            </w:pPr>
            <w:r w:rsidRPr="002E2864">
              <w:rPr>
                <w:szCs w:val="24"/>
              </w:rPr>
              <w:t xml:space="preserve">PDF Page Number(s) </w:t>
            </w:r>
          </w:p>
        </w:tc>
        <w:tc>
          <w:tcPr>
            <w:tcW w:w="2430" w:type="dxa"/>
          </w:tcPr>
          <w:p w14:paraId="1180F2A4" w14:textId="77777777" w:rsidR="00EB6281" w:rsidRPr="002E2864" w:rsidRDefault="00EB6281" w:rsidP="00EB6281">
            <w:pPr>
              <w:jc w:val="center"/>
              <w:rPr>
                <w:b/>
                <w:szCs w:val="24"/>
              </w:rPr>
            </w:pPr>
            <w:r w:rsidRPr="002E2864">
              <w:rPr>
                <w:szCs w:val="24"/>
              </w:rPr>
              <w:t xml:space="preserve">Explanatory Notes </w:t>
            </w:r>
          </w:p>
        </w:tc>
      </w:tr>
      <w:tr w:rsidR="00EB6281" w:rsidRPr="002E2864" w14:paraId="0B61E726" w14:textId="77777777" w:rsidTr="00EB6281">
        <w:trPr>
          <w:trHeight w:val="476"/>
        </w:trPr>
        <w:tc>
          <w:tcPr>
            <w:tcW w:w="625" w:type="dxa"/>
          </w:tcPr>
          <w:p w14:paraId="7EA43C69" w14:textId="77777777" w:rsidR="00EB6281" w:rsidRPr="002E2864" w:rsidRDefault="00EB6281" w:rsidP="00EB6281">
            <w:pPr>
              <w:rPr>
                <w:szCs w:val="24"/>
              </w:rPr>
            </w:pPr>
            <w:r w:rsidRPr="002E2864">
              <w:rPr>
                <w:szCs w:val="24"/>
              </w:rPr>
              <w:t>1</w:t>
            </w:r>
          </w:p>
        </w:tc>
        <w:tc>
          <w:tcPr>
            <w:tcW w:w="4860" w:type="dxa"/>
          </w:tcPr>
          <w:p w14:paraId="07A28C88" w14:textId="77777777" w:rsidR="00EB6281" w:rsidRDefault="00555283" w:rsidP="00EB6281">
            <w:pPr>
              <w:rPr>
                <w:szCs w:val="24"/>
              </w:rPr>
            </w:pPr>
            <w:r w:rsidRPr="006E5B15">
              <w:rPr>
                <w:szCs w:val="24"/>
              </w:rPr>
              <w:t xml:space="preserve">The </w:t>
            </w:r>
            <w:r>
              <w:rPr>
                <w:szCs w:val="24"/>
              </w:rPr>
              <w:t>state</w:t>
            </w:r>
            <w:r w:rsidRPr="006E5B15">
              <w:rPr>
                <w:szCs w:val="24"/>
              </w:rPr>
              <w:t xml:space="preserve"> health department must provide summaries or fact sheets that condense</w:t>
            </w:r>
            <w:r>
              <w:rPr>
                <w:szCs w:val="24"/>
              </w:rPr>
              <w:t xml:space="preserve"> the state’s </w:t>
            </w:r>
            <w:r w:rsidRPr="006E5B15">
              <w:rPr>
                <w:szCs w:val="24"/>
              </w:rPr>
              <w:t>public health data.</w:t>
            </w:r>
          </w:p>
          <w:p w14:paraId="5588445B" w14:textId="77777777" w:rsidR="004E6926" w:rsidRDefault="004E6926" w:rsidP="00EB6281">
            <w:pPr>
              <w:rPr>
                <w:szCs w:val="24"/>
              </w:rPr>
            </w:pPr>
          </w:p>
          <w:p w14:paraId="2ADCD9A7" w14:textId="25113D5F" w:rsidR="004E6926" w:rsidRPr="002E2864" w:rsidRDefault="004E6926" w:rsidP="00EB6281">
            <w:pPr>
              <w:rPr>
                <w:szCs w:val="24"/>
              </w:rPr>
            </w:pPr>
            <w:r w:rsidRPr="00313FC1">
              <w:rPr>
                <w:szCs w:val="24"/>
              </w:rPr>
              <w:t xml:space="preserve">Note: health data summaries are not the same as a </w:t>
            </w:r>
            <w:r>
              <w:rPr>
                <w:szCs w:val="24"/>
              </w:rPr>
              <w:t>state</w:t>
            </w:r>
            <w:r w:rsidRPr="00313FC1">
              <w:rPr>
                <w:szCs w:val="24"/>
              </w:rPr>
              <w:t xml:space="preserve"> health assessment. </w:t>
            </w:r>
          </w:p>
        </w:tc>
        <w:tc>
          <w:tcPr>
            <w:tcW w:w="1362" w:type="dxa"/>
          </w:tcPr>
          <w:p w14:paraId="759693C9" w14:textId="77777777" w:rsidR="00EB6281" w:rsidRPr="002E2864" w:rsidRDefault="00EB6281" w:rsidP="00EB6281">
            <w:pPr>
              <w:rPr>
                <w:szCs w:val="24"/>
              </w:rPr>
            </w:pPr>
          </w:p>
        </w:tc>
        <w:tc>
          <w:tcPr>
            <w:tcW w:w="2430" w:type="dxa"/>
          </w:tcPr>
          <w:p w14:paraId="2CB08819" w14:textId="77777777" w:rsidR="00EB6281" w:rsidRPr="002E2864" w:rsidRDefault="00EB6281" w:rsidP="00EB6281">
            <w:pPr>
              <w:rPr>
                <w:szCs w:val="24"/>
              </w:rPr>
            </w:pPr>
          </w:p>
        </w:tc>
      </w:tr>
    </w:tbl>
    <w:p w14:paraId="45ED5BE5" w14:textId="77777777" w:rsidR="00EB6281" w:rsidRPr="002E2864" w:rsidRDefault="00EB6281" w:rsidP="00EB6281">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EB6281" w:rsidRPr="002E2864" w14:paraId="25149C70" w14:textId="77777777" w:rsidTr="00EB6281">
        <w:trPr>
          <w:trHeight w:val="683"/>
        </w:trPr>
        <w:tc>
          <w:tcPr>
            <w:tcW w:w="9350" w:type="dxa"/>
          </w:tcPr>
          <w:p w14:paraId="3DEB37C8" w14:textId="77777777" w:rsidR="00EB6281" w:rsidRPr="002E2864" w:rsidRDefault="00EB6281" w:rsidP="00EB6281">
            <w:pPr>
              <w:rPr>
                <w:szCs w:val="24"/>
                <w:u w:val="single"/>
              </w:rPr>
            </w:pPr>
            <w:r w:rsidRPr="002E2864">
              <w:rPr>
                <w:szCs w:val="24"/>
                <w:u w:val="single"/>
              </w:rPr>
              <w:t xml:space="preserve">Evidence of Authenticity and Date are required within the documentation itself. </w:t>
            </w:r>
          </w:p>
          <w:p w14:paraId="03C7DA76" w14:textId="77777777" w:rsidR="00EB6281" w:rsidRPr="002E2864" w:rsidRDefault="00EB6281" w:rsidP="00EB6281">
            <w:pPr>
              <w:rPr>
                <w:szCs w:val="24"/>
              </w:rPr>
            </w:pPr>
            <w:r w:rsidRPr="002E286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B6281" w:rsidRPr="002E2864" w14:paraId="054E2473" w14:textId="77777777" w:rsidTr="00EB6281">
        <w:tc>
          <w:tcPr>
            <w:tcW w:w="9350" w:type="dxa"/>
          </w:tcPr>
          <w:p w14:paraId="22C237AD" w14:textId="77777777" w:rsidR="00EB6281" w:rsidRPr="002E2864" w:rsidRDefault="00EB6281" w:rsidP="00EB6281">
            <w:pPr>
              <w:rPr>
                <w:szCs w:val="24"/>
              </w:rPr>
            </w:pPr>
          </w:p>
          <w:p w14:paraId="0FDEAA2A" w14:textId="77777777" w:rsidR="00EB6281" w:rsidRPr="002E2864" w:rsidRDefault="00EB6281" w:rsidP="00EB6281">
            <w:pPr>
              <w:rPr>
                <w:szCs w:val="24"/>
              </w:rPr>
            </w:pPr>
          </w:p>
          <w:p w14:paraId="6C32B737" w14:textId="77777777" w:rsidR="00EB6281" w:rsidRPr="002E2864" w:rsidRDefault="00EB6281" w:rsidP="00EB6281">
            <w:pPr>
              <w:rPr>
                <w:szCs w:val="24"/>
              </w:rPr>
            </w:pPr>
          </w:p>
          <w:p w14:paraId="70ABAE64" w14:textId="77777777" w:rsidR="00EB6281" w:rsidRPr="002E2864" w:rsidRDefault="00EB6281" w:rsidP="00EB6281">
            <w:pPr>
              <w:rPr>
                <w:szCs w:val="24"/>
              </w:rPr>
            </w:pPr>
          </w:p>
        </w:tc>
      </w:tr>
    </w:tbl>
    <w:p w14:paraId="21D8F578" w14:textId="77777777" w:rsidR="00EB6281" w:rsidRDefault="00EB6281" w:rsidP="00EB6281"/>
    <w:p w14:paraId="10EE8EF2" w14:textId="77777777" w:rsidR="00555283" w:rsidRDefault="00555283">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555283" w:rsidRPr="00B54D74" w14:paraId="5F28F655" w14:textId="77777777" w:rsidTr="009249CB">
        <w:trPr>
          <w:trHeight w:val="440"/>
        </w:trPr>
        <w:tc>
          <w:tcPr>
            <w:tcW w:w="9360" w:type="dxa"/>
            <w:shd w:val="clear" w:color="auto" w:fill="0070C0"/>
            <w:vAlign w:val="center"/>
          </w:tcPr>
          <w:p w14:paraId="54FBE910" w14:textId="77777777" w:rsidR="00555283" w:rsidRPr="00B54D74" w:rsidRDefault="00555283" w:rsidP="009249CB">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17F0DD2" w14:textId="77777777" w:rsidR="00555283" w:rsidRPr="007B065A" w:rsidRDefault="00555283" w:rsidP="00555283">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555283" w:rsidRPr="002E2864" w14:paraId="715CB71E" w14:textId="77777777" w:rsidTr="009249CB">
        <w:trPr>
          <w:trHeight w:val="561"/>
        </w:trPr>
        <w:tc>
          <w:tcPr>
            <w:tcW w:w="1975" w:type="dxa"/>
            <w:vAlign w:val="center"/>
          </w:tcPr>
          <w:p w14:paraId="4241FD31" w14:textId="7673E643" w:rsidR="00555283" w:rsidRPr="002E2864" w:rsidRDefault="00555283" w:rsidP="009249CB">
            <w:pPr>
              <w:rPr>
                <w:b/>
                <w:szCs w:val="24"/>
              </w:rPr>
            </w:pPr>
            <w:r w:rsidRPr="002E2864">
              <w:rPr>
                <w:b/>
                <w:szCs w:val="24"/>
              </w:rPr>
              <w:t>Measure #</w:t>
            </w:r>
            <w:r>
              <w:rPr>
                <w:b/>
                <w:szCs w:val="24"/>
              </w:rPr>
              <w:t>1.4.2 S (State only)</w:t>
            </w:r>
          </w:p>
        </w:tc>
        <w:tc>
          <w:tcPr>
            <w:tcW w:w="7375" w:type="dxa"/>
            <w:gridSpan w:val="2"/>
            <w:vAlign w:val="center"/>
          </w:tcPr>
          <w:p w14:paraId="789B1AB6" w14:textId="54CD449A" w:rsidR="00555283" w:rsidRPr="002E2864" w:rsidRDefault="00555283" w:rsidP="009249CB">
            <w:pPr>
              <w:rPr>
                <w:i/>
                <w:szCs w:val="24"/>
              </w:rPr>
            </w:pPr>
            <w:r>
              <w:rPr>
                <w:rFonts w:cs="HelveticaLTStd-Roman"/>
                <w:szCs w:val="24"/>
              </w:rPr>
              <w:t>Statewide</w:t>
            </w:r>
            <w:r w:rsidRPr="006E5B15">
              <w:rPr>
                <w:rFonts w:cs="HelveticaLTStd-Roman"/>
                <w:szCs w:val="24"/>
              </w:rPr>
              <w:t xml:space="preserve"> summaries of </w:t>
            </w:r>
            <w:r>
              <w:rPr>
                <w:rFonts w:cs="HelveticaLTStd-Roman"/>
                <w:szCs w:val="24"/>
              </w:rPr>
              <w:t xml:space="preserve">state </w:t>
            </w:r>
            <w:r w:rsidRPr="006E5B15">
              <w:rPr>
                <w:rFonts w:cs="HelveticaLTStd-Roman"/>
                <w:szCs w:val="24"/>
              </w:rPr>
              <w:t xml:space="preserve">data to </w:t>
            </w:r>
            <w:r>
              <w:rPr>
                <w:rFonts w:cs="HelveticaLTStd-Roman"/>
                <w:szCs w:val="24"/>
              </w:rPr>
              <w:t xml:space="preserve">public health system partners, community groups and key stakeholders </w:t>
            </w:r>
          </w:p>
        </w:tc>
      </w:tr>
      <w:tr w:rsidR="00555283" w:rsidRPr="002E2864" w14:paraId="65F50BD5" w14:textId="77777777" w:rsidTr="009249CB">
        <w:trPr>
          <w:trHeight w:val="561"/>
        </w:trPr>
        <w:tc>
          <w:tcPr>
            <w:tcW w:w="1975" w:type="dxa"/>
            <w:vAlign w:val="center"/>
          </w:tcPr>
          <w:p w14:paraId="0CE9F59C" w14:textId="77777777" w:rsidR="00555283" w:rsidRPr="002E2864" w:rsidRDefault="00555283" w:rsidP="009249CB">
            <w:pPr>
              <w:rPr>
                <w:szCs w:val="24"/>
              </w:rPr>
            </w:pPr>
            <w:r w:rsidRPr="002E2864">
              <w:rPr>
                <w:szCs w:val="24"/>
              </w:rPr>
              <w:t>RD # 2</w:t>
            </w:r>
          </w:p>
        </w:tc>
        <w:tc>
          <w:tcPr>
            <w:tcW w:w="4860" w:type="dxa"/>
            <w:vAlign w:val="center"/>
          </w:tcPr>
          <w:p w14:paraId="068010F5" w14:textId="77777777" w:rsidR="00555283" w:rsidRPr="002E2864" w:rsidRDefault="00555283" w:rsidP="009249CB">
            <w:pPr>
              <w:autoSpaceDE w:val="0"/>
              <w:autoSpaceDN w:val="0"/>
              <w:adjustRightInd w:val="0"/>
              <w:rPr>
                <w:i/>
                <w:szCs w:val="24"/>
              </w:rPr>
            </w:pPr>
            <w:r w:rsidRPr="002E2864">
              <w:rPr>
                <w:rFonts w:cs="HelveticaNeueLTStd-Hv"/>
                <w:szCs w:val="24"/>
              </w:rPr>
              <w:t>Distribution of health data summaries to public health system partners, community groups, and key stakeholders</w:t>
            </w:r>
          </w:p>
        </w:tc>
        <w:tc>
          <w:tcPr>
            <w:tcW w:w="2515" w:type="dxa"/>
            <w:vAlign w:val="center"/>
          </w:tcPr>
          <w:p w14:paraId="7A172BB7" w14:textId="77777777" w:rsidR="00555283" w:rsidRPr="002E2864" w:rsidRDefault="00555283" w:rsidP="009249CB">
            <w:pPr>
              <w:rPr>
                <w:szCs w:val="24"/>
              </w:rPr>
            </w:pPr>
            <w:r w:rsidRPr="002E2864">
              <w:rPr>
                <w:szCs w:val="24"/>
              </w:rPr>
              <w:t>Example #</w:t>
            </w:r>
            <w:r>
              <w:rPr>
                <w:szCs w:val="24"/>
              </w:rPr>
              <w:t xml:space="preserve"> 1</w:t>
            </w:r>
          </w:p>
        </w:tc>
      </w:tr>
    </w:tbl>
    <w:p w14:paraId="04D3CA11" w14:textId="77777777" w:rsidR="00555283" w:rsidRPr="002E2864" w:rsidRDefault="00555283" w:rsidP="0055528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555283" w:rsidRPr="002E2864" w14:paraId="2D2BA733" w14:textId="77777777" w:rsidTr="009249CB">
        <w:tc>
          <w:tcPr>
            <w:tcW w:w="5485" w:type="dxa"/>
            <w:gridSpan w:val="2"/>
          </w:tcPr>
          <w:p w14:paraId="4BFB9FEE" w14:textId="77777777" w:rsidR="00555283" w:rsidRPr="002E2864" w:rsidRDefault="00555283" w:rsidP="009249CB">
            <w:pPr>
              <w:rPr>
                <w:b/>
                <w:szCs w:val="24"/>
              </w:rPr>
            </w:pPr>
            <w:r w:rsidRPr="002E2864">
              <w:rPr>
                <w:b/>
                <w:szCs w:val="24"/>
              </w:rPr>
              <w:t>Required Elements from Guidance</w:t>
            </w:r>
            <w:r w:rsidRPr="002E2864">
              <w:rPr>
                <w:szCs w:val="24"/>
              </w:rPr>
              <w:t xml:space="preserve"> (including bulleted items)</w:t>
            </w:r>
          </w:p>
        </w:tc>
        <w:tc>
          <w:tcPr>
            <w:tcW w:w="1362" w:type="dxa"/>
          </w:tcPr>
          <w:p w14:paraId="0F333851" w14:textId="77777777" w:rsidR="00555283" w:rsidRPr="002E2864" w:rsidRDefault="00555283" w:rsidP="009249CB">
            <w:pPr>
              <w:jc w:val="center"/>
              <w:rPr>
                <w:b/>
                <w:szCs w:val="24"/>
              </w:rPr>
            </w:pPr>
            <w:r w:rsidRPr="002E2864">
              <w:rPr>
                <w:szCs w:val="24"/>
              </w:rPr>
              <w:t xml:space="preserve">PDF Page Number(s) </w:t>
            </w:r>
          </w:p>
        </w:tc>
        <w:tc>
          <w:tcPr>
            <w:tcW w:w="2430" w:type="dxa"/>
          </w:tcPr>
          <w:p w14:paraId="3B044083" w14:textId="77777777" w:rsidR="00555283" w:rsidRPr="002E2864" w:rsidRDefault="00555283" w:rsidP="009249CB">
            <w:pPr>
              <w:jc w:val="center"/>
              <w:rPr>
                <w:b/>
                <w:szCs w:val="24"/>
              </w:rPr>
            </w:pPr>
            <w:r w:rsidRPr="002E2864">
              <w:rPr>
                <w:szCs w:val="24"/>
              </w:rPr>
              <w:t xml:space="preserve">Explanatory Notes </w:t>
            </w:r>
          </w:p>
        </w:tc>
      </w:tr>
      <w:tr w:rsidR="00555283" w:rsidRPr="002E2864" w14:paraId="31AD1AFE" w14:textId="77777777" w:rsidTr="009249CB">
        <w:trPr>
          <w:trHeight w:val="476"/>
        </w:trPr>
        <w:tc>
          <w:tcPr>
            <w:tcW w:w="625" w:type="dxa"/>
          </w:tcPr>
          <w:p w14:paraId="7EBA1F8C" w14:textId="77777777" w:rsidR="00555283" w:rsidRPr="002E2864" w:rsidRDefault="00555283" w:rsidP="009249CB">
            <w:pPr>
              <w:rPr>
                <w:szCs w:val="24"/>
              </w:rPr>
            </w:pPr>
            <w:r w:rsidRPr="002E2864">
              <w:rPr>
                <w:szCs w:val="24"/>
              </w:rPr>
              <w:t>2</w:t>
            </w:r>
          </w:p>
        </w:tc>
        <w:tc>
          <w:tcPr>
            <w:tcW w:w="4860" w:type="dxa"/>
          </w:tcPr>
          <w:p w14:paraId="6F174131" w14:textId="77777777" w:rsidR="00555283" w:rsidRDefault="00555283" w:rsidP="009249CB">
            <w:pPr>
              <w:autoSpaceDE w:val="0"/>
              <w:autoSpaceDN w:val="0"/>
              <w:adjustRightInd w:val="0"/>
              <w:rPr>
                <w:rFonts w:cs="HelveticaNeueLTStd-Hv"/>
                <w:szCs w:val="24"/>
              </w:rPr>
            </w:pPr>
            <w:r w:rsidRPr="002E2864">
              <w:rPr>
                <w:rFonts w:cs="HelveticaNeueLTStd-Hv"/>
                <w:szCs w:val="24"/>
              </w:rPr>
              <w:t xml:space="preserve">The </w:t>
            </w:r>
            <w:r>
              <w:rPr>
                <w:rFonts w:cs="HelveticaNeueLTStd-Hv"/>
                <w:szCs w:val="24"/>
              </w:rPr>
              <w:t>state</w:t>
            </w:r>
            <w:r w:rsidRPr="002E2864">
              <w:rPr>
                <w:rFonts w:cs="HelveticaNeueLTStd-Hv"/>
                <w:szCs w:val="24"/>
              </w:rPr>
              <w:t xml:space="preserve"> health department must document the distribution of summaries of health data to public health system partners, community groups, Tribal health departments, </w:t>
            </w:r>
            <w:r>
              <w:rPr>
                <w:rFonts w:cs="HelveticaNeueLTStd-Hv"/>
                <w:szCs w:val="24"/>
              </w:rPr>
              <w:t xml:space="preserve">local health departments, </w:t>
            </w:r>
            <w:r w:rsidRPr="002E2864">
              <w:rPr>
                <w:rFonts w:cs="HelveticaNeueLTStd-Hv"/>
                <w:szCs w:val="24"/>
              </w:rPr>
              <w:t>elected officials, or key stakeholders, such as governing entities or community advisory groups.</w:t>
            </w:r>
          </w:p>
          <w:p w14:paraId="57AC311C" w14:textId="77777777" w:rsidR="004E6926" w:rsidRDefault="004E6926" w:rsidP="009249CB">
            <w:pPr>
              <w:autoSpaceDE w:val="0"/>
              <w:autoSpaceDN w:val="0"/>
              <w:adjustRightInd w:val="0"/>
              <w:rPr>
                <w:rFonts w:cs="HelveticaNeueLTStd-Hv"/>
                <w:szCs w:val="24"/>
              </w:rPr>
            </w:pPr>
          </w:p>
          <w:p w14:paraId="45593DC3" w14:textId="03E4E1A2" w:rsidR="004E6926" w:rsidRPr="002E2864" w:rsidRDefault="004E6926" w:rsidP="009249CB">
            <w:pPr>
              <w:autoSpaceDE w:val="0"/>
              <w:autoSpaceDN w:val="0"/>
              <w:adjustRightInd w:val="0"/>
              <w:rPr>
                <w:szCs w:val="24"/>
              </w:rPr>
            </w:pPr>
            <w:r w:rsidRPr="00313FC1">
              <w:rPr>
                <w:szCs w:val="24"/>
              </w:rPr>
              <w:t xml:space="preserve">Note: health data summaries are not the same as a </w:t>
            </w:r>
            <w:r>
              <w:rPr>
                <w:szCs w:val="24"/>
              </w:rPr>
              <w:t>state</w:t>
            </w:r>
            <w:r w:rsidRPr="00313FC1">
              <w:rPr>
                <w:szCs w:val="24"/>
              </w:rPr>
              <w:t xml:space="preserve"> health assessment.</w:t>
            </w:r>
          </w:p>
        </w:tc>
        <w:tc>
          <w:tcPr>
            <w:tcW w:w="1362" w:type="dxa"/>
          </w:tcPr>
          <w:p w14:paraId="0BA33E15" w14:textId="77777777" w:rsidR="00555283" w:rsidRPr="002E2864" w:rsidRDefault="00555283" w:rsidP="009249CB">
            <w:pPr>
              <w:rPr>
                <w:szCs w:val="24"/>
              </w:rPr>
            </w:pPr>
          </w:p>
        </w:tc>
        <w:tc>
          <w:tcPr>
            <w:tcW w:w="2430" w:type="dxa"/>
          </w:tcPr>
          <w:p w14:paraId="10914FBF" w14:textId="77777777" w:rsidR="00555283" w:rsidRPr="002E2864" w:rsidRDefault="00555283" w:rsidP="009249CB">
            <w:pPr>
              <w:rPr>
                <w:szCs w:val="24"/>
              </w:rPr>
            </w:pPr>
          </w:p>
        </w:tc>
      </w:tr>
    </w:tbl>
    <w:p w14:paraId="58F15C7C" w14:textId="77777777" w:rsidR="00555283" w:rsidRPr="002E2864" w:rsidRDefault="00555283" w:rsidP="0055528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555283" w:rsidRPr="002E2864" w14:paraId="7B3F412D" w14:textId="77777777" w:rsidTr="009249CB">
        <w:trPr>
          <w:trHeight w:val="683"/>
        </w:trPr>
        <w:tc>
          <w:tcPr>
            <w:tcW w:w="9350" w:type="dxa"/>
          </w:tcPr>
          <w:p w14:paraId="3E75F590" w14:textId="77777777" w:rsidR="00555283" w:rsidRPr="002E2864" w:rsidRDefault="00555283" w:rsidP="009249CB">
            <w:pPr>
              <w:rPr>
                <w:szCs w:val="24"/>
                <w:u w:val="single"/>
              </w:rPr>
            </w:pPr>
            <w:r w:rsidRPr="002E2864">
              <w:rPr>
                <w:szCs w:val="24"/>
                <w:u w:val="single"/>
              </w:rPr>
              <w:t xml:space="preserve">Evidence of Authenticity and Date are required within the documentation itself. </w:t>
            </w:r>
          </w:p>
          <w:p w14:paraId="4E5A5A19" w14:textId="77777777" w:rsidR="00555283" w:rsidRPr="002E2864" w:rsidRDefault="00555283" w:rsidP="009249CB">
            <w:pPr>
              <w:rPr>
                <w:szCs w:val="24"/>
              </w:rPr>
            </w:pPr>
            <w:r w:rsidRPr="002E286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555283" w:rsidRPr="002E2864" w14:paraId="0673A7A8" w14:textId="77777777" w:rsidTr="009249CB">
        <w:tc>
          <w:tcPr>
            <w:tcW w:w="9350" w:type="dxa"/>
          </w:tcPr>
          <w:p w14:paraId="44B46238" w14:textId="77777777" w:rsidR="00555283" w:rsidRPr="002E2864" w:rsidRDefault="00555283" w:rsidP="009249CB">
            <w:pPr>
              <w:rPr>
                <w:szCs w:val="24"/>
              </w:rPr>
            </w:pPr>
          </w:p>
          <w:p w14:paraId="5728D662" w14:textId="77777777" w:rsidR="00555283" w:rsidRPr="002E2864" w:rsidRDefault="00555283" w:rsidP="009249CB">
            <w:pPr>
              <w:rPr>
                <w:szCs w:val="24"/>
              </w:rPr>
            </w:pPr>
          </w:p>
          <w:p w14:paraId="54B557D9" w14:textId="77777777" w:rsidR="00555283" w:rsidRPr="002E2864" w:rsidRDefault="00555283" w:rsidP="009249CB">
            <w:pPr>
              <w:rPr>
                <w:szCs w:val="24"/>
              </w:rPr>
            </w:pPr>
          </w:p>
          <w:p w14:paraId="4BF80F66" w14:textId="77777777" w:rsidR="00555283" w:rsidRPr="002E2864" w:rsidRDefault="00555283" w:rsidP="009249CB">
            <w:pPr>
              <w:rPr>
                <w:szCs w:val="24"/>
              </w:rPr>
            </w:pPr>
          </w:p>
        </w:tc>
      </w:tr>
    </w:tbl>
    <w:p w14:paraId="1DF38537" w14:textId="77777777" w:rsidR="00555283" w:rsidRDefault="00555283" w:rsidP="00555283">
      <w:pPr>
        <w:rPr>
          <w:rFonts w:ascii="Cambria Math" w:hAnsi="Cambria Math"/>
          <w:sz w:val="24"/>
          <w:szCs w:val="24"/>
        </w:rPr>
      </w:pPr>
    </w:p>
    <w:p w14:paraId="224A56C4" w14:textId="77777777" w:rsidR="00555283" w:rsidRDefault="00555283" w:rsidP="00555283">
      <w:pPr>
        <w:rPr>
          <w:rFonts w:ascii="Cambria Math" w:hAnsi="Cambria Math"/>
          <w:sz w:val="24"/>
          <w:szCs w:val="24"/>
        </w:rPr>
      </w:pPr>
      <w:r>
        <w:rPr>
          <w:rFonts w:ascii="Cambria Math" w:hAnsi="Cambria Math"/>
          <w:sz w:val="24"/>
          <w:szCs w:val="24"/>
        </w:rP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555283" w:rsidRPr="00B54D74" w14:paraId="3008341C" w14:textId="77777777" w:rsidTr="009249CB">
        <w:trPr>
          <w:trHeight w:val="440"/>
        </w:trPr>
        <w:tc>
          <w:tcPr>
            <w:tcW w:w="9360" w:type="dxa"/>
            <w:shd w:val="clear" w:color="auto" w:fill="0070C0"/>
            <w:vAlign w:val="center"/>
          </w:tcPr>
          <w:p w14:paraId="18EF5122" w14:textId="77777777" w:rsidR="00555283" w:rsidRPr="00B54D74" w:rsidRDefault="00555283" w:rsidP="009249CB">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5C3D6D6" w14:textId="77777777" w:rsidR="00555283" w:rsidRPr="007B065A" w:rsidRDefault="00555283" w:rsidP="00555283">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555283" w:rsidRPr="002E2864" w14:paraId="68D2FF87" w14:textId="77777777" w:rsidTr="009249CB">
        <w:trPr>
          <w:trHeight w:val="561"/>
        </w:trPr>
        <w:tc>
          <w:tcPr>
            <w:tcW w:w="1975" w:type="dxa"/>
            <w:vAlign w:val="center"/>
          </w:tcPr>
          <w:p w14:paraId="0515A038" w14:textId="33B50565" w:rsidR="00555283" w:rsidRPr="002E2864" w:rsidRDefault="00555283" w:rsidP="009249CB">
            <w:pPr>
              <w:rPr>
                <w:b/>
                <w:szCs w:val="24"/>
              </w:rPr>
            </w:pPr>
            <w:r w:rsidRPr="002E2864">
              <w:rPr>
                <w:b/>
                <w:szCs w:val="24"/>
              </w:rPr>
              <w:t>Measure #</w:t>
            </w:r>
            <w:r>
              <w:rPr>
                <w:b/>
                <w:szCs w:val="24"/>
              </w:rPr>
              <w:t>1.4.2 S (State only)</w:t>
            </w:r>
          </w:p>
        </w:tc>
        <w:tc>
          <w:tcPr>
            <w:tcW w:w="7375" w:type="dxa"/>
            <w:gridSpan w:val="2"/>
            <w:vAlign w:val="center"/>
          </w:tcPr>
          <w:p w14:paraId="29B03AF8" w14:textId="0A5B81A8" w:rsidR="00555283" w:rsidRPr="002E2864" w:rsidRDefault="00555283" w:rsidP="009249CB">
            <w:pPr>
              <w:rPr>
                <w:i/>
                <w:szCs w:val="24"/>
              </w:rPr>
            </w:pPr>
            <w:r>
              <w:rPr>
                <w:rFonts w:cs="HelveticaLTStd-Roman"/>
                <w:szCs w:val="24"/>
              </w:rPr>
              <w:t>Statewide</w:t>
            </w:r>
            <w:r w:rsidRPr="006E5B15">
              <w:rPr>
                <w:rFonts w:cs="HelveticaLTStd-Roman"/>
                <w:szCs w:val="24"/>
              </w:rPr>
              <w:t xml:space="preserve"> summaries of </w:t>
            </w:r>
            <w:r>
              <w:rPr>
                <w:rFonts w:cs="HelveticaLTStd-Roman"/>
                <w:szCs w:val="24"/>
              </w:rPr>
              <w:t xml:space="preserve">state </w:t>
            </w:r>
            <w:r w:rsidRPr="006E5B15">
              <w:rPr>
                <w:rFonts w:cs="HelveticaLTStd-Roman"/>
                <w:szCs w:val="24"/>
              </w:rPr>
              <w:t xml:space="preserve">data to </w:t>
            </w:r>
            <w:r>
              <w:rPr>
                <w:rFonts w:cs="HelveticaLTStd-Roman"/>
                <w:szCs w:val="24"/>
              </w:rPr>
              <w:t>public health system partners, community groups and key stakeholders</w:t>
            </w:r>
          </w:p>
        </w:tc>
      </w:tr>
      <w:tr w:rsidR="00555283" w:rsidRPr="002E2864" w14:paraId="0200DFF5" w14:textId="77777777" w:rsidTr="009249CB">
        <w:trPr>
          <w:trHeight w:val="561"/>
        </w:trPr>
        <w:tc>
          <w:tcPr>
            <w:tcW w:w="1975" w:type="dxa"/>
            <w:vAlign w:val="center"/>
          </w:tcPr>
          <w:p w14:paraId="01A1CA2B" w14:textId="77777777" w:rsidR="00555283" w:rsidRPr="002E2864" w:rsidRDefault="00555283" w:rsidP="009249CB">
            <w:pPr>
              <w:rPr>
                <w:szCs w:val="24"/>
              </w:rPr>
            </w:pPr>
            <w:r w:rsidRPr="002E2864">
              <w:rPr>
                <w:szCs w:val="24"/>
              </w:rPr>
              <w:t>RD # 2</w:t>
            </w:r>
          </w:p>
        </w:tc>
        <w:tc>
          <w:tcPr>
            <w:tcW w:w="4860" w:type="dxa"/>
            <w:vAlign w:val="center"/>
          </w:tcPr>
          <w:p w14:paraId="36D58B38" w14:textId="77777777" w:rsidR="00555283" w:rsidRPr="002E2864" w:rsidRDefault="00555283" w:rsidP="009249CB">
            <w:pPr>
              <w:autoSpaceDE w:val="0"/>
              <w:autoSpaceDN w:val="0"/>
              <w:adjustRightInd w:val="0"/>
              <w:rPr>
                <w:i/>
                <w:szCs w:val="24"/>
              </w:rPr>
            </w:pPr>
            <w:r w:rsidRPr="002E2864">
              <w:rPr>
                <w:rFonts w:cs="HelveticaNeueLTStd-Hv"/>
                <w:szCs w:val="24"/>
              </w:rPr>
              <w:t>Distribution of health data summaries to public health system partners, community groups, and key stakeholders</w:t>
            </w:r>
          </w:p>
        </w:tc>
        <w:tc>
          <w:tcPr>
            <w:tcW w:w="2515" w:type="dxa"/>
            <w:vAlign w:val="center"/>
          </w:tcPr>
          <w:p w14:paraId="394AB4A5" w14:textId="77777777" w:rsidR="00555283" w:rsidRPr="002E2864" w:rsidRDefault="00555283" w:rsidP="009249CB">
            <w:pPr>
              <w:rPr>
                <w:szCs w:val="24"/>
              </w:rPr>
            </w:pPr>
            <w:r w:rsidRPr="002E2864">
              <w:rPr>
                <w:szCs w:val="24"/>
              </w:rPr>
              <w:t>Example #</w:t>
            </w:r>
            <w:r>
              <w:rPr>
                <w:szCs w:val="24"/>
              </w:rPr>
              <w:t xml:space="preserve"> 2</w:t>
            </w:r>
          </w:p>
        </w:tc>
      </w:tr>
    </w:tbl>
    <w:p w14:paraId="769C6E73" w14:textId="77777777" w:rsidR="00555283" w:rsidRPr="002E2864" w:rsidRDefault="00555283" w:rsidP="0055528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555283" w:rsidRPr="002E2864" w14:paraId="6F921958" w14:textId="77777777" w:rsidTr="009249CB">
        <w:tc>
          <w:tcPr>
            <w:tcW w:w="5485" w:type="dxa"/>
            <w:gridSpan w:val="2"/>
          </w:tcPr>
          <w:p w14:paraId="6A4637AD" w14:textId="77777777" w:rsidR="00555283" w:rsidRPr="002E2864" w:rsidRDefault="00555283" w:rsidP="009249CB">
            <w:pPr>
              <w:rPr>
                <w:b/>
                <w:szCs w:val="24"/>
              </w:rPr>
            </w:pPr>
            <w:r w:rsidRPr="002E2864">
              <w:rPr>
                <w:b/>
                <w:szCs w:val="24"/>
              </w:rPr>
              <w:t>Required Elements from Guidance</w:t>
            </w:r>
            <w:r w:rsidRPr="002E2864">
              <w:rPr>
                <w:szCs w:val="24"/>
              </w:rPr>
              <w:t xml:space="preserve"> (including bulleted items)</w:t>
            </w:r>
          </w:p>
        </w:tc>
        <w:tc>
          <w:tcPr>
            <w:tcW w:w="1362" w:type="dxa"/>
          </w:tcPr>
          <w:p w14:paraId="22D2C908" w14:textId="77777777" w:rsidR="00555283" w:rsidRPr="002E2864" w:rsidRDefault="00555283" w:rsidP="009249CB">
            <w:pPr>
              <w:jc w:val="center"/>
              <w:rPr>
                <w:b/>
                <w:szCs w:val="24"/>
              </w:rPr>
            </w:pPr>
            <w:r w:rsidRPr="002E2864">
              <w:rPr>
                <w:szCs w:val="24"/>
              </w:rPr>
              <w:t xml:space="preserve">PDF Page Number(s) </w:t>
            </w:r>
          </w:p>
        </w:tc>
        <w:tc>
          <w:tcPr>
            <w:tcW w:w="2430" w:type="dxa"/>
          </w:tcPr>
          <w:p w14:paraId="0B7701F0" w14:textId="77777777" w:rsidR="00555283" w:rsidRPr="002E2864" w:rsidRDefault="00555283" w:rsidP="009249CB">
            <w:pPr>
              <w:jc w:val="center"/>
              <w:rPr>
                <w:b/>
                <w:szCs w:val="24"/>
              </w:rPr>
            </w:pPr>
            <w:r w:rsidRPr="002E2864">
              <w:rPr>
                <w:szCs w:val="24"/>
              </w:rPr>
              <w:t xml:space="preserve">Explanatory Notes </w:t>
            </w:r>
          </w:p>
        </w:tc>
      </w:tr>
      <w:tr w:rsidR="00555283" w:rsidRPr="002E2864" w14:paraId="099DF388" w14:textId="77777777" w:rsidTr="009249CB">
        <w:trPr>
          <w:trHeight w:val="476"/>
        </w:trPr>
        <w:tc>
          <w:tcPr>
            <w:tcW w:w="625" w:type="dxa"/>
          </w:tcPr>
          <w:p w14:paraId="52E337E8" w14:textId="77777777" w:rsidR="00555283" w:rsidRPr="002E2864" w:rsidRDefault="00555283" w:rsidP="009249CB">
            <w:pPr>
              <w:rPr>
                <w:szCs w:val="24"/>
              </w:rPr>
            </w:pPr>
            <w:r w:rsidRPr="002E2864">
              <w:rPr>
                <w:szCs w:val="24"/>
              </w:rPr>
              <w:t>2</w:t>
            </w:r>
          </w:p>
        </w:tc>
        <w:tc>
          <w:tcPr>
            <w:tcW w:w="4860" w:type="dxa"/>
          </w:tcPr>
          <w:p w14:paraId="5A98B8A7" w14:textId="77777777" w:rsidR="00555283" w:rsidRDefault="00555283" w:rsidP="009249CB">
            <w:pPr>
              <w:autoSpaceDE w:val="0"/>
              <w:autoSpaceDN w:val="0"/>
              <w:adjustRightInd w:val="0"/>
              <w:rPr>
                <w:rFonts w:cs="HelveticaNeueLTStd-Hv"/>
                <w:szCs w:val="24"/>
              </w:rPr>
            </w:pPr>
            <w:r w:rsidRPr="002E2864">
              <w:rPr>
                <w:rFonts w:cs="HelveticaNeueLTStd-Hv"/>
                <w:szCs w:val="24"/>
              </w:rPr>
              <w:t xml:space="preserve">The </w:t>
            </w:r>
            <w:r>
              <w:rPr>
                <w:rFonts w:cs="HelveticaNeueLTStd-Hv"/>
                <w:szCs w:val="24"/>
              </w:rPr>
              <w:t>state</w:t>
            </w:r>
            <w:r w:rsidRPr="002E2864">
              <w:rPr>
                <w:rFonts w:cs="HelveticaNeueLTStd-Hv"/>
                <w:szCs w:val="24"/>
              </w:rPr>
              <w:t xml:space="preserve"> health department must document the distribution of summaries of health data to public health system partners, community groups, Tribal health departments, </w:t>
            </w:r>
            <w:r>
              <w:rPr>
                <w:rFonts w:cs="HelveticaNeueLTStd-Hv"/>
                <w:szCs w:val="24"/>
              </w:rPr>
              <w:t xml:space="preserve">local health departments, </w:t>
            </w:r>
            <w:r w:rsidRPr="002E2864">
              <w:rPr>
                <w:rFonts w:cs="HelveticaNeueLTStd-Hv"/>
                <w:szCs w:val="24"/>
              </w:rPr>
              <w:t>elected officials, or key stakeholders, such as governing entities or community advisory groups.</w:t>
            </w:r>
          </w:p>
          <w:p w14:paraId="459A6E95" w14:textId="77777777" w:rsidR="004E6926" w:rsidRDefault="004E6926" w:rsidP="009249CB">
            <w:pPr>
              <w:autoSpaceDE w:val="0"/>
              <w:autoSpaceDN w:val="0"/>
              <w:adjustRightInd w:val="0"/>
              <w:rPr>
                <w:rFonts w:cs="HelveticaNeueLTStd-Hv"/>
                <w:szCs w:val="24"/>
              </w:rPr>
            </w:pPr>
          </w:p>
          <w:p w14:paraId="71E4B1B2" w14:textId="50911F06" w:rsidR="004E6926" w:rsidRPr="002E2864" w:rsidRDefault="004E6926" w:rsidP="009249CB">
            <w:pPr>
              <w:autoSpaceDE w:val="0"/>
              <w:autoSpaceDN w:val="0"/>
              <w:adjustRightInd w:val="0"/>
              <w:rPr>
                <w:szCs w:val="24"/>
              </w:rPr>
            </w:pPr>
            <w:r w:rsidRPr="00313FC1">
              <w:rPr>
                <w:szCs w:val="24"/>
              </w:rPr>
              <w:t xml:space="preserve">Note: health data summaries are not the same as a </w:t>
            </w:r>
            <w:r>
              <w:rPr>
                <w:szCs w:val="24"/>
              </w:rPr>
              <w:t>state</w:t>
            </w:r>
            <w:r w:rsidRPr="00313FC1">
              <w:rPr>
                <w:szCs w:val="24"/>
              </w:rPr>
              <w:t xml:space="preserve"> health assessment.</w:t>
            </w:r>
          </w:p>
        </w:tc>
        <w:tc>
          <w:tcPr>
            <w:tcW w:w="1362" w:type="dxa"/>
          </w:tcPr>
          <w:p w14:paraId="6D81E183" w14:textId="77777777" w:rsidR="00555283" w:rsidRPr="002E2864" w:rsidRDefault="00555283" w:rsidP="009249CB">
            <w:pPr>
              <w:rPr>
                <w:szCs w:val="24"/>
              </w:rPr>
            </w:pPr>
          </w:p>
        </w:tc>
        <w:tc>
          <w:tcPr>
            <w:tcW w:w="2430" w:type="dxa"/>
          </w:tcPr>
          <w:p w14:paraId="2AB55581" w14:textId="77777777" w:rsidR="00555283" w:rsidRPr="002E2864" w:rsidRDefault="00555283" w:rsidP="009249CB">
            <w:pPr>
              <w:rPr>
                <w:szCs w:val="24"/>
              </w:rPr>
            </w:pPr>
          </w:p>
        </w:tc>
      </w:tr>
    </w:tbl>
    <w:p w14:paraId="0B946EB1" w14:textId="77777777" w:rsidR="00555283" w:rsidRPr="002E2864" w:rsidRDefault="00555283" w:rsidP="0055528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555283" w:rsidRPr="002E2864" w14:paraId="06F439EA" w14:textId="77777777" w:rsidTr="009249CB">
        <w:trPr>
          <w:trHeight w:val="683"/>
        </w:trPr>
        <w:tc>
          <w:tcPr>
            <w:tcW w:w="9350" w:type="dxa"/>
          </w:tcPr>
          <w:p w14:paraId="58673E50" w14:textId="77777777" w:rsidR="00555283" w:rsidRPr="002E2864" w:rsidRDefault="00555283" w:rsidP="009249CB">
            <w:pPr>
              <w:rPr>
                <w:szCs w:val="24"/>
                <w:u w:val="single"/>
              </w:rPr>
            </w:pPr>
            <w:r w:rsidRPr="002E2864">
              <w:rPr>
                <w:szCs w:val="24"/>
                <w:u w:val="single"/>
              </w:rPr>
              <w:t xml:space="preserve">Evidence of Authenticity and Date are required within the documentation itself. </w:t>
            </w:r>
          </w:p>
          <w:p w14:paraId="0BCE5DE1" w14:textId="77777777" w:rsidR="00555283" w:rsidRPr="002E2864" w:rsidRDefault="00555283" w:rsidP="009249CB">
            <w:pPr>
              <w:rPr>
                <w:szCs w:val="24"/>
              </w:rPr>
            </w:pPr>
            <w:r w:rsidRPr="002E286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555283" w:rsidRPr="002E2864" w14:paraId="16868CD1" w14:textId="77777777" w:rsidTr="009249CB">
        <w:tc>
          <w:tcPr>
            <w:tcW w:w="9350" w:type="dxa"/>
          </w:tcPr>
          <w:p w14:paraId="625E69D2" w14:textId="77777777" w:rsidR="00555283" w:rsidRPr="002E2864" w:rsidRDefault="00555283" w:rsidP="009249CB">
            <w:pPr>
              <w:rPr>
                <w:szCs w:val="24"/>
              </w:rPr>
            </w:pPr>
          </w:p>
          <w:p w14:paraId="5B0E96BF" w14:textId="77777777" w:rsidR="00555283" w:rsidRPr="002E2864" w:rsidRDefault="00555283" w:rsidP="009249CB">
            <w:pPr>
              <w:rPr>
                <w:szCs w:val="24"/>
              </w:rPr>
            </w:pPr>
          </w:p>
          <w:p w14:paraId="59BA0815" w14:textId="77777777" w:rsidR="00555283" w:rsidRPr="002E2864" w:rsidRDefault="00555283" w:rsidP="009249CB">
            <w:pPr>
              <w:rPr>
                <w:szCs w:val="24"/>
              </w:rPr>
            </w:pPr>
          </w:p>
          <w:p w14:paraId="50D500A5" w14:textId="77777777" w:rsidR="00555283" w:rsidRPr="002E2864" w:rsidRDefault="00555283" w:rsidP="009249CB">
            <w:pPr>
              <w:rPr>
                <w:szCs w:val="24"/>
              </w:rPr>
            </w:pPr>
          </w:p>
        </w:tc>
      </w:tr>
    </w:tbl>
    <w:p w14:paraId="42D4DD5B" w14:textId="77777777" w:rsidR="00555283" w:rsidRDefault="00555283" w:rsidP="00555283"/>
    <w:p w14:paraId="686FA917" w14:textId="7F238692" w:rsidR="00E2478A" w:rsidRDefault="00E2478A">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2478A" w:rsidRPr="00B54D74" w14:paraId="6447FF59" w14:textId="77777777" w:rsidTr="00E2478A">
        <w:trPr>
          <w:trHeight w:val="440"/>
        </w:trPr>
        <w:tc>
          <w:tcPr>
            <w:tcW w:w="9360" w:type="dxa"/>
            <w:shd w:val="clear" w:color="auto" w:fill="0070C0"/>
            <w:vAlign w:val="center"/>
          </w:tcPr>
          <w:p w14:paraId="1EB6C248" w14:textId="77777777" w:rsidR="00E2478A" w:rsidRPr="00B54D74" w:rsidRDefault="00E2478A" w:rsidP="00E2478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391BE634" w14:textId="77777777" w:rsidR="00E2478A" w:rsidRPr="007B065A" w:rsidRDefault="00E2478A" w:rsidP="00E2478A">
      <w:pPr>
        <w:spacing w:line="240" w:lineRule="auto"/>
        <w:rPr>
          <w:i/>
          <w:sz w:val="20"/>
        </w:rPr>
      </w:pPr>
    </w:p>
    <w:tbl>
      <w:tblPr>
        <w:tblStyle w:val="TableGrid"/>
        <w:tblW w:w="0" w:type="auto"/>
        <w:tblLook w:val="04A0" w:firstRow="1" w:lastRow="0" w:firstColumn="1" w:lastColumn="0" w:noHBand="0" w:noVBand="1"/>
      </w:tblPr>
      <w:tblGrid>
        <w:gridCol w:w="2245"/>
        <w:gridCol w:w="4590"/>
        <w:gridCol w:w="2515"/>
      </w:tblGrid>
      <w:tr w:rsidR="00E2478A" w:rsidRPr="006E5B15" w14:paraId="13AE4F0A" w14:textId="77777777" w:rsidTr="00555283">
        <w:trPr>
          <w:trHeight w:val="561"/>
        </w:trPr>
        <w:tc>
          <w:tcPr>
            <w:tcW w:w="2245" w:type="dxa"/>
            <w:vAlign w:val="center"/>
          </w:tcPr>
          <w:p w14:paraId="7E5B2FCE" w14:textId="5862FF8A" w:rsidR="00E2478A" w:rsidRPr="006E5B15" w:rsidRDefault="00E2478A" w:rsidP="00E2478A">
            <w:pPr>
              <w:rPr>
                <w:b/>
                <w:szCs w:val="24"/>
              </w:rPr>
            </w:pPr>
            <w:r w:rsidRPr="006E5B15">
              <w:rPr>
                <w:b/>
                <w:szCs w:val="24"/>
              </w:rPr>
              <w:t>Measure #</w:t>
            </w:r>
            <w:r w:rsidR="006E5B15" w:rsidRPr="006E5B15">
              <w:rPr>
                <w:b/>
                <w:szCs w:val="24"/>
              </w:rPr>
              <w:t>1.4.2</w:t>
            </w:r>
            <w:r w:rsidR="00555283">
              <w:rPr>
                <w:b/>
                <w:szCs w:val="24"/>
              </w:rPr>
              <w:t xml:space="preserve"> T/L (Tribal/Local only)</w:t>
            </w:r>
          </w:p>
        </w:tc>
        <w:tc>
          <w:tcPr>
            <w:tcW w:w="7105" w:type="dxa"/>
            <w:gridSpan w:val="2"/>
            <w:vAlign w:val="center"/>
          </w:tcPr>
          <w:p w14:paraId="0B45E6A7" w14:textId="4379713C" w:rsidR="00E2478A" w:rsidRPr="006E5B15" w:rsidRDefault="006E5B15" w:rsidP="002674F3">
            <w:pPr>
              <w:autoSpaceDE w:val="0"/>
              <w:autoSpaceDN w:val="0"/>
              <w:adjustRightInd w:val="0"/>
              <w:rPr>
                <w:i/>
                <w:szCs w:val="24"/>
              </w:rPr>
            </w:pPr>
            <w:r w:rsidRPr="006E5B15">
              <w:rPr>
                <w:rFonts w:cs="HelveticaLTStd-Roman"/>
                <w:szCs w:val="24"/>
              </w:rPr>
              <w:t>Tribal/community summaries or fact sheets of data to support public health</w:t>
            </w:r>
            <w:r w:rsidR="002674F3">
              <w:rPr>
                <w:rFonts w:cs="HelveticaLTStd-Roman"/>
                <w:szCs w:val="24"/>
              </w:rPr>
              <w:t xml:space="preserve"> </w:t>
            </w:r>
            <w:r w:rsidRPr="006E5B15">
              <w:rPr>
                <w:rFonts w:cs="HelveticaLTStd-Roman"/>
                <w:szCs w:val="24"/>
              </w:rPr>
              <w:t>improvement planning processes at the Tribal or local level</w:t>
            </w:r>
          </w:p>
        </w:tc>
      </w:tr>
      <w:tr w:rsidR="00E2478A" w:rsidRPr="006E5B15" w14:paraId="41917DDA" w14:textId="77777777" w:rsidTr="00555283">
        <w:trPr>
          <w:trHeight w:val="561"/>
        </w:trPr>
        <w:tc>
          <w:tcPr>
            <w:tcW w:w="2245" w:type="dxa"/>
            <w:vAlign w:val="center"/>
          </w:tcPr>
          <w:p w14:paraId="211AF938" w14:textId="03B48EA1" w:rsidR="00E2478A" w:rsidRPr="006E5B15" w:rsidRDefault="00E2478A" w:rsidP="00E2478A">
            <w:pPr>
              <w:rPr>
                <w:szCs w:val="24"/>
              </w:rPr>
            </w:pPr>
            <w:r w:rsidRPr="006E5B15">
              <w:rPr>
                <w:szCs w:val="24"/>
              </w:rPr>
              <w:t>RD #</w:t>
            </w:r>
            <w:r w:rsidR="006E5B15" w:rsidRPr="006E5B15">
              <w:rPr>
                <w:szCs w:val="24"/>
              </w:rPr>
              <w:t xml:space="preserve"> 1</w:t>
            </w:r>
          </w:p>
        </w:tc>
        <w:tc>
          <w:tcPr>
            <w:tcW w:w="4590" w:type="dxa"/>
            <w:vAlign w:val="center"/>
          </w:tcPr>
          <w:p w14:paraId="22D790DE" w14:textId="136EE3B7" w:rsidR="00E2478A" w:rsidRPr="006E5B15" w:rsidRDefault="006E5B15" w:rsidP="002674F3">
            <w:pPr>
              <w:autoSpaceDE w:val="0"/>
              <w:autoSpaceDN w:val="0"/>
              <w:adjustRightInd w:val="0"/>
              <w:rPr>
                <w:i/>
                <w:szCs w:val="24"/>
              </w:rPr>
            </w:pPr>
            <w:r w:rsidRPr="006E5B15">
              <w:rPr>
                <w:rFonts w:cs="HelveticaNeueLTStd-Hv"/>
                <w:szCs w:val="24"/>
              </w:rPr>
              <w:t>Tribal or community health data summaries or</w:t>
            </w:r>
            <w:r w:rsidR="002674F3">
              <w:rPr>
                <w:rFonts w:cs="HelveticaNeueLTStd-Hv"/>
                <w:szCs w:val="24"/>
              </w:rPr>
              <w:t xml:space="preserve"> </w:t>
            </w:r>
            <w:r w:rsidRPr="006E5B15">
              <w:rPr>
                <w:rFonts w:cs="HelveticaNeueLTStd-Hv"/>
                <w:szCs w:val="24"/>
              </w:rPr>
              <w:t>fact sheets</w:t>
            </w:r>
          </w:p>
        </w:tc>
        <w:tc>
          <w:tcPr>
            <w:tcW w:w="2515" w:type="dxa"/>
            <w:vAlign w:val="center"/>
          </w:tcPr>
          <w:p w14:paraId="42DD5EFA" w14:textId="0B7C6D39" w:rsidR="00E2478A" w:rsidRPr="006E5B15" w:rsidRDefault="00E2478A" w:rsidP="00E2478A">
            <w:pPr>
              <w:rPr>
                <w:szCs w:val="24"/>
              </w:rPr>
            </w:pPr>
            <w:r w:rsidRPr="006E5B15">
              <w:rPr>
                <w:szCs w:val="24"/>
              </w:rPr>
              <w:t>Example #</w:t>
            </w:r>
            <w:r w:rsidR="006E5B15" w:rsidRPr="006E5B15">
              <w:rPr>
                <w:szCs w:val="24"/>
              </w:rPr>
              <w:t xml:space="preserve"> 1</w:t>
            </w:r>
          </w:p>
        </w:tc>
      </w:tr>
    </w:tbl>
    <w:p w14:paraId="0595F6A8" w14:textId="77777777" w:rsidR="00E2478A" w:rsidRPr="006E5B15" w:rsidRDefault="00E2478A" w:rsidP="00E2478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E2478A" w:rsidRPr="006E5B15" w14:paraId="1A62027C" w14:textId="77777777" w:rsidTr="00E2478A">
        <w:tc>
          <w:tcPr>
            <w:tcW w:w="5485" w:type="dxa"/>
            <w:gridSpan w:val="2"/>
          </w:tcPr>
          <w:p w14:paraId="65243211" w14:textId="77777777" w:rsidR="00E2478A" w:rsidRPr="006E5B15" w:rsidRDefault="00E2478A" w:rsidP="00E2478A">
            <w:pPr>
              <w:rPr>
                <w:b/>
                <w:szCs w:val="24"/>
              </w:rPr>
            </w:pPr>
            <w:r w:rsidRPr="006E5B15">
              <w:rPr>
                <w:b/>
                <w:szCs w:val="24"/>
              </w:rPr>
              <w:t>Required Elements from Guidance</w:t>
            </w:r>
            <w:r w:rsidRPr="006E5B15">
              <w:rPr>
                <w:szCs w:val="24"/>
              </w:rPr>
              <w:t xml:space="preserve"> (including bulleted items)</w:t>
            </w:r>
          </w:p>
        </w:tc>
        <w:tc>
          <w:tcPr>
            <w:tcW w:w="1362" w:type="dxa"/>
          </w:tcPr>
          <w:p w14:paraId="38A1A85E" w14:textId="77777777" w:rsidR="00E2478A" w:rsidRPr="006E5B15" w:rsidRDefault="00E2478A" w:rsidP="00E2478A">
            <w:pPr>
              <w:jc w:val="center"/>
              <w:rPr>
                <w:b/>
                <w:szCs w:val="24"/>
              </w:rPr>
            </w:pPr>
            <w:r w:rsidRPr="006E5B15">
              <w:rPr>
                <w:szCs w:val="24"/>
              </w:rPr>
              <w:t xml:space="preserve">PDF Page Number(s) </w:t>
            </w:r>
          </w:p>
        </w:tc>
        <w:tc>
          <w:tcPr>
            <w:tcW w:w="2430" w:type="dxa"/>
          </w:tcPr>
          <w:p w14:paraId="2CC4F118" w14:textId="77777777" w:rsidR="00E2478A" w:rsidRPr="006E5B15" w:rsidRDefault="00E2478A" w:rsidP="00E2478A">
            <w:pPr>
              <w:jc w:val="center"/>
              <w:rPr>
                <w:b/>
                <w:szCs w:val="24"/>
              </w:rPr>
            </w:pPr>
            <w:r w:rsidRPr="006E5B15">
              <w:rPr>
                <w:szCs w:val="24"/>
              </w:rPr>
              <w:t xml:space="preserve">Explanatory Notes </w:t>
            </w:r>
          </w:p>
        </w:tc>
      </w:tr>
      <w:tr w:rsidR="00E2478A" w:rsidRPr="006E5B15" w14:paraId="4B88C1BE" w14:textId="77777777" w:rsidTr="00E2478A">
        <w:trPr>
          <w:trHeight w:val="476"/>
        </w:trPr>
        <w:tc>
          <w:tcPr>
            <w:tcW w:w="625" w:type="dxa"/>
          </w:tcPr>
          <w:p w14:paraId="3D05FD94" w14:textId="0238ED68" w:rsidR="00E2478A" w:rsidRPr="006E5B15" w:rsidRDefault="006E5B15" w:rsidP="00E2478A">
            <w:pPr>
              <w:rPr>
                <w:szCs w:val="24"/>
              </w:rPr>
            </w:pPr>
            <w:r w:rsidRPr="006E5B15">
              <w:rPr>
                <w:szCs w:val="24"/>
              </w:rPr>
              <w:t>1</w:t>
            </w:r>
          </w:p>
        </w:tc>
        <w:tc>
          <w:tcPr>
            <w:tcW w:w="4860" w:type="dxa"/>
          </w:tcPr>
          <w:p w14:paraId="57CA64E3" w14:textId="4089D55B" w:rsidR="006E5B15" w:rsidRPr="006E5B15" w:rsidRDefault="006E5B15" w:rsidP="006E5B15">
            <w:pPr>
              <w:rPr>
                <w:szCs w:val="24"/>
              </w:rPr>
            </w:pPr>
            <w:r w:rsidRPr="006E5B15">
              <w:rPr>
                <w:szCs w:val="24"/>
              </w:rPr>
              <w:t>The Tribal or local health department must provide summaries or fact sheets of Tribal</w:t>
            </w:r>
            <w:r w:rsidR="005D728E">
              <w:rPr>
                <w:szCs w:val="24"/>
              </w:rPr>
              <w:t xml:space="preserve"> </w:t>
            </w:r>
            <w:r w:rsidRPr="006E5B15">
              <w:rPr>
                <w:szCs w:val="24"/>
              </w:rPr>
              <w:t>/community health data that condense</w:t>
            </w:r>
          </w:p>
          <w:p w14:paraId="7F3895CE" w14:textId="77777777" w:rsidR="00E2478A" w:rsidRDefault="006E5B15" w:rsidP="006E5B15">
            <w:pPr>
              <w:rPr>
                <w:szCs w:val="24"/>
              </w:rPr>
            </w:pPr>
            <w:r w:rsidRPr="006E5B15">
              <w:rPr>
                <w:szCs w:val="24"/>
              </w:rPr>
              <w:t>public health data.</w:t>
            </w:r>
          </w:p>
          <w:p w14:paraId="51D3EDF6" w14:textId="77777777" w:rsidR="004E6926" w:rsidRDefault="004E6926" w:rsidP="006E5B15">
            <w:pPr>
              <w:rPr>
                <w:szCs w:val="24"/>
              </w:rPr>
            </w:pPr>
          </w:p>
          <w:p w14:paraId="29DDE8E4" w14:textId="081F1E67" w:rsidR="004E6926" w:rsidRPr="006E5B15" w:rsidRDefault="004E6926" w:rsidP="006E5B15">
            <w:pPr>
              <w:rPr>
                <w:szCs w:val="24"/>
              </w:rPr>
            </w:pPr>
            <w:r w:rsidRPr="00313FC1">
              <w:rPr>
                <w:szCs w:val="24"/>
              </w:rPr>
              <w:t xml:space="preserve">Note: Tribal or local health data summaries are not the same as a community health assessment. </w:t>
            </w:r>
          </w:p>
        </w:tc>
        <w:tc>
          <w:tcPr>
            <w:tcW w:w="1362" w:type="dxa"/>
          </w:tcPr>
          <w:p w14:paraId="413C294D" w14:textId="77777777" w:rsidR="00E2478A" w:rsidRPr="006E5B15" w:rsidRDefault="00E2478A" w:rsidP="00E2478A">
            <w:pPr>
              <w:rPr>
                <w:szCs w:val="24"/>
              </w:rPr>
            </w:pPr>
          </w:p>
        </w:tc>
        <w:tc>
          <w:tcPr>
            <w:tcW w:w="2430" w:type="dxa"/>
          </w:tcPr>
          <w:p w14:paraId="3C094AD6" w14:textId="77777777" w:rsidR="00E2478A" w:rsidRPr="006E5B15" w:rsidRDefault="00E2478A" w:rsidP="00E2478A">
            <w:pPr>
              <w:rPr>
                <w:szCs w:val="24"/>
              </w:rPr>
            </w:pPr>
          </w:p>
        </w:tc>
      </w:tr>
    </w:tbl>
    <w:p w14:paraId="5F4C7B60" w14:textId="77777777" w:rsidR="00E2478A" w:rsidRPr="006E5B15" w:rsidRDefault="00E2478A" w:rsidP="00E2478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E2478A" w:rsidRPr="006E5B15" w14:paraId="12C060E6" w14:textId="77777777" w:rsidTr="00E2478A">
        <w:trPr>
          <w:trHeight w:val="683"/>
        </w:trPr>
        <w:tc>
          <w:tcPr>
            <w:tcW w:w="9350" w:type="dxa"/>
          </w:tcPr>
          <w:p w14:paraId="1425FEAD" w14:textId="77777777" w:rsidR="00E2478A" w:rsidRPr="006E5B15" w:rsidRDefault="00E2478A" w:rsidP="00E2478A">
            <w:pPr>
              <w:rPr>
                <w:szCs w:val="24"/>
                <w:u w:val="single"/>
              </w:rPr>
            </w:pPr>
            <w:r w:rsidRPr="006E5B15">
              <w:rPr>
                <w:szCs w:val="24"/>
                <w:u w:val="single"/>
              </w:rPr>
              <w:t xml:space="preserve">Evidence of Authenticity and Date are required within the documentation itself. </w:t>
            </w:r>
          </w:p>
          <w:p w14:paraId="10A7DC70" w14:textId="77777777" w:rsidR="00E2478A" w:rsidRPr="006E5B15" w:rsidRDefault="00E2478A" w:rsidP="00E2478A">
            <w:pPr>
              <w:rPr>
                <w:szCs w:val="24"/>
              </w:rPr>
            </w:pPr>
            <w:r w:rsidRPr="006E5B15">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2478A" w:rsidRPr="006E5B15" w14:paraId="0DC7E1F7" w14:textId="77777777" w:rsidTr="00E2478A">
        <w:tc>
          <w:tcPr>
            <w:tcW w:w="9350" w:type="dxa"/>
          </w:tcPr>
          <w:p w14:paraId="79521179" w14:textId="77777777" w:rsidR="00E2478A" w:rsidRPr="006E5B15" w:rsidRDefault="00E2478A" w:rsidP="00E2478A">
            <w:pPr>
              <w:rPr>
                <w:szCs w:val="24"/>
              </w:rPr>
            </w:pPr>
          </w:p>
          <w:p w14:paraId="5C753874" w14:textId="77777777" w:rsidR="00E2478A" w:rsidRPr="006E5B15" w:rsidRDefault="00E2478A" w:rsidP="00E2478A">
            <w:pPr>
              <w:rPr>
                <w:szCs w:val="24"/>
              </w:rPr>
            </w:pPr>
          </w:p>
          <w:p w14:paraId="1803B0C1" w14:textId="77777777" w:rsidR="00E2478A" w:rsidRPr="006E5B15" w:rsidRDefault="00E2478A" w:rsidP="00E2478A">
            <w:pPr>
              <w:rPr>
                <w:szCs w:val="24"/>
              </w:rPr>
            </w:pPr>
          </w:p>
          <w:p w14:paraId="60A0A431" w14:textId="77777777" w:rsidR="00E2478A" w:rsidRPr="006E5B15" w:rsidRDefault="00E2478A" w:rsidP="00E2478A">
            <w:pPr>
              <w:rPr>
                <w:szCs w:val="24"/>
              </w:rPr>
            </w:pPr>
          </w:p>
        </w:tc>
      </w:tr>
    </w:tbl>
    <w:p w14:paraId="4C76206D" w14:textId="78715CF8" w:rsidR="006E5B15" w:rsidRDefault="006E5B15" w:rsidP="007355E0"/>
    <w:p w14:paraId="3008A150" w14:textId="77777777" w:rsidR="009B1738" w:rsidRDefault="009B1738" w:rsidP="007355E0"/>
    <w:p w14:paraId="15D1E9A2" w14:textId="77777777" w:rsidR="006E5B15" w:rsidRDefault="006E5B15">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E5B15" w:rsidRPr="00B54D74" w14:paraId="669BA9A2" w14:textId="77777777" w:rsidTr="00162A53">
        <w:trPr>
          <w:trHeight w:val="440"/>
        </w:trPr>
        <w:tc>
          <w:tcPr>
            <w:tcW w:w="9360" w:type="dxa"/>
            <w:shd w:val="clear" w:color="auto" w:fill="0070C0"/>
            <w:vAlign w:val="center"/>
          </w:tcPr>
          <w:p w14:paraId="30FCA03A" w14:textId="77777777" w:rsidR="006E5B15" w:rsidRPr="00B54D74" w:rsidRDefault="006E5B15" w:rsidP="00162A53">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CC7A083" w14:textId="77777777" w:rsidR="006E5B15" w:rsidRPr="007B065A" w:rsidRDefault="006E5B15" w:rsidP="006E5B15">
      <w:pPr>
        <w:spacing w:line="240" w:lineRule="auto"/>
        <w:rPr>
          <w:i/>
          <w:sz w:val="20"/>
        </w:rPr>
      </w:pPr>
    </w:p>
    <w:tbl>
      <w:tblPr>
        <w:tblStyle w:val="TableGrid"/>
        <w:tblW w:w="0" w:type="auto"/>
        <w:tblLook w:val="04A0" w:firstRow="1" w:lastRow="0" w:firstColumn="1" w:lastColumn="0" w:noHBand="0" w:noVBand="1"/>
      </w:tblPr>
      <w:tblGrid>
        <w:gridCol w:w="2335"/>
        <w:gridCol w:w="4500"/>
        <w:gridCol w:w="2515"/>
      </w:tblGrid>
      <w:tr w:rsidR="006E5B15" w:rsidRPr="002E2864" w14:paraId="318FD94E" w14:textId="77777777" w:rsidTr="00555283">
        <w:trPr>
          <w:trHeight w:val="561"/>
        </w:trPr>
        <w:tc>
          <w:tcPr>
            <w:tcW w:w="2335" w:type="dxa"/>
            <w:vAlign w:val="center"/>
          </w:tcPr>
          <w:p w14:paraId="1165BAAD" w14:textId="1688DE9E" w:rsidR="006E5B15" w:rsidRPr="002E2864" w:rsidRDefault="006E5B15" w:rsidP="00162A53">
            <w:pPr>
              <w:rPr>
                <w:b/>
                <w:szCs w:val="24"/>
              </w:rPr>
            </w:pPr>
            <w:r w:rsidRPr="002E2864">
              <w:rPr>
                <w:b/>
                <w:szCs w:val="24"/>
              </w:rPr>
              <w:t>Measure #1.4.2</w:t>
            </w:r>
            <w:r w:rsidR="00555283">
              <w:rPr>
                <w:b/>
                <w:szCs w:val="24"/>
              </w:rPr>
              <w:t xml:space="preserve"> T/L (Tribal/Local only)</w:t>
            </w:r>
          </w:p>
        </w:tc>
        <w:tc>
          <w:tcPr>
            <w:tcW w:w="7015" w:type="dxa"/>
            <w:gridSpan w:val="2"/>
            <w:vAlign w:val="center"/>
          </w:tcPr>
          <w:p w14:paraId="402048A6" w14:textId="2D2668D9" w:rsidR="006E5B15" w:rsidRPr="002E2864" w:rsidRDefault="006E5B15" w:rsidP="002E2864">
            <w:pPr>
              <w:autoSpaceDE w:val="0"/>
              <w:autoSpaceDN w:val="0"/>
              <w:adjustRightInd w:val="0"/>
              <w:rPr>
                <w:i/>
                <w:szCs w:val="24"/>
              </w:rPr>
            </w:pPr>
            <w:r w:rsidRPr="002E2864">
              <w:rPr>
                <w:rFonts w:cs="HelveticaLTStd-Roman"/>
                <w:szCs w:val="24"/>
              </w:rPr>
              <w:t>Tribal/community summaries or fact sheets of data to support public health</w:t>
            </w:r>
            <w:r w:rsidR="002E2864">
              <w:rPr>
                <w:rFonts w:cs="HelveticaLTStd-Roman"/>
                <w:szCs w:val="24"/>
              </w:rPr>
              <w:t xml:space="preserve"> </w:t>
            </w:r>
            <w:r w:rsidRPr="002E2864">
              <w:rPr>
                <w:rFonts w:cs="HelveticaLTStd-Roman"/>
                <w:szCs w:val="24"/>
              </w:rPr>
              <w:t>improvement planning processes at the Tribal or local level</w:t>
            </w:r>
          </w:p>
        </w:tc>
      </w:tr>
      <w:tr w:rsidR="006E5B15" w:rsidRPr="002E2864" w14:paraId="12ED1031" w14:textId="77777777" w:rsidTr="00555283">
        <w:trPr>
          <w:trHeight w:val="561"/>
        </w:trPr>
        <w:tc>
          <w:tcPr>
            <w:tcW w:w="2335" w:type="dxa"/>
            <w:vAlign w:val="center"/>
          </w:tcPr>
          <w:p w14:paraId="7690465F" w14:textId="77777777" w:rsidR="006E5B15" w:rsidRPr="002E2864" w:rsidRDefault="006E5B15" w:rsidP="00162A53">
            <w:pPr>
              <w:rPr>
                <w:szCs w:val="24"/>
              </w:rPr>
            </w:pPr>
            <w:r w:rsidRPr="002E2864">
              <w:rPr>
                <w:szCs w:val="24"/>
              </w:rPr>
              <w:t>RD # 1</w:t>
            </w:r>
          </w:p>
        </w:tc>
        <w:tc>
          <w:tcPr>
            <w:tcW w:w="4500" w:type="dxa"/>
            <w:vAlign w:val="center"/>
          </w:tcPr>
          <w:p w14:paraId="51FB9678" w14:textId="5FE7D8D5" w:rsidR="006E5B15" w:rsidRPr="002E2864" w:rsidRDefault="006E5B15" w:rsidP="002E2864">
            <w:pPr>
              <w:autoSpaceDE w:val="0"/>
              <w:autoSpaceDN w:val="0"/>
              <w:adjustRightInd w:val="0"/>
              <w:rPr>
                <w:i/>
                <w:szCs w:val="24"/>
              </w:rPr>
            </w:pPr>
            <w:r w:rsidRPr="002E2864">
              <w:rPr>
                <w:rFonts w:cs="HelveticaNeueLTStd-Hv"/>
                <w:szCs w:val="24"/>
              </w:rPr>
              <w:t>Tribal or community health data summaries or</w:t>
            </w:r>
            <w:r w:rsidR="002E2864">
              <w:rPr>
                <w:rFonts w:cs="HelveticaNeueLTStd-Hv"/>
                <w:szCs w:val="24"/>
              </w:rPr>
              <w:t xml:space="preserve"> </w:t>
            </w:r>
            <w:r w:rsidRPr="002E2864">
              <w:rPr>
                <w:rFonts w:cs="HelveticaNeueLTStd-Hv"/>
                <w:szCs w:val="24"/>
              </w:rPr>
              <w:t>fact sheets</w:t>
            </w:r>
          </w:p>
        </w:tc>
        <w:tc>
          <w:tcPr>
            <w:tcW w:w="2515" w:type="dxa"/>
            <w:vAlign w:val="center"/>
          </w:tcPr>
          <w:p w14:paraId="3BC86C3C" w14:textId="4DB3F18A" w:rsidR="006E5B15" w:rsidRPr="002E2864" w:rsidRDefault="006E5B15" w:rsidP="00162A53">
            <w:pPr>
              <w:rPr>
                <w:szCs w:val="24"/>
              </w:rPr>
            </w:pPr>
            <w:r w:rsidRPr="002E2864">
              <w:rPr>
                <w:szCs w:val="24"/>
              </w:rPr>
              <w:t>Example # 2</w:t>
            </w:r>
          </w:p>
        </w:tc>
      </w:tr>
    </w:tbl>
    <w:p w14:paraId="2B92EBD6" w14:textId="77777777" w:rsidR="006E5B15" w:rsidRPr="002E2864" w:rsidRDefault="006E5B15" w:rsidP="006E5B1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E5B15" w:rsidRPr="002E2864" w14:paraId="36ACD136" w14:textId="77777777" w:rsidTr="00162A53">
        <w:tc>
          <w:tcPr>
            <w:tcW w:w="5485" w:type="dxa"/>
            <w:gridSpan w:val="2"/>
          </w:tcPr>
          <w:p w14:paraId="3E6E47E2" w14:textId="77777777" w:rsidR="006E5B15" w:rsidRPr="002E2864" w:rsidRDefault="006E5B15" w:rsidP="00162A53">
            <w:pPr>
              <w:rPr>
                <w:b/>
                <w:szCs w:val="24"/>
              </w:rPr>
            </w:pPr>
            <w:r w:rsidRPr="002E2864">
              <w:rPr>
                <w:b/>
                <w:szCs w:val="24"/>
              </w:rPr>
              <w:t>Required Elements from Guidance</w:t>
            </w:r>
            <w:r w:rsidRPr="002E2864">
              <w:rPr>
                <w:szCs w:val="24"/>
              </w:rPr>
              <w:t xml:space="preserve"> (including bulleted items)</w:t>
            </w:r>
          </w:p>
        </w:tc>
        <w:tc>
          <w:tcPr>
            <w:tcW w:w="1362" w:type="dxa"/>
          </w:tcPr>
          <w:p w14:paraId="27C88C75" w14:textId="77777777" w:rsidR="006E5B15" w:rsidRPr="002E2864" w:rsidRDefault="006E5B15" w:rsidP="00162A53">
            <w:pPr>
              <w:jc w:val="center"/>
              <w:rPr>
                <w:b/>
                <w:szCs w:val="24"/>
              </w:rPr>
            </w:pPr>
            <w:r w:rsidRPr="002E2864">
              <w:rPr>
                <w:szCs w:val="24"/>
              </w:rPr>
              <w:t xml:space="preserve">PDF Page Number(s) </w:t>
            </w:r>
          </w:p>
        </w:tc>
        <w:tc>
          <w:tcPr>
            <w:tcW w:w="2430" w:type="dxa"/>
          </w:tcPr>
          <w:p w14:paraId="53C138CC" w14:textId="77777777" w:rsidR="006E5B15" w:rsidRPr="002E2864" w:rsidRDefault="006E5B15" w:rsidP="00162A53">
            <w:pPr>
              <w:jc w:val="center"/>
              <w:rPr>
                <w:b/>
                <w:szCs w:val="24"/>
              </w:rPr>
            </w:pPr>
            <w:r w:rsidRPr="002E2864">
              <w:rPr>
                <w:szCs w:val="24"/>
              </w:rPr>
              <w:t xml:space="preserve">Explanatory Notes </w:t>
            </w:r>
          </w:p>
        </w:tc>
      </w:tr>
      <w:tr w:rsidR="006E5B15" w:rsidRPr="002E2864" w14:paraId="6EA6A588" w14:textId="77777777" w:rsidTr="00162A53">
        <w:trPr>
          <w:trHeight w:val="476"/>
        </w:trPr>
        <w:tc>
          <w:tcPr>
            <w:tcW w:w="625" w:type="dxa"/>
          </w:tcPr>
          <w:p w14:paraId="1EE2DC10" w14:textId="77777777" w:rsidR="006E5B15" w:rsidRPr="002E2864" w:rsidRDefault="006E5B15" w:rsidP="00162A53">
            <w:pPr>
              <w:rPr>
                <w:szCs w:val="24"/>
              </w:rPr>
            </w:pPr>
            <w:r w:rsidRPr="002E2864">
              <w:rPr>
                <w:szCs w:val="24"/>
              </w:rPr>
              <w:t>1</w:t>
            </w:r>
          </w:p>
        </w:tc>
        <w:tc>
          <w:tcPr>
            <w:tcW w:w="4860" w:type="dxa"/>
          </w:tcPr>
          <w:p w14:paraId="00210452" w14:textId="02CADF07" w:rsidR="006E5B15" w:rsidRPr="002E2864" w:rsidRDefault="006E5B15" w:rsidP="00162A53">
            <w:pPr>
              <w:rPr>
                <w:szCs w:val="24"/>
              </w:rPr>
            </w:pPr>
            <w:r w:rsidRPr="002E2864">
              <w:rPr>
                <w:szCs w:val="24"/>
              </w:rPr>
              <w:t>The Tribal or local health department must provide summaries or fact sheets of Tribal</w:t>
            </w:r>
            <w:r w:rsidR="005D728E">
              <w:rPr>
                <w:szCs w:val="24"/>
              </w:rPr>
              <w:t xml:space="preserve"> </w:t>
            </w:r>
            <w:r w:rsidRPr="002E2864">
              <w:rPr>
                <w:szCs w:val="24"/>
              </w:rPr>
              <w:t>/community health data that condense</w:t>
            </w:r>
          </w:p>
          <w:p w14:paraId="5AE4F088" w14:textId="77777777" w:rsidR="006E5B15" w:rsidRDefault="006E5B15" w:rsidP="00162A53">
            <w:pPr>
              <w:rPr>
                <w:szCs w:val="24"/>
              </w:rPr>
            </w:pPr>
            <w:r w:rsidRPr="002E2864">
              <w:rPr>
                <w:szCs w:val="24"/>
              </w:rPr>
              <w:t>public health data.</w:t>
            </w:r>
          </w:p>
          <w:p w14:paraId="5C618D70" w14:textId="77777777" w:rsidR="004E6926" w:rsidRDefault="004E6926" w:rsidP="00162A53">
            <w:pPr>
              <w:rPr>
                <w:szCs w:val="24"/>
              </w:rPr>
            </w:pPr>
          </w:p>
          <w:p w14:paraId="0DAF5B3D" w14:textId="257BF647" w:rsidR="004E6926" w:rsidRPr="002E2864" w:rsidRDefault="004E6926" w:rsidP="00162A53">
            <w:pPr>
              <w:rPr>
                <w:szCs w:val="24"/>
              </w:rPr>
            </w:pPr>
            <w:r w:rsidRPr="00313FC1">
              <w:rPr>
                <w:szCs w:val="24"/>
              </w:rPr>
              <w:t>Note: Tribal or local health data summaries are not the same as a community health assessment.</w:t>
            </w:r>
          </w:p>
        </w:tc>
        <w:tc>
          <w:tcPr>
            <w:tcW w:w="1362" w:type="dxa"/>
          </w:tcPr>
          <w:p w14:paraId="1B4BF567" w14:textId="77777777" w:rsidR="006E5B15" w:rsidRPr="002E2864" w:rsidRDefault="006E5B15" w:rsidP="00162A53">
            <w:pPr>
              <w:rPr>
                <w:szCs w:val="24"/>
              </w:rPr>
            </w:pPr>
          </w:p>
        </w:tc>
        <w:tc>
          <w:tcPr>
            <w:tcW w:w="2430" w:type="dxa"/>
          </w:tcPr>
          <w:p w14:paraId="4C1221C7" w14:textId="77777777" w:rsidR="006E5B15" w:rsidRPr="002E2864" w:rsidRDefault="006E5B15" w:rsidP="00162A53">
            <w:pPr>
              <w:rPr>
                <w:szCs w:val="24"/>
              </w:rPr>
            </w:pPr>
          </w:p>
        </w:tc>
      </w:tr>
    </w:tbl>
    <w:p w14:paraId="0A29553C" w14:textId="77777777" w:rsidR="006E5B15" w:rsidRPr="002E2864" w:rsidRDefault="006E5B15" w:rsidP="006E5B15">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E5B15" w:rsidRPr="002E2864" w14:paraId="081583AE" w14:textId="77777777" w:rsidTr="00162A53">
        <w:trPr>
          <w:trHeight w:val="683"/>
        </w:trPr>
        <w:tc>
          <w:tcPr>
            <w:tcW w:w="9350" w:type="dxa"/>
          </w:tcPr>
          <w:p w14:paraId="6EB797F7" w14:textId="77777777" w:rsidR="006E5B15" w:rsidRPr="002E2864" w:rsidRDefault="006E5B15" w:rsidP="00162A53">
            <w:pPr>
              <w:rPr>
                <w:szCs w:val="24"/>
                <w:u w:val="single"/>
              </w:rPr>
            </w:pPr>
            <w:r w:rsidRPr="002E2864">
              <w:rPr>
                <w:szCs w:val="24"/>
                <w:u w:val="single"/>
              </w:rPr>
              <w:t xml:space="preserve">Evidence of Authenticity and Date are required within the documentation itself. </w:t>
            </w:r>
          </w:p>
          <w:p w14:paraId="144DCF47" w14:textId="77777777" w:rsidR="006E5B15" w:rsidRPr="002E2864" w:rsidRDefault="006E5B15" w:rsidP="00162A53">
            <w:pPr>
              <w:rPr>
                <w:szCs w:val="24"/>
              </w:rPr>
            </w:pPr>
            <w:r w:rsidRPr="002E286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E5B15" w:rsidRPr="002E2864" w14:paraId="4796A31E" w14:textId="77777777" w:rsidTr="00162A53">
        <w:tc>
          <w:tcPr>
            <w:tcW w:w="9350" w:type="dxa"/>
          </w:tcPr>
          <w:p w14:paraId="3C69561F" w14:textId="77777777" w:rsidR="006E5B15" w:rsidRPr="002E2864" w:rsidRDefault="006E5B15" w:rsidP="00162A53">
            <w:pPr>
              <w:rPr>
                <w:szCs w:val="24"/>
              </w:rPr>
            </w:pPr>
          </w:p>
          <w:p w14:paraId="3019A7AC" w14:textId="77777777" w:rsidR="006E5B15" w:rsidRPr="002E2864" w:rsidRDefault="006E5B15" w:rsidP="00162A53">
            <w:pPr>
              <w:rPr>
                <w:szCs w:val="24"/>
              </w:rPr>
            </w:pPr>
          </w:p>
          <w:p w14:paraId="6342451A" w14:textId="77777777" w:rsidR="006E5B15" w:rsidRPr="002E2864" w:rsidRDefault="006E5B15" w:rsidP="00162A53">
            <w:pPr>
              <w:rPr>
                <w:szCs w:val="24"/>
              </w:rPr>
            </w:pPr>
          </w:p>
          <w:p w14:paraId="0061EB90" w14:textId="77777777" w:rsidR="006E5B15" w:rsidRPr="002E2864" w:rsidRDefault="006E5B15" w:rsidP="00162A53">
            <w:pPr>
              <w:rPr>
                <w:szCs w:val="24"/>
              </w:rPr>
            </w:pPr>
          </w:p>
        </w:tc>
      </w:tr>
    </w:tbl>
    <w:p w14:paraId="136A7DE5" w14:textId="77777777" w:rsidR="00E2478A" w:rsidRDefault="00E2478A" w:rsidP="007355E0"/>
    <w:p w14:paraId="70EFA711" w14:textId="77777777" w:rsidR="00E2478A" w:rsidRDefault="00E2478A">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2478A" w:rsidRPr="00B54D74" w14:paraId="6FC24FA5" w14:textId="77777777" w:rsidTr="00E2478A">
        <w:trPr>
          <w:trHeight w:val="440"/>
        </w:trPr>
        <w:tc>
          <w:tcPr>
            <w:tcW w:w="9360" w:type="dxa"/>
            <w:shd w:val="clear" w:color="auto" w:fill="0070C0"/>
            <w:vAlign w:val="center"/>
          </w:tcPr>
          <w:p w14:paraId="34E92878" w14:textId="77777777" w:rsidR="00E2478A" w:rsidRPr="00B54D74" w:rsidRDefault="00E2478A" w:rsidP="00E2478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C7654CC" w14:textId="77777777" w:rsidR="00E2478A" w:rsidRPr="007B065A" w:rsidRDefault="00E2478A" w:rsidP="00E2478A">
      <w:pPr>
        <w:spacing w:line="240" w:lineRule="auto"/>
        <w:rPr>
          <w:i/>
          <w:sz w:val="20"/>
        </w:rPr>
      </w:pPr>
    </w:p>
    <w:tbl>
      <w:tblPr>
        <w:tblStyle w:val="TableGrid"/>
        <w:tblW w:w="0" w:type="auto"/>
        <w:tblLook w:val="04A0" w:firstRow="1" w:lastRow="0" w:firstColumn="1" w:lastColumn="0" w:noHBand="0" w:noVBand="1"/>
      </w:tblPr>
      <w:tblGrid>
        <w:gridCol w:w="2245"/>
        <w:gridCol w:w="4590"/>
        <w:gridCol w:w="2515"/>
      </w:tblGrid>
      <w:tr w:rsidR="00E2478A" w:rsidRPr="002E2864" w14:paraId="77EC4734" w14:textId="77777777" w:rsidTr="00555283">
        <w:trPr>
          <w:trHeight w:val="561"/>
        </w:trPr>
        <w:tc>
          <w:tcPr>
            <w:tcW w:w="2245" w:type="dxa"/>
            <w:vAlign w:val="center"/>
          </w:tcPr>
          <w:p w14:paraId="329FC04C" w14:textId="1E7F88B3" w:rsidR="00E2478A" w:rsidRPr="002E2864" w:rsidRDefault="00E2478A" w:rsidP="00E2478A">
            <w:pPr>
              <w:rPr>
                <w:b/>
                <w:szCs w:val="24"/>
              </w:rPr>
            </w:pPr>
            <w:r w:rsidRPr="002E2864">
              <w:rPr>
                <w:b/>
                <w:szCs w:val="24"/>
              </w:rPr>
              <w:t>Measure #</w:t>
            </w:r>
            <w:r w:rsidR="00DF29FB">
              <w:rPr>
                <w:b/>
                <w:szCs w:val="24"/>
              </w:rPr>
              <w:t>1.4.2</w:t>
            </w:r>
            <w:r w:rsidR="00555283">
              <w:rPr>
                <w:b/>
                <w:szCs w:val="24"/>
              </w:rPr>
              <w:t xml:space="preserve"> T/L (Tribal/Local only)</w:t>
            </w:r>
          </w:p>
        </w:tc>
        <w:tc>
          <w:tcPr>
            <w:tcW w:w="7105" w:type="dxa"/>
            <w:gridSpan w:val="2"/>
            <w:vAlign w:val="center"/>
          </w:tcPr>
          <w:p w14:paraId="35A0E134" w14:textId="39536C77" w:rsidR="00E2478A" w:rsidRPr="002E2864" w:rsidRDefault="002E2864" w:rsidP="00E2478A">
            <w:pPr>
              <w:rPr>
                <w:i/>
                <w:szCs w:val="24"/>
              </w:rPr>
            </w:pPr>
            <w:r w:rsidRPr="002E2864">
              <w:rPr>
                <w:rFonts w:cs="HelveticaLTStd-Roman"/>
                <w:szCs w:val="24"/>
              </w:rPr>
              <w:t>Tribal/community summaries or fact sheets of data to support public health improvement planning processes at the Tribal or local level</w:t>
            </w:r>
          </w:p>
        </w:tc>
      </w:tr>
      <w:tr w:rsidR="00E2478A" w:rsidRPr="002E2864" w14:paraId="161884BF" w14:textId="77777777" w:rsidTr="00555283">
        <w:trPr>
          <w:trHeight w:val="561"/>
        </w:trPr>
        <w:tc>
          <w:tcPr>
            <w:tcW w:w="2245" w:type="dxa"/>
            <w:vAlign w:val="center"/>
          </w:tcPr>
          <w:p w14:paraId="3E748263" w14:textId="25006D8D" w:rsidR="00E2478A" w:rsidRPr="002E2864" w:rsidRDefault="00E2478A" w:rsidP="00E2478A">
            <w:pPr>
              <w:rPr>
                <w:szCs w:val="24"/>
              </w:rPr>
            </w:pPr>
            <w:r w:rsidRPr="002E2864">
              <w:rPr>
                <w:szCs w:val="24"/>
              </w:rPr>
              <w:t>RD #</w:t>
            </w:r>
            <w:r w:rsidR="002E2864" w:rsidRPr="002E2864">
              <w:rPr>
                <w:szCs w:val="24"/>
              </w:rPr>
              <w:t xml:space="preserve"> 2</w:t>
            </w:r>
          </w:p>
        </w:tc>
        <w:tc>
          <w:tcPr>
            <w:tcW w:w="4590" w:type="dxa"/>
            <w:vAlign w:val="center"/>
          </w:tcPr>
          <w:p w14:paraId="16BAEA68" w14:textId="3642E3F0" w:rsidR="00E2478A" w:rsidRPr="002E2864" w:rsidRDefault="002E2864" w:rsidP="002E2864">
            <w:pPr>
              <w:autoSpaceDE w:val="0"/>
              <w:autoSpaceDN w:val="0"/>
              <w:adjustRightInd w:val="0"/>
              <w:rPr>
                <w:i/>
                <w:szCs w:val="24"/>
              </w:rPr>
            </w:pPr>
            <w:r w:rsidRPr="002E2864">
              <w:rPr>
                <w:rFonts w:cs="HelveticaNeueLTStd-Hv"/>
                <w:szCs w:val="24"/>
              </w:rPr>
              <w:t>Distribution of health data summaries to public health system partners, community groups, and key stakeholders</w:t>
            </w:r>
          </w:p>
        </w:tc>
        <w:tc>
          <w:tcPr>
            <w:tcW w:w="2515" w:type="dxa"/>
            <w:vAlign w:val="center"/>
          </w:tcPr>
          <w:p w14:paraId="1BBF547A" w14:textId="599E867E" w:rsidR="00E2478A" w:rsidRPr="002E2864" w:rsidRDefault="00E2478A" w:rsidP="00E2478A">
            <w:pPr>
              <w:rPr>
                <w:szCs w:val="24"/>
              </w:rPr>
            </w:pPr>
            <w:r w:rsidRPr="002E2864">
              <w:rPr>
                <w:szCs w:val="24"/>
              </w:rPr>
              <w:t>Example #</w:t>
            </w:r>
            <w:r w:rsidR="002E2864">
              <w:rPr>
                <w:szCs w:val="24"/>
              </w:rPr>
              <w:t xml:space="preserve"> 1</w:t>
            </w:r>
          </w:p>
        </w:tc>
      </w:tr>
    </w:tbl>
    <w:p w14:paraId="45A93E3F" w14:textId="77777777" w:rsidR="00E2478A" w:rsidRPr="002E2864" w:rsidRDefault="00E2478A" w:rsidP="00E2478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E2478A" w:rsidRPr="002E2864" w14:paraId="22E954B1" w14:textId="77777777" w:rsidTr="00E2478A">
        <w:tc>
          <w:tcPr>
            <w:tcW w:w="5485" w:type="dxa"/>
            <w:gridSpan w:val="2"/>
          </w:tcPr>
          <w:p w14:paraId="08C5CCD5" w14:textId="77777777" w:rsidR="00E2478A" w:rsidRPr="002E2864" w:rsidRDefault="00E2478A" w:rsidP="00E2478A">
            <w:pPr>
              <w:rPr>
                <w:b/>
                <w:szCs w:val="24"/>
              </w:rPr>
            </w:pPr>
            <w:r w:rsidRPr="002E2864">
              <w:rPr>
                <w:b/>
                <w:szCs w:val="24"/>
              </w:rPr>
              <w:t>Required Elements from Guidance</w:t>
            </w:r>
            <w:r w:rsidRPr="002E2864">
              <w:rPr>
                <w:szCs w:val="24"/>
              </w:rPr>
              <w:t xml:space="preserve"> (including bulleted items)</w:t>
            </w:r>
          </w:p>
        </w:tc>
        <w:tc>
          <w:tcPr>
            <w:tcW w:w="1362" w:type="dxa"/>
          </w:tcPr>
          <w:p w14:paraId="274FC7F8" w14:textId="77777777" w:rsidR="00E2478A" w:rsidRPr="002E2864" w:rsidRDefault="00E2478A" w:rsidP="00E2478A">
            <w:pPr>
              <w:jc w:val="center"/>
              <w:rPr>
                <w:b/>
                <w:szCs w:val="24"/>
              </w:rPr>
            </w:pPr>
            <w:r w:rsidRPr="002E2864">
              <w:rPr>
                <w:szCs w:val="24"/>
              </w:rPr>
              <w:t xml:space="preserve">PDF Page Number(s) </w:t>
            </w:r>
          </w:p>
        </w:tc>
        <w:tc>
          <w:tcPr>
            <w:tcW w:w="2430" w:type="dxa"/>
          </w:tcPr>
          <w:p w14:paraId="3AB73E99" w14:textId="77777777" w:rsidR="00E2478A" w:rsidRPr="002E2864" w:rsidRDefault="00E2478A" w:rsidP="00E2478A">
            <w:pPr>
              <w:jc w:val="center"/>
              <w:rPr>
                <w:b/>
                <w:szCs w:val="24"/>
              </w:rPr>
            </w:pPr>
            <w:r w:rsidRPr="002E2864">
              <w:rPr>
                <w:szCs w:val="24"/>
              </w:rPr>
              <w:t xml:space="preserve">Explanatory Notes </w:t>
            </w:r>
          </w:p>
        </w:tc>
      </w:tr>
      <w:tr w:rsidR="00E2478A" w:rsidRPr="002E2864" w14:paraId="5AE81FB2" w14:textId="77777777" w:rsidTr="00E2478A">
        <w:trPr>
          <w:trHeight w:val="476"/>
        </w:trPr>
        <w:tc>
          <w:tcPr>
            <w:tcW w:w="625" w:type="dxa"/>
          </w:tcPr>
          <w:p w14:paraId="6C62CD5C" w14:textId="67EAE3DE" w:rsidR="00E2478A" w:rsidRPr="002E2864" w:rsidRDefault="002E2864" w:rsidP="00E2478A">
            <w:pPr>
              <w:rPr>
                <w:szCs w:val="24"/>
              </w:rPr>
            </w:pPr>
            <w:r w:rsidRPr="002E2864">
              <w:rPr>
                <w:szCs w:val="24"/>
              </w:rPr>
              <w:t>2</w:t>
            </w:r>
          </w:p>
        </w:tc>
        <w:tc>
          <w:tcPr>
            <w:tcW w:w="4860" w:type="dxa"/>
          </w:tcPr>
          <w:p w14:paraId="6A113FD6" w14:textId="77777777" w:rsidR="00E2478A" w:rsidRDefault="002E2864" w:rsidP="002E2864">
            <w:pPr>
              <w:autoSpaceDE w:val="0"/>
              <w:autoSpaceDN w:val="0"/>
              <w:adjustRightInd w:val="0"/>
              <w:rPr>
                <w:rFonts w:cs="HelveticaNeueLTStd-Hv"/>
                <w:szCs w:val="24"/>
              </w:rPr>
            </w:pPr>
            <w:r w:rsidRPr="002E2864">
              <w:rPr>
                <w:rFonts w:cs="HelveticaNeueLTStd-Hv"/>
                <w:szCs w:val="24"/>
              </w:rPr>
              <w:t>The Tribal or local health department must document the distribution of summaries of health data to public health system partners, community groups, other Tribal and local health departments, elected officials, or key stakeholders, such as governing entities or community advisory groups.</w:t>
            </w:r>
          </w:p>
          <w:p w14:paraId="2A722FA5" w14:textId="77777777" w:rsidR="004E6926" w:rsidRDefault="004E6926" w:rsidP="002E2864">
            <w:pPr>
              <w:autoSpaceDE w:val="0"/>
              <w:autoSpaceDN w:val="0"/>
              <w:adjustRightInd w:val="0"/>
              <w:rPr>
                <w:rFonts w:cs="HelveticaNeueLTStd-Hv"/>
                <w:szCs w:val="24"/>
              </w:rPr>
            </w:pPr>
          </w:p>
          <w:p w14:paraId="256D3211" w14:textId="799AA295" w:rsidR="004E6926" w:rsidRPr="002E2864" w:rsidRDefault="004E6926" w:rsidP="002E2864">
            <w:pPr>
              <w:autoSpaceDE w:val="0"/>
              <w:autoSpaceDN w:val="0"/>
              <w:adjustRightInd w:val="0"/>
              <w:rPr>
                <w:szCs w:val="24"/>
              </w:rPr>
            </w:pPr>
            <w:r w:rsidRPr="00313FC1">
              <w:rPr>
                <w:szCs w:val="24"/>
              </w:rPr>
              <w:t>Note: Tribal or local health data summaries are not the same as a community health assessment.</w:t>
            </w:r>
          </w:p>
        </w:tc>
        <w:tc>
          <w:tcPr>
            <w:tcW w:w="1362" w:type="dxa"/>
          </w:tcPr>
          <w:p w14:paraId="69268287" w14:textId="77777777" w:rsidR="00E2478A" w:rsidRPr="002E2864" w:rsidRDefault="00E2478A" w:rsidP="00E2478A">
            <w:pPr>
              <w:rPr>
                <w:szCs w:val="24"/>
              </w:rPr>
            </w:pPr>
          </w:p>
        </w:tc>
        <w:tc>
          <w:tcPr>
            <w:tcW w:w="2430" w:type="dxa"/>
          </w:tcPr>
          <w:p w14:paraId="056A5268" w14:textId="77777777" w:rsidR="00E2478A" w:rsidRPr="002E2864" w:rsidRDefault="00E2478A" w:rsidP="00E2478A">
            <w:pPr>
              <w:rPr>
                <w:szCs w:val="24"/>
              </w:rPr>
            </w:pPr>
          </w:p>
        </w:tc>
      </w:tr>
    </w:tbl>
    <w:p w14:paraId="74BA39E9" w14:textId="77777777" w:rsidR="00E2478A" w:rsidRPr="002E2864" w:rsidRDefault="00E2478A" w:rsidP="00E2478A">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E2478A" w:rsidRPr="002E2864" w14:paraId="4B0327CE" w14:textId="77777777" w:rsidTr="00E2478A">
        <w:trPr>
          <w:trHeight w:val="683"/>
        </w:trPr>
        <w:tc>
          <w:tcPr>
            <w:tcW w:w="9350" w:type="dxa"/>
          </w:tcPr>
          <w:p w14:paraId="274C9728" w14:textId="77777777" w:rsidR="00E2478A" w:rsidRPr="002E2864" w:rsidRDefault="00E2478A" w:rsidP="00E2478A">
            <w:pPr>
              <w:rPr>
                <w:szCs w:val="24"/>
                <w:u w:val="single"/>
              </w:rPr>
            </w:pPr>
            <w:r w:rsidRPr="002E2864">
              <w:rPr>
                <w:szCs w:val="24"/>
                <w:u w:val="single"/>
              </w:rPr>
              <w:t xml:space="preserve">Evidence of Authenticity and Date are required within the documentation itself. </w:t>
            </w:r>
          </w:p>
          <w:p w14:paraId="404FA895" w14:textId="77777777" w:rsidR="00E2478A" w:rsidRPr="002E2864" w:rsidRDefault="00E2478A" w:rsidP="00E2478A">
            <w:pPr>
              <w:rPr>
                <w:szCs w:val="24"/>
              </w:rPr>
            </w:pPr>
            <w:r w:rsidRPr="002E286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2478A" w:rsidRPr="002E2864" w14:paraId="5E07A66E" w14:textId="77777777" w:rsidTr="00E2478A">
        <w:tc>
          <w:tcPr>
            <w:tcW w:w="9350" w:type="dxa"/>
          </w:tcPr>
          <w:p w14:paraId="531AF535" w14:textId="77777777" w:rsidR="00E2478A" w:rsidRPr="002E2864" w:rsidRDefault="00E2478A" w:rsidP="00E2478A">
            <w:pPr>
              <w:rPr>
                <w:szCs w:val="24"/>
              </w:rPr>
            </w:pPr>
          </w:p>
          <w:p w14:paraId="4C3DD742" w14:textId="77777777" w:rsidR="00E2478A" w:rsidRPr="002E2864" w:rsidRDefault="00E2478A" w:rsidP="00E2478A">
            <w:pPr>
              <w:rPr>
                <w:szCs w:val="24"/>
              </w:rPr>
            </w:pPr>
          </w:p>
          <w:p w14:paraId="7B77D31E" w14:textId="77777777" w:rsidR="00E2478A" w:rsidRPr="002E2864" w:rsidRDefault="00E2478A" w:rsidP="00E2478A">
            <w:pPr>
              <w:rPr>
                <w:szCs w:val="24"/>
              </w:rPr>
            </w:pPr>
          </w:p>
          <w:p w14:paraId="3EEB256D" w14:textId="77777777" w:rsidR="00E2478A" w:rsidRPr="002E2864" w:rsidRDefault="00E2478A" w:rsidP="00E2478A">
            <w:pPr>
              <w:rPr>
                <w:szCs w:val="24"/>
              </w:rPr>
            </w:pPr>
          </w:p>
        </w:tc>
      </w:tr>
    </w:tbl>
    <w:p w14:paraId="21ED2950" w14:textId="7F355F0E" w:rsidR="002E2864" w:rsidRDefault="002E2864" w:rsidP="007355E0">
      <w:pPr>
        <w:rPr>
          <w:rFonts w:ascii="Cambria Math" w:hAnsi="Cambria Math"/>
          <w:sz w:val="24"/>
          <w:szCs w:val="24"/>
        </w:rPr>
      </w:pPr>
    </w:p>
    <w:p w14:paraId="0628D0D9" w14:textId="77777777" w:rsidR="00290516" w:rsidRDefault="00290516">
      <w:pPr>
        <w:rPr>
          <w:rFonts w:ascii="Cambria Math" w:hAnsi="Cambria Math"/>
          <w:sz w:val="24"/>
          <w:szCs w:val="24"/>
        </w:rPr>
      </w:pPr>
      <w:r>
        <w:rPr>
          <w:rFonts w:ascii="Cambria Math" w:hAnsi="Cambria Math"/>
          <w:sz w:val="24"/>
          <w:szCs w:val="24"/>
        </w:rP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90516" w:rsidRPr="00B54D74" w14:paraId="5A543AA5" w14:textId="77777777" w:rsidTr="008A32C6">
        <w:trPr>
          <w:trHeight w:val="440"/>
        </w:trPr>
        <w:tc>
          <w:tcPr>
            <w:tcW w:w="9360" w:type="dxa"/>
            <w:shd w:val="clear" w:color="auto" w:fill="0070C0"/>
            <w:vAlign w:val="center"/>
          </w:tcPr>
          <w:p w14:paraId="66E0D4E5" w14:textId="77777777" w:rsidR="00290516" w:rsidRPr="00B54D74" w:rsidRDefault="00290516" w:rsidP="008A32C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C5AA388" w14:textId="77777777" w:rsidR="00290516" w:rsidRPr="007B065A" w:rsidRDefault="00290516" w:rsidP="00290516">
      <w:pPr>
        <w:spacing w:line="240" w:lineRule="auto"/>
        <w:rPr>
          <w:i/>
          <w:sz w:val="20"/>
        </w:rPr>
      </w:pPr>
    </w:p>
    <w:tbl>
      <w:tblPr>
        <w:tblStyle w:val="TableGrid"/>
        <w:tblW w:w="0" w:type="auto"/>
        <w:tblLook w:val="04A0" w:firstRow="1" w:lastRow="0" w:firstColumn="1" w:lastColumn="0" w:noHBand="0" w:noVBand="1"/>
      </w:tblPr>
      <w:tblGrid>
        <w:gridCol w:w="2245"/>
        <w:gridCol w:w="4590"/>
        <w:gridCol w:w="2515"/>
      </w:tblGrid>
      <w:tr w:rsidR="00290516" w:rsidRPr="002E2864" w14:paraId="665D527F" w14:textId="77777777" w:rsidTr="008A32C6">
        <w:trPr>
          <w:trHeight w:val="561"/>
        </w:trPr>
        <w:tc>
          <w:tcPr>
            <w:tcW w:w="2245" w:type="dxa"/>
            <w:vAlign w:val="center"/>
          </w:tcPr>
          <w:p w14:paraId="6C407F35" w14:textId="77777777" w:rsidR="00290516" w:rsidRPr="002E2864" w:rsidRDefault="00290516" w:rsidP="008A32C6">
            <w:pPr>
              <w:rPr>
                <w:b/>
                <w:szCs w:val="24"/>
              </w:rPr>
            </w:pPr>
            <w:r w:rsidRPr="002E2864">
              <w:rPr>
                <w:b/>
                <w:szCs w:val="24"/>
              </w:rPr>
              <w:t>Measure #</w:t>
            </w:r>
            <w:r>
              <w:rPr>
                <w:b/>
                <w:szCs w:val="24"/>
              </w:rPr>
              <w:t>1.4.2 T/L (Tribal/Local only)</w:t>
            </w:r>
          </w:p>
        </w:tc>
        <w:tc>
          <w:tcPr>
            <w:tcW w:w="7105" w:type="dxa"/>
            <w:gridSpan w:val="2"/>
            <w:vAlign w:val="center"/>
          </w:tcPr>
          <w:p w14:paraId="015CF630" w14:textId="77777777" w:rsidR="00290516" w:rsidRPr="002E2864" w:rsidRDefault="00290516" w:rsidP="008A32C6">
            <w:pPr>
              <w:rPr>
                <w:i/>
                <w:szCs w:val="24"/>
              </w:rPr>
            </w:pPr>
            <w:r w:rsidRPr="002E2864">
              <w:rPr>
                <w:szCs w:val="24"/>
              </w:rPr>
              <w:t xml:space="preserve"> </w:t>
            </w:r>
            <w:r w:rsidRPr="002E2864">
              <w:rPr>
                <w:rFonts w:cs="HelveticaLTStd-Roman"/>
                <w:szCs w:val="24"/>
              </w:rPr>
              <w:t>Tribal/community summaries or fact sheets of data to support public health improvement planning processes at the Tribal or local level</w:t>
            </w:r>
          </w:p>
        </w:tc>
      </w:tr>
      <w:tr w:rsidR="00290516" w:rsidRPr="002E2864" w14:paraId="45685BC2" w14:textId="77777777" w:rsidTr="008A32C6">
        <w:trPr>
          <w:trHeight w:val="561"/>
        </w:trPr>
        <w:tc>
          <w:tcPr>
            <w:tcW w:w="2245" w:type="dxa"/>
            <w:vAlign w:val="center"/>
          </w:tcPr>
          <w:p w14:paraId="2532C1C8" w14:textId="77777777" w:rsidR="00290516" w:rsidRPr="002E2864" w:rsidRDefault="00290516" w:rsidP="008A32C6">
            <w:pPr>
              <w:rPr>
                <w:szCs w:val="24"/>
              </w:rPr>
            </w:pPr>
            <w:r w:rsidRPr="002E2864">
              <w:rPr>
                <w:szCs w:val="24"/>
              </w:rPr>
              <w:t>RD # 2</w:t>
            </w:r>
          </w:p>
        </w:tc>
        <w:tc>
          <w:tcPr>
            <w:tcW w:w="4590" w:type="dxa"/>
            <w:vAlign w:val="center"/>
          </w:tcPr>
          <w:p w14:paraId="2740ED53" w14:textId="77777777" w:rsidR="00290516" w:rsidRPr="002E2864" w:rsidRDefault="00290516" w:rsidP="008A32C6">
            <w:pPr>
              <w:autoSpaceDE w:val="0"/>
              <w:autoSpaceDN w:val="0"/>
              <w:adjustRightInd w:val="0"/>
              <w:rPr>
                <w:i/>
                <w:szCs w:val="24"/>
              </w:rPr>
            </w:pPr>
            <w:r w:rsidRPr="002E2864">
              <w:rPr>
                <w:rFonts w:cs="HelveticaNeueLTStd-Hv"/>
                <w:szCs w:val="24"/>
              </w:rPr>
              <w:t>Distribution of health data summaries to public health system partners, community groups, and key stakeholders</w:t>
            </w:r>
          </w:p>
        </w:tc>
        <w:tc>
          <w:tcPr>
            <w:tcW w:w="2515" w:type="dxa"/>
            <w:vAlign w:val="center"/>
          </w:tcPr>
          <w:p w14:paraId="00DD5090" w14:textId="77777777" w:rsidR="00290516" w:rsidRPr="002E2864" w:rsidRDefault="00290516" w:rsidP="008A32C6">
            <w:pPr>
              <w:rPr>
                <w:szCs w:val="24"/>
              </w:rPr>
            </w:pPr>
            <w:r w:rsidRPr="002E2864">
              <w:rPr>
                <w:szCs w:val="24"/>
              </w:rPr>
              <w:t>Example #</w:t>
            </w:r>
            <w:r>
              <w:rPr>
                <w:szCs w:val="24"/>
              </w:rPr>
              <w:t xml:space="preserve"> 2</w:t>
            </w:r>
          </w:p>
        </w:tc>
      </w:tr>
    </w:tbl>
    <w:p w14:paraId="4F950B33" w14:textId="77777777" w:rsidR="00290516" w:rsidRPr="002E2864" w:rsidRDefault="00290516" w:rsidP="00290516">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290516" w:rsidRPr="002E2864" w14:paraId="2A815C14" w14:textId="77777777" w:rsidTr="008A32C6">
        <w:tc>
          <w:tcPr>
            <w:tcW w:w="5485" w:type="dxa"/>
            <w:gridSpan w:val="2"/>
          </w:tcPr>
          <w:p w14:paraId="23DB9426" w14:textId="77777777" w:rsidR="00290516" w:rsidRPr="002E2864" w:rsidRDefault="00290516" w:rsidP="008A32C6">
            <w:pPr>
              <w:rPr>
                <w:b/>
                <w:szCs w:val="24"/>
              </w:rPr>
            </w:pPr>
            <w:r w:rsidRPr="002E2864">
              <w:rPr>
                <w:b/>
                <w:szCs w:val="24"/>
              </w:rPr>
              <w:t>Required Elements from Guidance</w:t>
            </w:r>
            <w:r w:rsidRPr="002E2864">
              <w:rPr>
                <w:szCs w:val="24"/>
              </w:rPr>
              <w:t xml:space="preserve"> (including bulleted items)</w:t>
            </w:r>
          </w:p>
        </w:tc>
        <w:tc>
          <w:tcPr>
            <w:tcW w:w="1362" w:type="dxa"/>
          </w:tcPr>
          <w:p w14:paraId="39CF2982" w14:textId="77777777" w:rsidR="00290516" w:rsidRPr="002E2864" w:rsidRDefault="00290516" w:rsidP="008A32C6">
            <w:pPr>
              <w:jc w:val="center"/>
              <w:rPr>
                <w:b/>
                <w:szCs w:val="24"/>
              </w:rPr>
            </w:pPr>
            <w:r w:rsidRPr="002E2864">
              <w:rPr>
                <w:szCs w:val="24"/>
              </w:rPr>
              <w:t xml:space="preserve">PDF Page Number(s) </w:t>
            </w:r>
          </w:p>
        </w:tc>
        <w:tc>
          <w:tcPr>
            <w:tcW w:w="2430" w:type="dxa"/>
          </w:tcPr>
          <w:p w14:paraId="5B782070" w14:textId="77777777" w:rsidR="00290516" w:rsidRPr="002E2864" w:rsidRDefault="00290516" w:rsidP="008A32C6">
            <w:pPr>
              <w:jc w:val="center"/>
              <w:rPr>
                <w:b/>
                <w:szCs w:val="24"/>
              </w:rPr>
            </w:pPr>
            <w:r w:rsidRPr="002E2864">
              <w:rPr>
                <w:szCs w:val="24"/>
              </w:rPr>
              <w:t xml:space="preserve">Explanatory Notes </w:t>
            </w:r>
          </w:p>
        </w:tc>
      </w:tr>
      <w:tr w:rsidR="00290516" w:rsidRPr="002E2864" w14:paraId="12DACF16" w14:textId="77777777" w:rsidTr="008A32C6">
        <w:trPr>
          <w:trHeight w:val="476"/>
        </w:trPr>
        <w:tc>
          <w:tcPr>
            <w:tcW w:w="625" w:type="dxa"/>
          </w:tcPr>
          <w:p w14:paraId="3FB63A9D" w14:textId="77777777" w:rsidR="00290516" w:rsidRPr="002E2864" w:rsidRDefault="00290516" w:rsidP="008A32C6">
            <w:pPr>
              <w:rPr>
                <w:szCs w:val="24"/>
              </w:rPr>
            </w:pPr>
            <w:r w:rsidRPr="002E2864">
              <w:rPr>
                <w:szCs w:val="24"/>
              </w:rPr>
              <w:t>2</w:t>
            </w:r>
          </w:p>
        </w:tc>
        <w:tc>
          <w:tcPr>
            <w:tcW w:w="4860" w:type="dxa"/>
          </w:tcPr>
          <w:p w14:paraId="3533FE2E" w14:textId="77777777" w:rsidR="00290516" w:rsidRDefault="00290516" w:rsidP="008A32C6">
            <w:pPr>
              <w:autoSpaceDE w:val="0"/>
              <w:autoSpaceDN w:val="0"/>
              <w:adjustRightInd w:val="0"/>
              <w:rPr>
                <w:rFonts w:cs="HelveticaNeueLTStd-Hv"/>
                <w:szCs w:val="24"/>
              </w:rPr>
            </w:pPr>
            <w:r w:rsidRPr="002E2864">
              <w:rPr>
                <w:rFonts w:cs="HelveticaNeueLTStd-Hv"/>
                <w:szCs w:val="24"/>
              </w:rPr>
              <w:t>The Tribal or local health department must document the distribution of summaries of health data to public health system partners, community groups, other Tribal and local health departments, elected officials, or key stakeholders, such as governing entities or community advisory groups.</w:t>
            </w:r>
          </w:p>
          <w:p w14:paraId="070EA71A" w14:textId="77777777" w:rsidR="004E6926" w:rsidRDefault="004E6926" w:rsidP="008A32C6">
            <w:pPr>
              <w:autoSpaceDE w:val="0"/>
              <w:autoSpaceDN w:val="0"/>
              <w:adjustRightInd w:val="0"/>
              <w:rPr>
                <w:rFonts w:cs="HelveticaNeueLTStd-Hv"/>
                <w:szCs w:val="24"/>
              </w:rPr>
            </w:pPr>
          </w:p>
          <w:p w14:paraId="4CF38096" w14:textId="582D39CE" w:rsidR="004E6926" w:rsidRPr="002E2864" w:rsidRDefault="004E6926" w:rsidP="008A32C6">
            <w:pPr>
              <w:autoSpaceDE w:val="0"/>
              <w:autoSpaceDN w:val="0"/>
              <w:adjustRightInd w:val="0"/>
              <w:rPr>
                <w:szCs w:val="24"/>
              </w:rPr>
            </w:pPr>
            <w:r w:rsidRPr="00313FC1">
              <w:rPr>
                <w:szCs w:val="24"/>
              </w:rPr>
              <w:t>Note: Tribal or local health data summaries are not the same as a community health assessment.</w:t>
            </w:r>
          </w:p>
        </w:tc>
        <w:tc>
          <w:tcPr>
            <w:tcW w:w="1362" w:type="dxa"/>
          </w:tcPr>
          <w:p w14:paraId="3498D562" w14:textId="77777777" w:rsidR="00290516" w:rsidRPr="002E2864" w:rsidRDefault="00290516" w:rsidP="008A32C6">
            <w:pPr>
              <w:rPr>
                <w:szCs w:val="24"/>
              </w:rPr>
            </w:pPr>
          </w:p>
        </w:tc>
        <w:tc>
          <w:tcPr>
            <w:tcW w:w="2430" w:type="dxa"/>
          </w:tcPr>
          <w:p w14:paraId="663ED0BD" w14:textId="77777777" w:rsidR="00290516" w:rsidRPr="002E2864" w:rsidRDefault="00290516" w:rsidP="008A32C6">
            <w:pPr>
              <w:rPr>
                <w:szCs w:val="24"/>
              </w:rPr>
            </w:pPr>
          </w:p>
        </w:tc>
      </w:tr>
    </w:tbl>
    <w:p w14:paraId="6F472C19" w14:textId="77777777" w:rsidR="00290516" w:rsidRPr="002E2864" w:rsidRDefault="00290516" w:rsidP="00290516">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290516" w:rsidRPr="002E2864" w14:paraId="42933694" w14:textId="77777777" w:rsidTr="008A32C6">
        <w:trPr>
          <w:trHeight w:val="683"/>
        </w:trPr>
        <w:tc>
          <w:tcPr>
            <w:tcW w:w="9350" w:type="dxa"/>
          </w:tcPr>
          <w:p w14:paraId="1873A243" w14:textId="77777777" w:rsidR="00290516" w:rsidRPr="002E2864" w:rsidRDefault="00290516" w:rsidP="008A32C6">
            <w:pPr>
              <w:rPr>
                <w:szCs w:val="24"/>
                <w:u w:val="single"/>
              </w:rPr>
            </w:pPr>
            <w:r w:rsidRPr="002E2864">
              <w:rPr>
                <w:szCs w:val="24"/>
                <w:u w:val="single"/>
              </w:rPr>
              <w:t xml:space="preserve">Evidence of Authenticity and Date are required within the documentation itself. </w:t>
            </w:r>
          </w:p>
          <w:p w14:paraId="27249C77" w14:textId="77777777" w:rsidR="00290516" w:rsidRPr="002E2864" w:rsidRDefault="00290516" w:rsidP="008A32C6">
            <w:pPr>
              <w:rPr>
                <w:szCs w:val="24"/>
              </w:rPr>
            </w:pPr>
            <w:r w:rsidRPr="002E286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90516" w:rsidRPr="002E2864" w14:paraId="745B353B" w14:textId="77777777" w:rsidTr="008A32C6">
        <w:tc>
          <w:tcPr>
            <w:tcW w:w="9350" w:type="dxa"/>
          </w:tcPr>
          <w:p w14:paraId="24A1B232" w14:textId="77777777" w:rsidR="00290516" w:rsidRPr="002E2864" w:rsidRDefault="00290516" w:rsidP="008A32C6">
            <w:pPr>
              <w:rPr>
                <w:szCs w:val="24"/>
              </w:rPr>
            </w:pPr>
          </w:p>
          <w:p w14:paraId="6A3DE740" w14:textId="77777777" w:rsidR="00290516" w:rsidRPr="002E2864" w:rsidRDefault="00290516" w:rsidP="008A32C6">
            <w:pPr>
              <w:rPr>
                <w:szCs w:val="24"/>
              </w:rPr>
            </w:pPr>
          </w:p>
          <w:p w14:paraId="63DD8034" w14:textId="77777777" w:rsidR="00290516" w:rsidRPr="002E2864" w:rsidRDefault="00290516" w:rsidP="008A32C6">
            <w:pPr>
              <w:rPr>
                <w:szCs w:val="24"/>
              </w:rPr>
            </w:pPr>
          </w:p>
          <w:p w14:paraId="438C31B1" w14:textId="77777777" w:rsidR="00290516" w:rsidRPr="002E2864" w:rsidRDefault="00290516" w:rsidP="008A32C6">
            <w:pPr>
              <w:rPr>
                <w:szCs w:val="24"/>
              </w:rPr>
            </w:pPr>
          </w:p>
        </w:tc>
      </w:tr>
    </w:tbl>
    <w:p w14:paraId="6A1601C8" w14:textId="77777777" w:rsidR="00290516" w:rsidRDefault="00290516" w:rsidP="00290516"/>
    <w:p w14:paraId="7539151E" w14:textId="7A18029A" w:rsidR="001451F2" w:rsidRDefault="001451F2">
      <w:pPr>
        <w:rPr>
          <w:rFonts w:ascii="Cambria Math" w:hAnsi="Cambria Math"/>
          <w:sz w:val="24"/>
          <w:szCs w:val="24"/>
        </w:rPr>
      </w:pPr>
      <w:r>
        <w:rPr>
          <w:rFonts w:ascii="Cambria Math" w:hAnsi="Cambria Math"/>
          <w:sz w:val="24"/>
          <w:szCs w:val="24"/>
        </w:rP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1451F2" w:rsidRPr="00B54D74" w14:paraId="605C50DA" w14:textId="77777777" w:rsidTr="008A32C6">
        <w:trPr>
          <w:trHeight w:val="440"/>
        </w:trPr>
        <w:tc>
          <w:tcPr>
            <w:tcW w:w="9360" w:type="dxa"/>
            <w:shd w:val="clear" w:color="auto" w:fill="0070C0"/>
            <w:vAlign w:val="center"/>
          </w:tcPr>
          <w:p w14:paraId="29EC1131" w14:textId="77777777" w:rsidR="001451F2" w:rsidRPr="00B54D74" w:rsidRDefault="001451F2" w:rsidP="008A32C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096A30C" w14:textId="77777777" w:rsidR="001451F2" w:rsidRPr="007B065A" w:rsidRDefault="001451F2" w:rsidP="001451F2">
      <w:pPr>
        <w:spacing w:line="240" w:lineRule="auto"/>
        <w:rPr>
          <w:i/>
          <w:sz w:val="20"/>
        </w:rPr>
      </w:pPr>
    </w:p>
    <w:tbl>
      <w:tblPr>
        <w:tblStyle w:val="TableGrid"/>
        <w:tblW w:w="0" w:type="auto"/>
        <w:tblLook w:val="04A0" w:firstRow="1" w:lastRow="0" w:firstColumn="1" w:lastColumn="0" w:noHBand="0" w:noVBand="1"/>
      </w:tblPr>
      <w:tblGrid>
        <w:gridCol w:w="2245"/>
        <w:gridCol w:w="4590"/>
        <w:gridCol w:w="2515"/>
      </w:tblGrid>
      <w:tr w:rsidR="001451F2" w:rsidRPr="002E2864" w14:paraId="38B6C2B2" w14:textId="77777777" w:rsidTr="008A32C6">
        <w:trPr>
          <w:trHeight w:val="561"/>
        </w:trPr>
        <w:tc>
          <w:tcPr>
            <w:tcW w:w="2245" w:type="dxa"/>
            <w:vAlign w:val="center"/>
          </w:tcPr>
          <w:p w14:paraId="3DF9D3C2" w14:textId="2A8AB914" w:rsidR="001451F2" w:rsidRPr="002E2864" w:rsidRDefault="001451F2" w:rsidP="008A32C6">
            <w:pPr>
              <w:rPr>
                <w:b/>
                <w:szCs w:val="24"/>
              </w:rPr>
            </w:pPr>
            <w:r w:rsidRPr="002E2864">
              <w:rPr>
                <w:b/>
                <w:szCs w:val="24"/>
              </w:rPr>
              <w:t>Measure #</w:t>
            </w:r>
            <w:r>
              <w:rPr>
                <w:b/>
                <w:szCs w:val="24"/>
              </w:rPr>
              <w:t>1.4.3 S (State only)</w:t>
            </w:r>
          </w:p>
        </w:tc>
        <w:tc>
          <w:tcPr>
            <w:tcW w:w="7105" w:type="dxa"/>
            <w:gridSpan w:val="2"/>
            <w:vAlign w:val="center"/>
          </w:tcPr>
          <w:p w14:paraId="343D8F7F" w14:textId="4B498982" w:rsidR="001451F2" w:rsidRPr="002E2864" w:rsidRDefault="001451F2" w:rsidP="008A32C6">
            <w:pPr>
              <w:rPr>
                <w:i/>
                <w:szCs w:val="24"/>
              </w:rPr>
            </w:pPr>
            <w:r w:rsidRPr="001451F2">
              <w:rPr>
                <w:rFonts w:cs="HelveticaLTStd-Roman"/>
                <w:szCs w:val="24"/>
              </w:rPr>
              <w:t>Support provided to Tribal and local health departments in the state concerning the development and use of summaries of community data</w:t>
            </w:r>
          </w:p>
        </w:tc>
      </w:tr>
      <w:tr w:rsidR="001451F2" w:rsidRPr="002E2864" w14:paraId="383B7EC4" w14:textId="77777777" w:rsidTr="008A32C6">
        <w:trPr>
          <w:trHeight w:val="561"/>
        </w:trPr>
        <w:tc>
          <w:tcPr>
            <w:tcW w:w="2245" w:type="dxa"/>
            <w:vAlign w:val="center"/>
          </w:tcPr>
          <w:p w14:paraId="5657EC0C" w14:textId="20023095" w:rsidR="001451F2" w:rsidRPr="002E2864" w:rsidRDefault="001451F2" w:rsidP="008A32C6">
            <w:pPr>
              <w:rPr>
                <w:szCs w:val="24"/>
              </w:rPr>
            </w:pPr>
            <w:r w:rsidRPr="002E2864">
              <w:rPr>
                <w:szCs w:val="24"/>
              </w:rPr>
              <w:t xml:space="preserve">RD # </w:t>
            </w:r>
            <w:r>
              <w:rPr>
                <w:szCs w:val="24"/>
              </w:rPr>
              <w:t>1</w:t>
            </w:r>
          </w:p>
        </w:tc>
        <w:tc>
          <w:tcPr>
            <w:tcW w:w="4590" w:type="dxa"/>
            <w:vAlign w:val="center"/>
          </w:tcPr>
          <w:p w14:paraId="060769D8" w14:textId="72A60DD1" w:rsidR="001451F2" w:rsidRPr="002E2864" w:rsidRDefault="001451F2" w:rsidP="008A32C6">
            <w:pPr>
              <w:autoSpaceDE w:val="0"/>
              <w:autoSpaceDN w:val="0"/>
              <w:adjustRightInd w:val="0"/>
              <w:rPr>
                <w:i/>
                <w:szCs w:val="24"/>
              </w:rPr>
            </w:pPr>
            <w:r>
              <w:t>Tools and guidance</w:t>
            </w:r>
          </w:p>
        </w:tc>
        <w:tc>
          <w:tcPr>
            <w:tcW w:w="2515" w:type="dxa"/>
            <w:vAlign w:val="center"/>
          </w:tcPr>
          <w:p w14:paraId="65744302" w14:textId="77777777" w:rsidR="001451F2" w:rsidRPr="002E2864" w:rsidRDefault="001451F2" w:rsidP="008A32C6">
            <w:pPr>
              <w:rPr>
                <w:szCs w:val="24"/>
              </w:rPr>
            </w:pPr>
            <w:r w:rsidRPr="002E2864">
              <w:rPr>
                <w:szCs w:val="24"/>
              </w:rPr>
              <w:t>Example #</w:t>
            </w:r>
            <w:r>
              <w:rPr>
                <w:szCs w:val="24"/>
              </w:rPr>
              <w:t xml:space="preserve"> 1</w:t>
            </w:r>
          </w:p>
        </w:tc>
      </w:tr>
    </w:tbl>
    <w:p w14:paraId="5D7AF347" w14:textId="77777777" w:rsidR="001451F2" w:rsidRPr="002E2864" w:rsidRDefault="001451F2" w:rsidP="001451F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1451F2" w:rsidRPr="002E2864" w14:paraId="4C97DEBF" w14:textId="77777777" w:rsidTr="008A32C6">
        <w:tc>
          <w:tcPr>
            <w:tcW w:w="5485" w:type="dxa"/>
            <w:gridSpan w:val="2"/>
          </w:tcPr>
          <w:p w14:paraId="50D3CEF9" w14:textId="77777777" w:rsidR="001451F2" w:rsidRPr="002E2864" w:rsidRDefault="001451F2" w:rsidP="008A32C6">
            <w:pPr>
              <w:rPr>
                <w:b/>
                <w:szCs w:val="24"/>
              </w:rPr>
            </w:pPr>
            <w:r w:rsidRPr="002E2864">
              <w:rPr>
                <w:b/>
                <w:szCs w:val="24"/>
              </w:rPr>
              <w:t>Required Elements from Guidance</w:t>
            </w:r>
            <w:r w:rsidRPr="002E2864">
              <w:rPr>
                <w:szCs w:val="24"/>
              </w:rPr>
              <w:t xml:space="preserve"> (including bulleted items)</w:t>
            </w:r>
          </w:p>
        </w:tc>
        <w:tc>
          <w:tcPr>
            <w:tcW w:w="1362" w:type="dxa"/>
          </w:tcPr>
          <w:p w14:paraId="68B7FAAD" w14:textId="77777777" w:rsidR="001451F2" w:rsidRPr="002E2864" w:rsidRDefault="001451F2" w:rsidP="008A32C6">
            <w:pPr>
              <w:jc w:val="center"/>
              <w:rPr>
                <w:b/>
                <w:szCs w:val="24"/>
              </w:rPr>
            </w:pPr>
            <w:r w:rsidRPr="002E2864">
              <w:rPr>
                <w:szCs w:val="24"/>
              </w:rPr>
              <w:t xml:space="preserve">PDF Page Number(s) </w:t>
            </w:r>
          </w:p>
        </w:tc>
        <w:tc>
          <w:tcPr>
            <w:tcW w:w="2430" w:type="dxa"/>
          </w:tcPr>
          <w:p w14:paraId="75189EFA" w14:textId="77777777" w:rsidR="001451F2" w:rsidRPr="002E2864" w:rsidRDefault="001451F2" w:rsidP="008A32C6">
            <w:pPr>
              <w:jc w:val="center"/>
              <w:rPr>
                <w:b/>
                <w:szCs w:val="24"/>
              </w:rPr>
            </w:pPr>
            <w:r w:rsidRPr="002E2864">
              <w:rPr>
                <w:szCs w:val="24"/>
              </w:rPr>
              <w:t xml:space="preserve">Explanatory Notes </w:t>
            </w:r>
          </w:p>
        </w:tc>
      </w:tr>
      <w:tr w:rsidR="001451F2" w:rsidRPr="002E2864" w14:paraId="775680EC" w14:textId="77777777" w:rsidTr="008A32C6">
        <w:trPr>
          <w:trHeight w:val="476"/>
        </w:trPr>
        <w:tc>
          <w:tcPr>
            <w:tcW w:w="625" w:type="dxa"/>
          </w:tcPr>
          <w:p w14:paraId="79491E06" w14:textId="5A6B241A" w:rsidR="001451F2" w:rsidRPr="002E2864" w:rsidRDefault="001451F2" w:rsidP="008A32C6">
            <w:pPr>
              <w:rPr>
                <w:szCs w:val="24"/>
              </w:rPr>
            </w:pPr>
            <w:r>
              <w:rPr>
                <w:szCs w:val="24"/>
              </w:rPr>
              <w:t>1</w:t>
            </w:r>
          </w:p>
        </w:tc>
        <w:tc>
          <w:tcPr>
            <w:tcW w:w="4860" w:type="dxa"/>
          </w:tcPr>
          <w:p w14:paraId="0511C7D1" w14:textId="0DFC2EEF" w:rsidR="001451F2" w:rsidRPr="002E2864" w:rsidRDefault="001451F2" w:rsidP="008A32C6">
            <w:pPr>
              <w:autoSpaceDE w:val="0"/>
              <w:autoSpaceDN w:val="0"/>
              <w:adjustRightInd w:val="0"/>
              <w:rPr>
                <w:szCs w:val="24"/>
              </w:rPr>
            </w:pPr>
            <w:r>
              <w:t>The state health department must document that data analysis and/or data presentation tools were provided to Tribal and local health departments in the state.</w:t>
            </w:r>
          </w:p>
        </w:tc>
        <w:tc>
          <w:tcPr>
            <w:tcW w:w="1362" w:type="dxa"/>
          </w:tcPr>
          <w:p w14:paraId="162B4551" w14:textId="77777777" w:rsidR="001451F2" w:rsidRPr="002E2864" w:rsidRDefault="001451F2" w:rsidP="008A32C6">
            <w:pPr>
              <w:rPr>
                <w:szCs w:val="24"/>
              </w:rPr>
            </w:pPr>
          </w:p>
        </w:tc>
        <w:tc>
          <w:tcPr>
            <w:tcW w:w="2430" w:type="dxa"/>
          </w:tcPr>
          <w:p w14:paraId="150EE43C" w14:textId="77777777" w:rsidR="001451F2" w:rsidRPr="002E2864" w:rsidRDefault="001451F2" w:rsidP="008A32C6">
            <w:pPr>
              <w:rPr>
                <w:szCs w:val="24"/>
              </w:rPr>
            </w:pPr>
          </w:p>
        </w:tc>
      </w:tr>
    </w:tbl>
    <w:p w14:paraId="4C9CE79A" w14:textId="77777777" w:rsidR="001451F2" w:rsidRPr="002E2864" w:rsidRDefault="001451F2" w:rsidP="001451F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1451F2" w:rsidRPr="002E2864" w14:paraId="38E57B72" w14:textId="77777777" w:rsidTr="008A32C6">
        <w:trPr>
          <w:trHeight w:val="683"/>
        </w:trPr>
        <w:tc>
          <w:tcPr>
            <w:tcW w:w="9350" w:type="dxa"/>
          </w:tcPr>
          <w:p w14:paraId="3A6DE12D" w14:textId="77777777" w:rsidR="001451F2" w:rsidRPr="002E2864" w:rsidRDefault="001451F2" w:rsidP="008A32C6">
            <w:pPr>
              <w:rPr>
                <w:szCs w:val="24"/>
                <w:u w:val="single"/>
              </w:rPr>
            </w:pPr>
            <w:r w:rsidRPr="002E2864">
              <w:rPr>
                <w:szCs w:val="24"/>
                <w:u w:val="single"/>
              </w:rPr>
              <w:t xml:space="preserve">Evidence of Authenticity and Date are required within the documentation itself. </w:t>
            </w:r>
          </w:p>
          <w:p w14:paraId="24645A35" w14:textId="77777777" w:rsidR="001451F2" w:rsidRPr="002E2864" w:rsidRDefault="001451F2" w:rsidP="008A32C6">
            <w:pPr>
              <w:rPr>
                <w:szCs w:val="24"/>
              </w:rPr>
            </w:pPr>
            <w:r w:rsidRPr="002E286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1451F2" w:rsidRPr="002E2864" w14:paraId="7734A447" w14:textId="77777777" w:rsidTr="008A32C6">
        <w:tc>
          <w:tcPr>
            <w:tcW w:w="9350" w:type="dxa"/>
          </w:tcPr>
          <w:p w14:paraId="56BD963C" w14:textId="77777777" w:rsidR="001451F2" w:rsidRPr="002E2864" w:rsidRDefault="001451F2" w:rsidP="008A32C6">
            <w:pPr>
              <w:rPr>
                <w:szCs w:val="24"/>
              </w:rPr>
            </w:pPr>
          </w:p>
          <w:p w14:paraId="42396320" w14:textId="77777777" w:rsidR="001451F2" w:rsidRPr="002E2864" w:rsidRDefault="001451F2" w:rsidP="008A32C6">
            <w:pPr>
              <w:rPr>
                <w:szCs w:val="24"/>
              </w:rPr>
            </w:pPr>
          </w:p>
          <w:p w14:paraId="2E9C889C" w14:textId="77777777" w:rsidR="001451F2" w:rsidRPr="002E2864" w:rsidRDefault="001451F2" w:rsidP="008A32C6">
            <w:pPr>
              <w:rPr>
                <w:szCs w:val="24"/>
              </w:rPr>
            </w:pPr>
          </w:p>
          <w:p w14:paraId="4631952C" w14:textId="77777777" w:rsidR="001451F2" w:rsidRPr="002E2864" w:rsidRDefault="001451F2" w:rsidP="008A32C6">
            <w:pPr>
              <w:rPr>
                <w:szCs w:val="24"/>
              </w:rPr>
            </w:pPr>
          </w:p>
        </w:tc>
      </w:tr>
    </w:tbl>
    <w:p w14:paraId="398F3C31" w14:textId="77777777" w:rsidR="001451F2" w:rsidRDefault="001451F2" w:rsidP="001451F2">
      <w:pPr>
        <w:rPr>
          <w:rFonts w:ascii="Cambria Math" w:hAnsi="Cambria Math"/>
          <w:sz w:val="24"/>
          <w:szCs w:val="24"/>
        </w:rPr>
      </w:pPr>
    </w:p>
    <w:p w14:paraId="3E6B0181" w14:textId="77777777" w:rsidR="001451F2" w:rsidRDefault="001451F2">
      <w:pPr>
        <w:rPr>
          <w:rFonts w:ascii="Cambria Math" w:hAnsi="Cambria Math"/>
          <w:sz w:val="24"/>
          <w:szCs w:val="24"/>
        </w:rPr>
      </w:pPr>
      <w:r>
        <w:rPr>
          <w:rFonts w:ascii="Cambria Math" w:hAnsi="Cambria Math"/>
          <w:sz w:val="24"/>
          <w:szCs w:val="24"/>
        </w:rP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1451F2" w:rsidRPr="00B54D74" w14:paraId="7CB27277" w14:textId="77777777" w:rsidTr="008A32C6">
        <w:trPr>
          <w:trHeight w:val="440"/>
        </w:trPr>
        <w:tc>
          <w:tcPr>
            <w:tcW w:w="9360" w:type="dxa"/>
            <w:shd w:val="clear" w:color="auto" w:fill="0070C0"/>
            <w:vAlign w:val="center"/>
          </w:tcPr>
          <w:p w14:paraId="2A2586D5" w14:textId="77777777" w:rsidR="001451F2" w:rsidRPr="00B54D74" w:rsidRDefault="001451F2" w:rsidP="008A32C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4DE3E4F" w14:textId="77777777" w:rsidR="001451F2" w:rsidRPr="007B065A" w:rsidRDefault="001451F2" w:rsidP="001451F2">
      <w:pPr>
        <w:spacing w:line="240" w:lineRule="auto"/>
        <w:rPr>
          <w:i/>
          <w:sz w:val="20"/>
        </w:rPr>
      </w:pPr>
    </w:p>
    <w:tbl>
      <w:tblPr>
        <w:tblStyle w:val="TableGrid"/>
        <w:tblW w:w="0" w:type="auto"/>
        <w:tblLook w:val="04A0" w:firstRow="1" w:lastRow="0" w:firstColumn="1" w:lastColumn="0" w:noHBand="0" w:noVBand="1"/>
      </w:tblPr>
      <w:tblGrid>
        <w:gridCol w:w="2245"/>
        <w:gridCol w:w="4590"/>
        <w:gridCol w:w="2515"/>
      </w:tblGrid>
      <w:tr w:rsidR="001451F2" w:rsidRPr="002E2864" w14:paraId="3B177DBA" w14:textId="77777777" w:rsidTr="008A32C6">
        <w:trPr>
          <w:trHeight w:val="561"/>
        </w:trPr>
        <w:tc>
          <w:tcPr>
            <w:tcW w:w="2245" w:type="dxa"/>
            <w:vAlign w:val="center"/>
          </w:tcPr>
          <w:p w14:paraId="3D0938F0" w14:textId="77777777" w:rsidR="001451F2" w:rsidRPr="002E2864" w:rsidRDefault="001451F2" w:rsidP="008A32C6">
            <w:pPr>
              <w:rPr>
                <w:b/>
                <w:szCs w:val="24"/>
              </w:rPr>
            </w:pPr>
            <w:r w:rsidRPr="002E2864">
              <w:rPr>
                <w:b/>
                <w:szCs w:val="24"/>
              </w:rPr>
              <w:t>Measure #</w:t>
            </w:r>
            <w:r>
              <w:rPr>
                <w:b/>
                <w:szCs w:val="24"/>
              </w:rPr>
              <w:t>1.4.3 S (State only)</w:t>
            </w:r>
          </w:p>
        </w:tc>
        <w:tc>
          <w:tcPr>
            <w:tcW w:w="7105" w:type="dxa"/>
            <w:gridSpan w:val="2"/>
            <w:vAlign w:val="center"/>
          </w:tcPr>
          <w:p w14:paraId="25DA19AB" w14:textId="77777777" w:rsidR="001451F2" w:rsidRPr="002E2864" w:rsidRDefault="001451F2" w:rsidP="008A32C6">
            <w:pPr>
              <w:rPr>
                <w:i/>
                <w:szCs w:val="24"/>
              </w:rPr>
            </w:pPr>
            <w:r w:rsidRPr="001451F2">
              <w:rPr>
                <w:rFonts w:cs="HelveticaLTStd-Roman"/>
                <w:szCs w:val="24"/>
              </w:rPr>
              <w:t>Support provided to Tribal and local health departments in the state concerning the development and use of summaries of community data</w:t>
            </w:r>
          </w:p>
        </w:tc>
      </w:tr>
      <w:tr w:rsidR="001451F2" w:rsidRPr="002E2864" w14:paraId="4E5380AA" w14:textId="77777777" w:rsidTr="008A32C6">
        <w:trPr>
          <w:trHeight w:val="561"/>
        </w:trPr>
        <w:tc>
          <w:tcPr>
            <w:tcW w:w="2245" w:type="dxa"/>
            <w:vAlign w:val="center"/>
          </w:tcPr>
          <w:p w14:paraId="0F3F22CA" w14:textId="77777777" w:rsidR="001451F2" w:rsidRPr="002E2864" w:rsidRDefault="001451F2" w:rsidP="008A32C6">
            <w:pPr>
              <w:rPr>
                <w:szCs w:val="24"/>
              </w:rPr>
            </w:pPr>
            <w:r w:rsidRPr="002E2864">
              <w:rPr>
                <w:szCs w:val="24"/>
              </w:rPr>
              <w:t xml:space="preserve">RD # </w:t>
            </w:r>
            <w:r>
              <w:rPr>
                <w:szCs w:val="24"/>
              </w:rPr>
              <w:t>1</w:t>
            </w:r>
          </w:p>
        </w:tc>
        <w:tc>
          <w:tcPr>
            <w:tcW w:w="4590" w:type="dxa"/>
            <w:vAlign w:val="center"/>
          </w:tcPr>
          <w:p w14:paraId="0426472C" w14:textId="77777777" w:rsidR="001451F2" w:rsidRPr="002E2864" w:rsidRDefault="001451F2" w:rsidP="008A32C6">
            <w:pPr>
              <w:autoSpaceDE w:val="0"/>
              <w:autoSpaceDN w:val="0"/>
              <w:adjustRightInd w:val="0"/>
              <w:rPr>
                <w:i/>
                <w:szCs w:val="24"/>
              </w:rPr>
            </w:pPr>
            <w:r>
              <w:t>Tools and guidance</w:t>
            </w:r>
          </w:p>
        </w:tc>
        <w:tc>
          <w:tcPr>
            <w:tcW w:w="2515" w:type="dxa"/>
            <w:vAlign w:val="center"/>
          </w:tcPr>
          <w:p w14:paraId="4B8527C5" w14:textId="271F2FDC" w:rsidR="001451F2" w:rsidRPr="002E2864" w:rsidRDefault="001451F2" w:rsidP="008A32C6">
            <w:pPr>
              <w:rPr>
                <w:szCs w:val="24"/>
              </w:rPr>
            </w:pPr>
            <w:r w:rsidRPr="002E2864">
              <w:rPr>
                <w:szCs w:val="24"/>
              </w:rPr>
              <w:t>Example #</w:t>
            </w:r>
            <w:r>
              <w:rPr>
                <w:szCs w:val="24"/>
              </w:rPr>
              <w:t xml:space="preserve"> 2</w:t>
            </w:r>
          </w:p>
        </w:tc>
      </w:tr>
    </w:tbl>
    <w:p w14:paraId="747BDA43" w14:textId="77777777" w:rsidR="001451F2" w:rsidRPr="002E2864" w:rsidRDefault="001451F2" w:rsidP="001451F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1451F2" w:rsidRPr="002E2864" w14:paraId="5F5FE756" w14:textId="77777777" w:rsidTr="008A32C6">
        <w:tc>
          <w:tcPr>
            <w:tcW w:w="5485" w:type="dxa"/>
            <w:gridSpan w:val="2"/>
          </w:tcPr>
          <w:p w14:paraId="4E713ABE" w14:textId="77777777" w:rsidR="001451F2" w:rsidRPr="002E2864" w:rsidRDefault="001451F2" w:rsidP="008A32C6">
            <w:pPr>
              <w:rPr>
                <w:b/>
                <w:szCs w:val="24"/>
              </w:rPr>
            </w:pPr>
            <w:r w:rsidRPr="002E2864">
              <w:rPr>
                <w:b/>
                <w:szCs w:val="24"/>
              </w:rPr>
              <w:t>Required Elements from Guidance</w:t>
            </w:r>
            <w:r w:rsidRPr="002E2864">
              <w:rPr>
                <w:szCs w:val="24"/>
              </w:rPr>
              <w:t xml:space="preserve"> (including bulleted items)</w:t>
            </w:r>
          </w:p>
        </w:tc>
        <w:tc>
          <w:tcPr>
            <w:tcW w:w="1362" w:type="dxa"/>
          </w:tcPr>
          <w:p w14:paraId="68E77558" w14:textId="77777777" w:rsidR="001451F2" w:rsidRPr="002E2864" w:rsidRDefault="001451F2" w:rsidP="008A32C6">
            <w:pPr>
              <w:jc w:val="center"/>
              <w:rPr>
                <w:b/>
                <w:szCs w:val="24"/>
              </w:rPr>
            </w:pPr>
            <w:r w:rsidRPr="002E2864">
              <w:rPr>
                <w:szCs w:val="24"/>
              </w:rPr>
              <w:t xml:space="preserve">PDF Page Number(s) </w:t>
            </w:r>
          </w:p>
        </w:tc>
        <w:tc>
          <w:tcPr>
            <w:tcW w:w="2430" w:type="dxa"/>
          </w:tcPr>
          <w:p w14:paraId="128DA782" w14:textId="77777777" w:rsidR="001451F2" w:rsidRPr="002E2864" w:rsidRDefault="001451F2" w:rsidP="008A32C6">
            <w:pPr>
              <w:jc w:val="center"/>
              <w:rPr>
                <w:b/>
                <w:szCs w:val="24"/>
              </w:rPr>
            </w:pPr>
            <w:r w:rsidRPr="002E2864">
              <w:rPr>
                <w:szCs w:val="24"/>
              </w:rPr>
              <w:t xml:space="preserve">Explanatory Notes </w:t>
            </w:r>
          </w:p>
        </w:tc>
      </w:tr>
      <w:tr w:rsidR="001451F2" w:rsidRPr="002E2864" w14:paraId="204AAB83" w14:textId="77777777" w:rsidTr="008A32C6">
        <w:trPr>
          <w:trHeight w:val="476"/>
        </w:trPr>
        <w:tc>
          <w:tcPr>
            <w:tcW w:w="625" w:type="dxa"/>
          </w:tcPr>
          <w:p w14:paraId="7D3AC886" w14:textId="77777777" w:rsidR="001451F2" w:rsidRPr="002E2864" w:rsidRDefault="001451F2" w:rsidP="008A32C6">
            <w:pPr>
              <w:rPr>
                <w:szCs w:val="24"/>
              </w:rPr>
            </w:pPr>
            <w:r>
              <w:rPr>
                <w:szCs w:val="24"/>
              </w:rPr>
              <w:t>1</w:t>
            </w:r>
          </w:p>
        </w:tc>
        <w:tc>
          <w:tcPr>
            <w:tcW w:w="4860" w:type="dxa"/>
          </w:tcPr>
          <w:p w14:paraId="532BA74D" w14:textId="77777777" w:rsidR="001451F2" w:rsidRPr="002E2864" w:rsidRDefault="001451F2" w:rsidP="008A32C6">
            <w:pPr>
              <w:autoSpaceDE w:val="0"/>
              <w:autoSpaceDN w:val="0"/>
              <w:adjustRightInd w:val="0"/>
              <w:rPr>
                <w:szCs w:val="24"/>
              </w:rPr>
            </w:pPr>
            <w:r>
              <w:t>The state health department must document that data analysis and/or data presentation tools were provided to Tribal and local health departments in the state.</w:t>
            </w:r>
          </w:p>
        </w:tc>
        <w:tc>
          <w:tcPr>
            <w:tcW w:w="1362" w:type="dxa"/>
          </w:tcPr>
          <w:p w14:paraId="4CBE2118" w14:textId="77777777" w:rsidR="001451F2" w:rsidRPr="002E2864" w:rsidRDefault="001451F2" w:rsidP="008A32C6">
            <w:pPr>
              <w:rPr>
                <w:szCs w:val="24"/>
              </w:rPr>
            </w:pPr>
          </w:p>
        </w:tc>
        <w:tc>
          <w:tcPr>
            <w:tcW w:w="2430" w:type="dxa"/>
          </w:tcPr>
          <w:p w14:paraId="350873AE" w14:textId="77777777" w:rsidR="001451F2" w:rsidRPr="002E2864" w:rsidRDefault="001451F2" w:rsidP="008A32C6">
            <w:pPr>
              <w:rPr>
                <w:szCs w:val="24"/>
              </w:rPr>
            </w:pPr>
          </w:p>
        </w:tc>
      </w:tr>
    </w:tbl>
    <w:p w14:paraId="6BA27723" w14:textId="77777777" w:rsidR="001451F2" w:rsidRPr="002E2864" w:rsidRDefault="001451F2" w:rsidP="001451F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1451F2" w:rsidRPr="002E2864" w14:paraId="5845801D" w14:textId="77777777" w:rsidTr="008A32C6">
        <w:trPr>
          <w:trHeight w:val="683"/>
        </w:trPr>
        <w:tc>
          <w:tcPr>
            <w:tcW w:w="9350" w:type="dxa"/>
          </w:tcPr>
          <w:p w14:paraId="52C15C8B" w14:textId="77777777" w:rsidR="001451F2" w:rsidRPr="002E2864" w:rsidRDefault="001451F2" w:rsidP="008A32C6">
            <w:pPr>
              <w:rPr>
                <w:szCs w:val="24"/>
                <w:u w:val="single"/>
              </w:rPr>
            </w:pPr>
            <w:r w:rsidRPr="002E2864">
              <w:rPr>
                <w:szCs w:val="24"/>
                <w:u w:val="single"/>
              </w:rPr>
              <w:t xml:space="preserve">Evidence of Authenticity and Date are required within the documentation itself. </w:t>
            </w:r>
          </w:p>
          <w:p w14:paraId="5F0830D0" w14:textId="77777777" w:rsidR="001451F2" w:rsidRPr="002E2864" w:rsidRDefault="001451F2" w:rsidP="008A32C6">
            <w:pPr>
              <w:rPr>
                <w:szCs w:val="24"/>
              </w:rPr>
            </w:pPr>
            <w:r w:rsidRPr="002E286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1451F2" w:rsidRPr="002E2864" w14:paraId="7C02A8FA" w14:textId="77777777" w:rsidTr="008A32C6">
        <w:tc>
          <w:tcPr>
            <w:tcW w:w="9350" w:type="dxa"/>
          </w:tcPr>
          <w:p w14:paraId="7D50CF98" w14:textId="77777777" w:rsidR="001451F2" w:rsidRPr="002E2864" w:rsidRDefault="001451F2" w:rsidP="008A32C6">
            <w:pPr>
              <w:rPr>
                <w:szCs w:val="24"/>
              </w:rPr>
            </w:pPr>
          </w:p>
          <w:p w14:paraId="2038EC1D" w14:textId="77777777" w:rsidR="001451F2" w:rsidRPr="002E2864" w:rsidRDefault="001451F2" w:rsidP="008A32C6">
            <w:pPr>
              <w:rPr>
                <w:szCs w:val="24"/>
              </w:rPr>
            </w:pPr>
          </w:p>
          <w:p w14:paraId="42C6CB9C" w14:textId="77777777" w:rsidR="001451F2" w:rsidRPr="002E2864" w:rsidRDefault="001451F2" w:rsidP="008A32C6">
            <w:pPr>
              <w:rPr>
                <w:szCs w:val="24"/>
              </w:rPr>
            </w:pPr>
          </w:p>
          <w:p w14:paraId="5F7DE68D" w14:textId="77777777" w:rsidR="001451F2" w:rsidRPr="002E2864" w:rsidRDefault="001451F2" w:rsidP="008A32C6">
            <w:pPr>
              <w:rPr>
                <w:szCs w:val="24"/>
              </w:rPr>
            </w:pPr>
          </w:p>
        </w:tc>
      </w:tr>
    </w:tbl>
    <w:p w14:paraId="153207F5" w14:textId="77777777" w:rsidR="001451F2" w:rsidRDefault="001451F2">
      <w:pPr>
        <w:rPr>
          <w:rFonts w:ascii="Cambria Math" w:hAnsi="Cambria Math"/>
          <w:sz w:val="24"/>
          <w:szCs w:val="24"/>
        </w:rPr>
      </w:pPr>
    </w:p>
    <w:p w14:paraId="772011EB" w14:textId="77777777" w:rsidR="001451F2" w:rsidRDefault="001451F2">
      <w:pPr>
        <w:rPr>
          <w:rFonts w:ascii="Cambria Math" w:hAnsi="Cambria Math"/>
          <w:sz w:val="24"/>
          <w:szCs w:val="24"/>
        </w:rPr>
      </w:pPr>
      <w:r>
        <w:rPr>
          <w:rFonts w:ascii="Cambria Math" w:hAnsi="Cambria Math"/>
          <w:sz w:val="24"/>
          <w:szCs w:val="24"/>
        </w:rP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1451F2" w:rsidRPr="00B54D74" w14:paraId="07742E30" w14:textId="77777777" w:rsidTr="008A32C6">
        <w:trPr>
          <w:trHeight w:val="440"/>
        </w:trPr>
        <w:tc>
          <w:tcPr>
            <w:tcW w:w="9360" w:type="dxa"/>
            <w:shd w:val="clear" w:color="auto" w:fill="0070C0"/>
            <w:vAlign w:val="center"/>
          </w:tcPr>
          <w:p w14:paraId="245C63FA" w14:textId="77777777" w:rsidR="001451F2" w:rsidRPr="00B54D74" w:rsidRDefault="001451F2" w:rsidP="008A32C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F1C9C0A" w14:textId="77777777" w:rsidR="001451F2" w:rsidRPr="007B065A" w:rsidRDefault="001451F2" w:rsidP="001451F2">
      <w:pPr>
        <w:spacing w:line="240" w:lineRule="auto"/>
        <w:rPr>
          <w:i/>
          <w:sz w:val="20"/>
        </w:rPr>
      </w:pPr>
    </w:p>
    <w:tbl>
      <w:tblPr>
        <w:tblStyle w:val="TableGrid"/>
        <w:tblW w:w="0" w:type="auto"/>
        <w:tblLook w:val="04A0" w:firstRow="1" w:lastRow="0" w:firstColumn="1" w:lastColumn="0" w:noHBand="0" w:noVBand="1"/>
      </w:tblPr>
      <w:tblGrid>
        <w:gridCol w:w="2245"/>
        <w:gridCol w:w="4590"/>
        <w:gridCol w:w="2515"/>
      </w:tblGrid>
      <w:tr w:rsidR="001451F2" w:rsidRPr="002E2864" w14:paraId="5319C536" w14:textId="77777777" w:rsidTr="008A32C6">
        <w:trPr>
          <w:trHeight w:val="561"/>
        </w:trPr>
        <w:tc>
          <w:tcPr>
            <w:tcW w:w="2245" w:type="dxa"/>
            <w:vAlign w:val="center"/>
          </w:tcPr>
          <w:p w14:paraId="579AF2BD" w14:textId="77777777" w:rsidR="001451F2" w:rsidRPr="002E2864" w:rsidRDefault="001451F2" w:rsidP="008A32C6">
            <w:pPr>
              <w:rPr>
                <w:b/>
                <w:szCs w:val="24"/>
              </w:rPr>
            </w:pPr>
            <w:r w:rsidRPr="002E2864">
              <w:rPr>
                <w:b/>
                <w:szCs w:val="24"/>
              </w:rPr>
              <w:t>Measure #</w:t>
            </w:r>
            <w:r>
              <w:rPr>
                <w:b/>
                <w:szCs w:val="24"/>
              </w:rPr>
              <w:t>1.4.3 S (State only)</w:t>
            </w:r>
          </w:p>
        </w:tc>
        <w:tc>
          <w:tcPr>
            <w:tcW w:w="7105" w:type="dxa"/>
            <w:gridSpan w:val="2"/>
            <w:vAlign w:val="center"/>
          </w:tcPr>
          <w:p w14:paraId="6E5F24F5" w14:textId="77777777" w:rsidR="001451F2" w:rsidRPr="002E2864" w:rsidRDefault="001451F2" w:rsidP="008A32C6">
            <w:pPr>
              <w:rPr>
                <w:i/>
                <w:szCs w:val="24"/>
              </w:rPr>
            </w:pPr>
            <w:r w:rsidRPr="001451F2">
              <w:rPr>
                <w:rFonts w:cs="HelveticaLTStd-Roman"/>
                <w:szCs w:val="24"/>
              </w:rPr>
              <w:t>Support provided to Tribal and local health departments in the state concerning the development and use of summaries of community data</w:t>
            </w:r>
          </w:p>
        </w:tc>
      </w:tr>
      <w:tr w:rsidR="001451F2" w:rsidRPr="002E2864" w14:paraId="434E8AA7" w14:textId="77777777" w:rsidTr="008A32C6">
        <w:trPr>
          <w:trHeight w:val="561"/>
        </w:trPr>
        <w:tc>
          <w:tcPr>
            <w:tcW w:w="2245" w:type="dxa"/>
            <w:vAlign w:val="center"/>
          </w:tcPr>
          <w:p w14:paraId="1EAF8C59" w14:textId="44E16498" w:rsidR="001451F2" w:rsidRPr="002E2864" w:rsidRDefault="001451F2" w:rsidP="008A32C6">
            <w:pPr>
              <w:rPr>
                <w:szCs w:val="24"/>
              </w:rPr>
            </w:pPr>
            <w:r w:rsidRPr="002E2864">
              <w:rPr>
                <w:szCs w:val="24"/>
              </w:rPr>
              <w:t xml:space="preserve">RD # </w:t>
            </w:r>
            <w:r>
              <w:rPr>
                <w:szCs w:val="24"/>
              </w:rPr>
              <w:t>2</w:t>
            </w:r>
          </w:p>
        </w:tc>
        <w:tc>
          <w:tcPr>
            <w:tcW w:w="4590" w:type="dxa"/>
            <w:vAlign w:val="center"/>
          </w:tcPr>
          <w:p w14:paraId="4FA8031B" w14:textId="52501CAE" w:rsidR="001451F2" w:rsidRPr="002E2864" w:rsidRDefault="00F74283" w:rsidP="008A32C6">
            <w:pPr>
              <w:autoSpaceDE w:val="0"/>
              <w:autoSpaceDN w:val="0"/>
              <w:adjustRightInd w:val="0"/>
              <w:rPr>
                <w:i/>
                <w:szCs w:val="24"/>
              </w:rPr>
            </w:pPr>
            <w:r>
              <w:t>Summaries of community data</w:t>
            </w:r>
          </w:p>
        </w:tc>
        <w:tc>
          <w:tcPr>
            <w:tcW w:w="2515" w:type="dxa"/>
            <w:vAlign w:val="center"/>
          </w:tcPr>
          <w:p w14:paraId="7B8BF54D" w14:textId="77777777" w:rsidR="001451F2" w:rsidRPr="002E2864" w:rsidRDefault="001451F2" w:rsidP="008A32C6">
            <w:pPr>
              <w:rPr>
                <w:szCs w:val="24"/>
              </w:rPr>
            </w:pPr>
            <w:r w:rsidRPr="002E2864">
              <w:rPr>
                <w:szCs w:val="24"/>
              </w:rPr>
              <w:t>Example #</w:t>
            </w:r>
            <w:r>
              <w:rPr>
                <w:szCs w:val="24"/>
              </w:rPr>
              <w:t xml:space="preserve"> 1</w:t>
            </w:r>
          </w:p>
        </w:tc>
      </w:tr>
    </w:tbl>
    <w:p w14:paraId="3729EFED" w14:textId="77777777" w:rsidR="001451F2" w:rsidRPr="002E2864" w:rsidRDefault="001451F2" w:rsidP="001451F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1451F2" w:rsidRPr="002E2864" w14:paraId="66120551" w14:textId="77777777" w:rsidTr="008A32C6">
        <w:tc>
          <w:tcPr>
            <w:tcW w:w="5485" w:type="dxa"/>
            <w:gridSpan w:val="2"/>
          </w:tcPr>
          <w:p w14:paraId="5EE626F8" w14:textId="77777777" w:rsidR="001451F2" w:rsidRPr="002E2864" w:rsidRDefault="001451F2" w:rsidP="008A32C6">
            <w:pPr>
              <w:rPr>
                <w:b/>
                <w:szCs w:val="24"/>
              </w:rPr>
            </w:pPr>
            <w:r w:rsidRPr="002E2864">
              <w:rPr>
                <w:b/>
                <w:szCs w:val="24"/>
              </w:rPr>
              <w:t>Required Elements from Guidance</w:t>
            </w:r>
            <w:r w:rsidRPr="002E2864">
              <w:rPr>
                <w:szCs w:val="24"/>
              </w:rPr>
              <w:t xml:space="preserve"> (including bulleted items)</w:t>
            </w:r>
          </w:p>
        </w:tc>
        <w:tc>
          <w:tcPr>
            <w:tcW w:w="1362" w:type="dxa"/>
          </w:tcPr>
          <w:p w14:paraId="3E71EA0F" w14:textId="77777777" w:rsidR="001451F2" w:rsidRPr="002E2864" w:rsidRDefault="001451F2" w:rsidP="008A32C6">
            <w:pPr>
              <w:jc w:val="center"/>
              <w:rPr>
                <w:b/>
                <w:szCs w:val="24"/>
              </w:rPr>
            </w:pPr>
            <w:r w:rsidRPr="002E2864">
              <w:rPr>
                <w:szCs w:val="24"/>
              </w:rPr>
              <w:t xml:space="preserve">PDF Page Number(s) </w:t>
            </w:r>
          </w:p>
        </w:tc>
        <w:tc>
          <w:tcPr>
            <w:tcW w:w="2430" w:type="dxa"/>
          </w:tcPr>
          <w:p w14:paraId="332D25DB" w14:textId="77777777" w:rsidR="001451F2" w:rsidRPr="002E2864" w:rsidRDefault="001451F2" w:rsidP="008A32C6">
            <w:pPr>
              <w:jc w:val="center"/>
              <w:rPr>
                <w:b/>
                <w:szCs w:val="24"/>
              </w:rPr>
            </w:pPr>
            <w:r w:rsidRPr="002E2864">
              <w:rPr>
                <w:szCs w:val="24"/>
              </w:rPr>
              <w:t xml:space="preserve">Explanatory Notes </w:t>
            </w:r>
          </w:p>
        </w:tc>
      </w:tr>
      <w:tr w:rsidR="00290516" w:rsidRPr="002E2864" w14:paraId="4146A840" w14:textId="77777777" w:rsidTr="008A32C6">
        <w:trPr>
          <w:trHeight w:val="476"/>
        </w:trPr>
        <w:tc>
          <w:tcPr>
            <w:tcW w:w="625" w:type="dxa"/>
            <w:vMerge w:val="restart"/>
          </w:tcPr>
          <w:p w14:paraId="5C62EE8F" w14:textId="5AF0F841" w:rsidR="00290516" w:rsidRPr="002E2864" w:rsidRDefault="00290516" w:rsidP="008A32C6">
            <w:pPr>
              <w:rPr>
                <w:szCs w:val="24"/>
              </w:rPr>
            </w:pPr>
            <w:r>
              <w:rPr>
                <w:szCs w:val="24"/>
              </w:rPr>
              <w:t>2</w:t>
            </w:r>
          </w:p>
        </w:tc>
        <w:tc>
          <w:tcPr>
            <w:tcW w:w="4860" w:type="dxa"/>
          </w:tcPr>
          <w:p w14:paraId="5A66C0A2" w14:textId="6F8D6E35" w:rsidR="00290516" w:rsidRPr="002E2864" w:rsidRDefault="00290516" w:rsidP="00F74283">
            <w:pPr>
              <w:pStyle w:val="NormalWeb"/>
            </w:pPr>
            <w:r>
              <w:t>The state health department must provide summaries of data of the Tribal and local community.</w:t>
            </w:r>
          </w:p>
        </w:tc>
        <w:tc>
          <w:tcPr>
            <w:tcW w:w="1362" w:type="dxa"/>
          </w:tcPr>
          <w:p w14:paraId="32F8FB24" w14:textId="77777777" w:rsidR="00290516" w:rsidRPr="002E2864" w:rsidRDefault="00290516" w:rsidP="008A32C6">
            <w:pPr>
              <w:rPr>
                <w:szCs w:val="24"/>
              </w:rPr>
            </w:pPr>
          </w:p>
        </w:tc>
        <w:tc>
          <w:tcPr>
            <w:tcW w:w="2430" w:type="dxa"/>
          </w:tcPr>
          <w:p w14:paraId="14C76A53" w14:textId="77777777" w:rsidR="00290516" w:rsidRPr="002E2864" w:rsidRDefault="00290516" w:rsidP="008A32C6">
            <w:pPr>
              <w:rPr>
                <w:szCs w:val="24"/>
              </w:rPr>
            </w:pPr>
          </w:p>
        </w:tc>
      </w:tr>
      <w:tr w:rsidR="00290516" w:rsidRPr="002E2864" w14:paraId="29179DF5" w14:textId="77777777" w:rsidTr="008A32C6">
        <w:trPr>
          <w:trHeight w:val="476"/>
        </w:trPr>
        <w:tc>
          <w:tcPr>
            <w:tcW w:w="625" w:type="dxa"/>
            <w:vMerge/>
          </w:tcPr>
          <w:p w14:paraId="742FC706" w14:textId="77777777" w:rsidR="00290516" w:rsidRDefault="00290516" w:rsidP="008A32C6">
            <w:pPr>
              <w:rPr>
                <w:szCs w:val="24"/>
              </w:rPr>
            </w:pPr>
          </w:p>
        </w:tc>
        <w:tc>
          <w:tcPr>
            <w:tcW w:w="4860" w:type="dxa"/>
          </w:tcPr>
          <w:p w14:paraId="67F32BFC" w14:textId="489A8568" w:rsidR="00290516" w:rsidRDefault="00290516" w:rsidP="00F74283">
            <w:pPr>
              <w:pStyle w:val="NormalWeb"/>
            </w:pPr>
            <w:r>
              <w:t>These must be summaries of data specific to the Tribe or local area</w:t>
            </w:r>
          </w:p>
        </w:tc>
        <w:tc>
          <w:tcPr>
            <w:tcW w:w="1362" w:type="dxa"/>
          </w:tcPr>
          <w:p w14:paraId="76EB57A8" w14:textId="77777777" w:rsidR="00290516" w:rsidRPr="002E2864" w:rsidRDefault="00290516" w:rsidP="008A32C6">
            <w:pPr>
              <w:rPr>
                <w:szCs w:val="24"/>
              </w:rPr>
            </w:pPr>
          </w:p>
        </w:tc>
        <w:tc>
          <w:tcPr>
            <w:tcW w:w="2430" w:type="dxa"/>
          </w:tcPr>
          <w:p w14:paraId="3D8EC490" w14:textId="77777777" w:rsidR="00290516" w:rsidRPr="002E2864" w:rsidRDefault="00290516" w:rsidP="008A32C6">
            <w:pPr>
              <w:rPr>
                <w:szCs w:val="24"/>
              </w:rPr>
            </w:pPr>
          </w:p>
        </w:tc>
      </w:tr>
    </w:tbl>
    <w:p w14:paraId="4EB17EA2" w14:textId="77777777" w:rsidR="001451F2" w:rsidRPr="002E2864" w:rsidRDefault="001451F2" w:rsidP="001451F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1451F2" w:rsidRPr="002E2864" w14:paraId="5C42C00D" w14:textId="77777777" w:rsidTr="008A32C6">
        <w:trPr>
          <w:trHeight w:val="683"/>
        </w:trPr>
        <w:tc>
          <w:tcPr>
            <w:tcW w:w="9350" w:type="dxa"/>
          </w:tcPr>
          <w:p w14:paraId="0A53EF76" w14:textId="77777777" w:rsidR="001451F2" w:rsidRPr="002E2864" w:rsidRDefault="001451F2" w:rsidP="008A32C6">
            <w:pPr>
              <w:rPr>
                <w:szCs w:val="24"/>
                <w:u w:val="single"/>
              </w:rPr>
            </w:pPr>
            <w:r w:rsidRPr="002E2864">
              <w:rPr>
                <w:szCs w:val="24"/>
                <w:u w:val="single"/>
              </w:rPr>
              <w:t xml:space="preserve">Evidence of Authenticity and Date are required within the documentation itself. </w:t>
            </w:r>
          </w:p>
          <w:p w14:paraId="511636D7" w14:textId="77777777" w:rsidR="001451F2" w:rsidRPr="002E2864" w:rsidRDefault="001451F2" w:rsidP="008A32C6">
            <w:pPr>
              <w:rPr>
                <w:szCs w:val="24"/>
              </w:rPr>
            </w:pPr>
            <w:r w:rsidRPr="002E286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1451F2" w:rsidRPr="002E2864" w14:paraId="16ACC0EE" w14:textId="77777777" w:rsidTr="008A32C6">
        <w:tc>
          <w:tcPr>
            <w:tcW w:w="9350" w:type="dxa"/>
          </w:tcPr>
          <w:p w14:paraId="07CEACC9" w14:textId="77777777" w:rsidR="001451F2" w:rsidRPr="002E2864" w:rsidRDefault="001451F2" w:rsidP="008A32C6">
            <w:pPr>
              <w:rPr>
                <w:szCs w:val="24"/>
              </w:rPr>
            </w:pPr>
          </w:p>
          <w:p w14:paraId="1EC74A60" w14:textId="77777777" w:rsidR="001451F2" w:rsidRPr="002E2864" w:rsidRDefault="001451F2" w:rsidP="008A32C6">
            <w:pPr>
              <w:rPr>
                <w:szCs w:val="24"/>
              </w:rPr>
            </w:pPr>
          </w:p>
          <w:p w14:paraId="5E7D16EC" w14:textId="77777777" w:rsidR="001451F2" w:rsidRPr="002E2864" w:rsidRDefault="001451F2" w:rsidP="008A32C6">
            <w:pPr>
              <w:rPr>
                <w:szCs w:val="24"/>
              </w:rPr>
            </w:pPr>
          </w:p>
          <w:p w14:paraId="7FE53199" w14:textId="77777777" w:rsidR="001451F2" w:rsidRPr="002E2864" w:rsidRDefault="001451F2" w:rsidP="008A32C6">
            <w:pPr>
              <w:rPr>
                <w:szCs w:val="24"/>
              </w:rPr>
            </w:pPr>
          </w:p>
        </w:tc>
      </w:tr>
    </w:tbl>
    <w:p w14:paraId="5FE186D2" w14:textId="77777777" w:rsidR="00F74283" w:rsidRDefault="00F74283">
      <w:pPr>
        <w:rPr>
          <w:rFonts w:ascii="Cambria Math" w:hAnsi="Cambria Math"/>
          <w:sz w:val="24"/>
          <w:szCs w:val="24"/>
        </w:rPr>
      </w:pPr>
    </w:p>
    <w:p w14:paraId="52E4464D" w14:textId="77777777" w:rsidR="00F74283" w:rsidRDefault="00F74283">
      <w:pPr>
        <w:rPr>
          <w:rFonts w:ascii="Cambria Math" w:hAnsi="Cambria Math"/>
          <w:sz w:val="24"/>
          <w:szCs w:val="24"/>
        </w:rPr>
      </w:pPr>
      <w:r>
        <w:rPr>
          <w:rFonts w:ascii="Cambria Math" w:hAnsi="Cambria Math"/>
          <w:sz w:val="24"/>
          <w:szCs w:val="24"/>
        </w:rP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74283" w:rsidRPr="00B54D74" w14:paraId="6C1B2245" w14:textId="77777777" w:rsidTr="008A32C6">
        <w:trPr>
          <w:trHeight w:val="440"/>
        </w:trPr>
        <w:tc>
          <w:tcPr>
            <w:tcW w:w="9360" w:type="dxa"/>
            <w:shd w:val="clear" w:color="auto" w:fill="0070C0"/>
            <w:vAlign w:val="center"/>
          </w:tcPr>
          <w:p w14:paraId="1A69E8F8" w14:textId="77777777" w:rsidR="00F74283" w:rsidRPr="00B54D74" w:rsidRDefault="00F74283" w:rsidP="008A32C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7FEA966" w14:textId="77777777" w:rsidR="00F74283" w:rsidRPr="007B065A" w:rsidRDefault="00F74283" w:rsidP="00F74283">
      <w:pPr>
        <w:spacing w:line="240" w:lineRule="auto"/>
        <w:rPr>
          <w:i/>
          <w:sz w:val="20"/>
        </w:rPr>
      </w:pPr>
    </w:p>
    <w:tbl>
      <w:tblPr>
        <w:tblStyle w:val="TableGrid"/>
        <w:tblW w:w="0" w:type="auto"/>
        <w:tblLook w:val="04A0" w:firstRow="1" w:lastRow="0" w:firstColumn="1" w:lastColumn="0" w:noHBand="0" w:noVBand="1"/>
      </w:tblPr>
      <w:tblGrid>
        <w:gridCol w:w="2245"/>
        <w:gridCol w:w="4590"/>
        <w:gridCol w:w="2515"/>
      </w:tblGrid>
      <w:tr w:rsidR="00F74283" w:rsidRPr="002E2864" w14:paraId="32C38871" w14:textId="77777777" w:rsidTr="008A32C6">
        <w:trPr>
          <w:trHeight w:val="561"/>
        </w:trPr>
        <w:tc>
          <w:tcPr>
            <w:tcW w:w="2245" w:type="dxa"/>
            <w:vAlign w:val="center"/>
          </w:tcPr>
          <w:p w14:paraId="2FB5A378" w14:textId="77777777" w:rsidR="00F74283" w:rsidRPr="002E2864" w:rsidRDefault="00F74283" w:rsidP="008A32C6">
            <w:pPr>
              <w:rPr>
                <w:b/>
                <w:szCs w:val="24"/>
              </w:rPr>
            </w:pPr>
            <w:r w:rsidRPr="002E2864">
              <w:rPr>
                <w:b/>
                <w:szCs w:val="24"/>
              </w:rPr>
              <w:t>Measure #</w:t>
            </w:r>
            <w:r>
              <w:rPr>
                <w:b/>
                <w:szCs w:val="24"/>
              </w:rPr>
              <w:t>1.4.3 S (State only)</w:t>
            </w:r>
          </w:p>
        </w:tc>
        <w:tc>
          <w:tcPr>
            <w:tcW w:w="7105" w:type="dxa"/>
            <w:gridSpan w:val="2"/>
            <w:vAlign w:val="center"/>
          </w:tcPr>
          <w:p w14:paraId="664CFE45" w14:textId="77777777" w:rsidR="00F74283" w:rsidRPr="002E2864" w:rsidRDefault="00F74283" w:rsidP="008A32C6">
            <w:pPr>
              <w:rPr>
                <w:i/>
                <w:szCs w:val="24"/>
              </w:rPr>
            </w:pPr>
            <w:r w:rsidRPr="001451F2">
              <w:rPr>
                <w:rFonts w:cs="HelveticaLTStd-Roman"/>
                <w:szCs w:val="24"/>
              </w:rPr>
              <w:t>Support provided to Tribal and local health departments in the state concerning the development and use of summaries of community data</w:t>
            </w:r>
          </w:p>
        </w:tc>
      </w:tr>
      <w:tr w:rsidR="00F74283" w:rsidRPr="002E2864" w14:paraId="56C49673" w14:textId="77777777" w:rsidTr="008A32C6">
        <w:trPr>
          <w:trHeight w:val="561"/>
        </w:trPr>
        <w:tc>
          <w:tcPr>
            <w:tcW w:w="2245" w:type="dxa"/>
            <w:vAlign w:val="center"/>
          </w:tcPr>
          <w:p w14:paraId="125615B2" w14:textId="77777777" w:rsidR="00F74283" w:rsidRPr="002E2864" w:rsidRDefault="00F74283" w:rsidP="008A32C6">
            <w:pPr>
              <w:rPr>
                <w:szCs w:val="24"/>
              </w:rPr>
            </w:pPr>
            <w:r w:rsidRPr="002E2864">
              <w:rPr>
                <w:szCs w:val="24"/>
              </w:rPr>
              <w:t xml:space="preserve">RD # </w:t>
            </w:r>
            <w:r>
              <w:rPr>
                <w:szCs w:val="24"/>
              </w:rPr>
              <w:t>2</w:t>
            </w:r>
          </w:p>
        </w:tc>
        <w:tc>
          <w:tcPr>
            <w:tcW w:w="4590" w:type="dxa"/>
            <w:vAlign w:val="center"/>
          </w:tcPr>
          <w:p w14:paraId="0B8AFB73" w14:textId="77777777" w:rsidR="00F74283" w:rsidRPr="002E2864" w:rsidRDefault="00F74283" w:rsidP="008A32C6">
            <w:pPr>
              <w:autoSpaceDE w:val="0"/>
              <w:autoSpaceDN w:val="0"/>
              <w:adjustRightInd w:val="0"/>
              <w:rPr>
                <w:i/>
                <w:szCs w:val="24"/>
              </w:rPr>
            </w:pPr>
            <w:r>
              <w:t>Summaries of community data</w:t>
            </w:r>
          </w:p>
        </w:tc>
        <w:tc>
          <w:tcPr>
            <w:tcW w:w="2515" w:type="dxa"/>
            <w:vAlign w:val="center"/>
          </w:tcPr>
          <w:p w14:paraId="6DDD1D94" w14:textId="4D5E4686" w:rsidR="00F74283" w:rsidRPr="002E2864" w:rsidRDefault="00F74283" w:rsidP="008A32C6">
            <w:pPr>
              <w:rPr>
                <w:szCs w:val="24"/>
              </w:rPr>
            </w:pPr>
            <w:r w:rsidRPr="002E2864">
              <w:rPr>
                <w:szCs w:val="24"/>
              </w:rPr>
              <w:t>Example #</w:t>
            </w:r>
            <w:r>
              <w:rPr>
                <w:szCs w:val="24"/>
              </w:rPr>
              <w:t xml:space="preserve"> 2</w:t>
            </w:r>
          </w:p>
        </w:tc>
      </w:tr>
    </w:tbl>
    <w:p w14:paraId="4ECC91F8" w14:textId="77777777" w:rsidR="00F74283" w:rsidRPr="002E2864" w:rsidRDefault="00F74283" w:rsidP="00F7428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F74283" w:rsidRPr="002E2864" w14:paraId="45AAE2B9" w14:textId="77777777" w:rsidTr="008A32C6">
        <w:tc>
          <w:tcPr>
            <w:tcW w:w="5485" w:type="dxa"/>
            <w:gridSpan w:val="2"/>
          </w:tcPr>
          <w:p w14:paraId="1908A8EB" w14:textId="77777777" w:rsidR="00F74283" w:rsidRPr="002E2864" w:rsidRDefault="00F74283" w:rsidP="008A32C6">
            <w:pPr>
              <w:rPr>
                <w:b/>
                <w:szCs w:val="24"/>
              </w:rPr>
            </w:pPr>
            <w:r w:rsidRPr="002E2864">
              <w:rPr>
                <w:b/>
                <w:szCs w:val="24"/>
              </w:rPr>
              <w:t>Required Elements from Guidance</w:t>
            </w:r>
            <w:r w:rsidRPr="002E2864">
              <w:rPr>
                <w:szCs w:val="24"/>
              </w:rPr>
              <w:t xml:space="preserve"> (including bulleted items)</w:t>
            </w:r>
          </w:p>
        </w:tc>
        <w:tc>
          <w:tcPr>
            <w:tcW w:w="1362" w:type="dxa"/>
          </w:tcPr>
          <w:p w14:paraId="7C450055" w14:textId="77777777" w:rsidR="00F74283" w:rsidRPr="002E2864" w:rsidRDefault="00F74283" w:rsidP="008A32C6">
            <w:pPr>
              <w:jc w:val="center"/>
              <w:rPr>
                <w:b/>
                <w:szCs w:val="24"/>
              </w:rPr>
            </w:pPr>
            <w:r w:rsidRPr="002E2864">
              <w:rPr>
                <w:szCs w:val="24"/>
              </w:rPr>
              <w:t xml:space="preserve">PDF Page Number(s) </w:t>
            </w:r>
          </w:p>
        </w:tc>
        <w:tc>
          <w:tcPr>
            <w:tcW w:w="2430" w:type="dxa"/>
          </w:tcPr>
          <w:p w14:paraId="7E2AA939" w14:textId="77777777" w:rsidR="00F74283" w:rsidRPr="002E2864" w:rsidRDefault="00F74283" w:rsidP="008A32C6">
            <w:pPr>
              <w:jc w:val="center"/>
              <w:rPr>
                <w:b/>
                <w:szCs w:val="24"/>
              </w:rPr>
            </w:pPr>
            <w:r w:rsidRPr="002E2864">
              <w:rPr>
                <w:szCs w:val="24"/>
              </w:rPr>
              <w:t xml:space="preserve">Explanatory Notes </w:t>
            </w:r>
          </w:p>
        </w:tc>
      </w:tr>
      <w:tr w:rsidR="00290516" w:rsidRPr="002E2864" w14:paraId="5E7EE36B" w14:textId="77777777" w:rsidTr="008A32C6">
        <w:trPr>
          <w:trHeight w:val="476"/>
        </w:trPr>
        <w:tc>
          <w:tcPr>
            <w:tcW w:w="625" w:type="dxa"/>
            <w:vMerge w:val="restart"/>
          </w:tcPr>
          <w:p w14:paraId="47C8A627" w14:textId="77777777" w:rsidR="00290516" w:rsidRPr="002E2864" w:rsidRDefault="00290516" w:rsidP="008A32C6">
            <w:pPr>
              <w:rPr>
                <w:szCs w:val="24"/>
              </w:rPr>
            </w:pPr>
            <w:r>
              <w:rPr>
                <w:szCs w:val="24"/>
              </w:rPr>
              <w:t>2</w:t>
            </w:r>
          </w:p>
        </w:tc>
        <w:tc>
          <w:tcPr>
            <w:tcW w:w="4860" w:type="dxa"/>
          </w:tcPr>
          <w:p w14:paraId="779B02ED" w14:textId="77777777" w:rsidR="00290516" w:rsidRPr="002E2864" w:rsidRDefault="00290516" w:rsidP="008A32C6">
            <w:pPr>
              <w:pStyle w:val="NormalWeb"/>
            </w:pPr>
            <w:r>
              <w:t>The state health department must provide summaries of data of the Tribal and local community.</w:t>
            </w:r>
          </w:p>
        </w:tc>
        <w:tc>
          <w:tcPr>
            <w:tcW w:w="1362" w:type="dxa"/>
          </w:tcPr>
          <w:p w14:paraId="10CC395C" w14:textId="77777777" w:rsidR="00290516" w:rsidRPr="002E2864" w:rsidRDefault="00290516" w:rsidP="008A32C6">
            <w:pPr>
              <w:rPr>
                <w:szCs w:val="24"/>
              </w:rPr>
            </w:pPr>
          </w:p>
        </w:tc>
        <w:tc>
          <w:tcPr>
            <w:tcW w:w="2430" w:type="dxa"/>
          </w:tcPr>
          <w:p w14:paraId="05C12A42" w14:textId="77777777" w:rsidR="00290516" w:rsidRPr="002E2864" w:rsidRDefault="00290516" w:rsidP="008A32C6">
            <w:pPr>
              <w:rPr>
                <w:szCs w:val="24"/>
              </w:rPr>
            </w:pPr>
          </w:p>
        </w:tc>
      </w:tr>
      <w:tr w:rsidR="00290516" w:rsidRPr="002E2864" w14:paraId="5E7817D2" w14:textId="77777777" w:rsidTr="008A32C6">
        <w:trPr>
          <w:trHeight w:val="476"/>
        </w:trPr>
        <w:tc>
          <w:tcPr>
            <w:tcW w:w="625" w:type="dxa"/>
            <w:vMerge/>
          </w:tcPr>
          <w:p w14:paraId="44E7579D" w14:textId="77777777" w:rsidR="00290516" w:rsidRDefault="00290516" w:rsidP="008A32C6">
            <w:pPr>
              <w:rPr>
                <w:szCs w:val="24"/>
              </w:rPr>
            </w:pPr>
          </w:p>
        </w:tc>
        <w:tc>
          <w:tcPr>
            <w:tcW w:w="4860" w:type="dxa"/>
          </w:tcPr>
          <w:p w14:paraId="7A18F068" w14:textId="77777777" w:rsidR="00290516" w:rsidRDefault="00290516" w:rsidP="008A32C6">
            <w:pPr>
              <w:pStyle w:val="NormalWeb"/>
            </w:pPr>
            <w:r>
              <w:t>These must be summaries of data specific to the Tribe or local area</w:t>
            </w:r>
          </w:p>
        </w:tc>
        <w:tc>
          <w:tcPr>
            <w:tcW w:w="1362" w:type="dxa"/>
          </w:tcPr>
          <w:p w14:paraId="29CBC5D6" w14:textId="77777777" w:rsidR="00290516" w:rsidRPr="002E2864" w:rsidRDefault="00290516" w:rsidP="008A32C6">
            <w:pPr>
              <w:rPr>
                <w:szCs w:val="24"/>
              </w:rPr>
            </w:pPr>
          </w:p>
        </w:tc>
        <w:tc>
          <w:tcPr>
            <w:tcW w:w="2430" w:type="dxa"/>
          </w:tcPr>
          <w:p w14:paraId="0971668E" w14:textId="77777777" w:rsidR="00290516" w:rsidRPr="002E2864" w:rsidRDefault="00290516" w:rsidP="008A32C6">
            <w:pPr>
              <w:rPr>
                <w:szCs w:val="24"/>
              </w:rPr>
            </w:pPr>
          </w:p>
        </w:tc>
      </w:tr>
    </w:tbl>
    <w:p w14:paraId="4036C302" w14:textId="77777777" w:rsidR="00F74283" w:rsidRPr="002E2864" w:rsidRDefault="00F74283" w:rsidP="00F7428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F74283" w:rsidRPr="002E2864" w14:paraId="4FBEE074" w14:textId="77777777" w:rsidTr="008A32C6">
        <w:trPr>
          <w:trHeight w:val="683"/>
        </w:trPr>
        <w:tc>
          <w:tcPr>
            <w:tcW w:w="9350" w:type="dxa"/>
          </w:tcPr>
          <w:p w14:paraId="0FE3F6E6" w14:textId="77777777" w:rsidR="00F74283" w:rsidRPr="002E2864" w:rsidRDefault="00F74283" w:rsidP="008A32C6">
            <w:pPr>
              <w:rPr>
                <w:szCs w:val="24"/>
                <w:u w:val="single"/>
              </w:rPr>
            </w:pPr>
            <w:r w:rsidRPr="002E2864">
              <w:rPr>
                <w:szCs w:val="24"/>
                <w:u w:val="single"/>
              </w:rPr>
              <w:t xml:space="preserve">Evidence of Authenticity and Date are required within the documentation itself. </w:t>
            </w:r>
          </w:p>
          <w:p w14:paraId="3783A0DC" w14:textId="77777777" w:rsidR="00F74283" w:rsidRPr="002E2864" w:rsidRDefault="00F74283" w:rsidP="008A32C6">
            <w:pPr>
              <w:rPr>
                <w:szCs w:val="24"/>
              </w:rPr>
            </w:pPr>
            <w:r w:rsidRPr="002E286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74283" w:rsidRPr="002E2864" w14:paraId="6BF09B24" w14:textId="77777777" w:rsidTr="008A32C6">
        <w:tc>
          <w:tcPr>
            <w:tcW w:w="9350" w:type="dxa"/>
          </w:tcPr>
          <w:p w14:paraId="68B59562" w14:textId="77777777" w:rsidR="00F74283" w:rsidRPr="002E2864" w:rsidRDefault="00F74283" w:rsidP="008A32C6">
            <w:pPr>
              <w:rPr>
                <w:szCs w:val="24"/>
              </w:rPr>
            </w:pPr>
          </w:p>
          <w:p w14:paraId="1930C93D" w14:textId="77777777" w:rsidR="00F74283" w:rsidRPr="002E2864" w:rsidRDefault="00F74283" w:rsidP="008A32C6">
            <w:pPr>
              <w:rPr>
                <w:szCs w:val="24"/>
              </w:rPr>
            </w:pPr>
          </w:p>
          <w:p w14:paraId="7FA4ED91" w14:textId="77777777" w:rsidR="00F74283" w:rsidRPr="002E2864" w:rsidRDefault="00F74283" w:rsidP="008A32C6">
            <w:pPr>
              <w:rPr>
                <w:szCs w:val="24"/>
              </w:rPr>
            </w:pPr>
          </w:p>
          <w:p w14:paraId="753ACDA8" w14:textId="77777777" w:rsidR="00F74283" w:rsidRPr="002E2864" w:rsidRDefault="00F74283" w:rsidP="008A32C6">
            <w:pPr>
              <w:rPr>
                <w:szCs w:val="24"/>
              </w:rPr>
            </w:pPr>
          </w:p>
        </w:tc>
      </w:tr>
    </w:tbl>
    <w:p w14:paraId="087CB0B0" w14:textId="77777777" w:rsidR="00F74283" w:rsidRDefault="00F74283" w:rsidP="00F74283">
      <w:pPr>
        <w:rPr>
          <w:rFonts w:ascii="Cambria Math" w:hAnsi="Cambria Math"/>
          <w:sz w:val="24"/>
          <w:szCs w:val="24"/>
        </w:rPr>
      </w:pPr>
      <w:r>
        <w:rPr>
          <w:rFonts w:ascii="Cambria Math" w:hAnsi="Cambria Math"/>
          <w:sz w:val="24"/>
          <w:szCs w:val="24"/>
        </w:rP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74283" w:rsidRPr="00B54D74" w14:paraId="6CD063F8" w14:textId="77777777" w:rsidTr="008A32C6">
        <w:trPr>
          <w:trHeight w:val="440"/>
        </w:trPr>
        <w:tc>
          <w:tcPr>
            <w:tcW w:w="9360" w:type="dxa"/>
            <w:shd w:val="clear" w:color="auto" w:fill="0070C0"/>
            <w:vAlign w:val="center"/>
          </w:tcPr>
          <w:p w14:paraId="34C4612A" w14:textId="77777777" w:rsidR="00F74283" w:rsidRPr="00B54D74" w:rsidRDefault="00F74283" w:rsidP="008A32C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1980786" w14:textId="77777777" w:rsidR="00F74283" w:rsidRPr="007B065A" w:rsidRDefault="00F74283" w:rsidP="00F74283">
      <w:pPr>
        <w:spacing w:line="240" w:lineRule="auto"/>
        <w:rPr>
          <w:i/>
          <w:sz w:val="20"/>
        </w:rPr>
      </w:pPr>
    </w:p>
    <w:tbl>
      <w:tblPr>
        <w:tblStyle w:val="TableGrid"/>
        <w:tblW w:w="0" w:type="auto"/>
        <w:tblLook w:val="04A0" w:firstRow="1" w:lastRow="0" w:firstColumn="1" w:lastColumn="0" w:noHBand="0" w:noVBand="1"/>
      </w:tblPr>
      <w:tblGrid>
        <w:gridCol w:w="2245"/>
        <w:gridCol w:w="4590"/>
        <w:gridCol w:w="2515"/>
      </w:tblGrid>
      <w:tr w:rsidR="00F74283" w:rsidRPr="002E2864" w14:paraId="0987E63A" w14:textId="77777777" w:rsidTr="008A32C6">
        <w:trPr>
          <w:trHeight w:val="561"/>
        </w:trPr>
        <w:tc>
          <w:tcPr>
            <w:tcW w:w="2245" w:type="dxa"/>
            <w:vAlign w:val="center"/>
          </w:tcPr>
          <w:p w14:paraId="10655ED9" w14:textId="77777777" w:rsidR="00F74283" w:rsidRPr="002E2864" w:rsidRDefault="00F74283" w:rsidP="008A32C6">
            <w:pPr>
              <w:rPr>
                <w:b/>
                <w:szCs w:val="24"/>
              </w:rPr>
            </w:pPr>
            <w:r w:rsidRPr="002E2864">
              <w:rPr>
                <w:b/>
                <w:szCs w:val="24"/>
              </w:rPr>
              <w:t>Measure #</w:t>
            </w:r>
            <w:r>
              <w:rPr>
                <w:b/>
                <w:szCs w:val="24"/>
              </w:rPr>
              <w:t>1.4.3 S (State only)</w:t>
            </w:r>
          </w:p>
        </w:tc>
        <w:tc>
          <w:tcPr>
            <w:tcW w:w="7105" w:type="dxa"/>
            <w:gridSpan w:val="2"/>
            <w:vAlign w:val="center"/>
          </w:tcPr>
          <w:p w14:paraId="1BF46308" w14:textId="77777777" w:rsidR="00F74283" w:rsidRPr="002E2864" w:rsidRDefault="00F74283" w:rsidP="008A32C6">
            <w:pPr>
              <w:rPr>
                <w:i/>
                <w:szCs w:val="24"/>
              </w:rPr>
            </w:pPr>
            <w:r w:rsidRPr="001451F2">
              <w:rPr>
                <w:rFonts w:cs="HelveticaLTStd-Roman"/>
                <w:szCs w:val="24"/>
              </w:rPr>
              <w:t>Support provided to Tribal and local health departments in the state concerning the development and use of summaries of community data</w:t>
            </w:r>
          </w:p>
        </w:tc>
      </w:tr>
      <w:tr w:rsidR="00F74283" w:rsidRPr="002E2864" w14:paraId="2DB5BF40" w14:textId="77777777" w:rsidTr="008A32C6">
        <w:trPr>
          <w:trHeight w:val="561"/>
        </w:trPr>
        <w:tc>
          <w:tcPr>
            <w:tcW w:w="2245" w:type="dxa"/>
            <w:vAlign w:val="center"/>
          </w:tcPr>
          <w:p w14:paraId="3D97FB03" w14:textId="1C79C675" w:rsidR="00F74283" w:rsidRPr="002E2864" w:rsidRDefault="00F74283" w:rsidP="008A32C6">
            <w:pPr>
              <w:rPr>
                <w:szCs w:val="24"/>
              </w:rPr>
            </w:pPr>
            <w:r w:rsidRPr="002E2864">
              <w:rPr>
                <w:szCs w:val="24"/>
              </w:rPr>
              <w:t xml:space="preserve">RD # </w:t>
            </w:r>
            <w:r>
              <w:rPr>
                <w:szCs w:val="24"/>
              </w:rPr>
              <w:t>3</w:t>
            </w:r>
          </w:p>
        </w:tc>
        <w:tc>
          <w:tcPr>
            <w:tcW w:w="4590" w:type="dxa"/>
            <w:vAlign w:val="center"/>
          </w:tcPr>
          <w:p w14:paraId="0A8587EC" w14:textId="23AD892E" w:rsidR="00F74283" w:rsidRPr="002E2864" w:rsidRDefault="00F74283" w:rsidP="008A32C6">
            <w:pPr>
              <w:autoSpaceDE w:val="0"/>
              <w:autoSpaceDN w:val="0"/>
              <w:adjustRightInd w:val="0"/>
              <w:rPr>
                <w:i/>
                <w:szCs w:val="24"/>
              </w:rPr>
            </w:pPr>
            <w:r>
              <w:t>Determination of support or assistance in the analysis and understanding of data appropriate for Tribal and local health departments decision making</w:t>
            </w:r>
          </w:p>
        </w:tc>
        <w:tc>
          <w:tcPr>
            <w:tcW w:w="2515" w:type="dxa"/>
            <w:vAlign w:val="center"/>
          </w:tcPr>
          <w:p w14:paraId="3FBC1671" w14:textId="77777777" w:rsidR="00F74283" w:rsidRPr="002E2864" w:rsidRDefault="00F74283" w:rsidP="008A32C6">
            <w:pPr>
              <w:rPr>
                <w:szCs w:val="24"/>
              </w:rPr>
            </w:pPr>
            <w:r w:rsidRPr="002E2864">
              <w:rPr>
                <w:szCs w:val="24"/>
              </w:rPr>
              <w:t>Example #</w:t>
            </w:r>
            <w:r>
              <w:rPr>
                <w:szCs w:val="24"/>
              </w:rPr>
              <w:t xml:space="preserve"> 1</w:t>
            </w:r>
          </w:p>
        </w:tc>
      </w:tr>
    </w:tbl>
    <w:p w14:paraId="3076B7B1" w14:textId="77777777" w:rsidR="00F74283" w:rsidRPr="002E2864" w:rsidRDefault="00F74283" w:rsidP="00F7428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F74283" w:rsidRPr="002E2864" w14:paraId="66EDDDA0" w14:textId="77777777" w:rsidTr="008A32C6">
        <w:tc>
          <w:tcPr>
            <w:tcW w:w="5485" w:type="dxa"/>
            <w:gridSpan w:val="2"/>
          </w:tcPr>
          <w:p w14:paraId="5571D90A" w14:textId="77777777" w:rsidR="00F74283" w:rsidRPr="002E2864" w:rsidRDefault="00F74283" w:rsidP="008A32C6">
            <w:pPr>
              <w:rPr>
                <w:b/>
                <w:szCs w:val="24"/>
              </w:rPr>
            </w:pPr>
            <w:r w:rsidRPr="002E2864">
              <w:rPr>
                <w:b/>
                <w:szCs w:val="24"/>
              </w:rPr>
              <w:t>Required Elements from Guidance</w:t>
            </w:r>
            <w:r w:rsidRPr="002E2864">
              <w:rPr>
                <w:szCs w:val="24"/>
              </w:rPr>
              <w:t xml:space="preserve"> (including bulleted items)</w:t>
            </w:r>
          </w:p>
        </w:tc>
        <w:tc>
          <w:tcPr>
            <w:tcW w:w="1362" w:type="dxa"/>
          </w:tcPr>
          <w:p w14:paraId="0BA04960" w14:textId="77777777" w:rsidR="00F74283" w:rsidRPr="002E2864" w:rsidRDefault="00F74283" w:rsidP="008A32C6">
            <w:pPr>
              <w:jc w:val="center"/>
              <w:rPr>
                <w:b/>
                <w:szCs w:val="24"/>
              </w:rPr>
            </w:pPr>
            <w:r w:rsidRPr="002E2864">
              <w:rPr>
                <w:szCs w:val="24"/>
              </w:rPr>
              <w:t xml:space="preserve">PDF Page Number(s) </w:t>
            </w:r>
          </w:p>
        </w:tc>
        <w:tc>
          <w:tcPr>
            <w:tcW w:w="2430" w:type="dxa"/>
          </w:tcPr>
          <w:p w14:paraId="1F2B9B34" w14:textId="77777777" w:rsidR="00F74283" w:rsidRPr="002E2864" w:rsidRDefault="00F74283" w:rsidP="008A32C6">
            <w:pPr>
              <w:jc w:val="center"/>
              <w:rPr>
                <w:b/>
                <w:szCs w:val="24"/>
              </w:rPr>
            </w:pPr>
            <w:r w:rsidRPr="002E2864">
              <w:rPr>
                <w:szCs w:val="24"/>
              </w:rPr>
              <w:t xml:space="preserve">Explanatory Notes </w:t>
            </w:r>
          </w:p>
        </w:tc>
      </w:tr>
      <w:tr w:rsidR="00290516" w:rsidRPr="002E2864" w14:paraId="1CE6D3BA" w14:textId="77777777" w:rsidTr="008A32C6">
        <w:trPr>
          <w:trHeight w:val="476"/>
        </w:trPr>
        <w:tc>
          <w:tcPr>
            <w:tcW w:w="625" w:type="dxa"/>
            <w:vMerge w:val="restart"/>
          </w:tcPr>
          <w:p w14:paraId="4E5C24C2" w14:textId="33D138F8" w:rsidR="00290516" w:rsidRPr="002E2864" w:rsidRDefault="00290516" w:rsidP="008A32C6">
            <w:pPr>
              <w:rPr>
                <w:szCs w:val="24"/>
              </w:rPr>
            </w:pPr>
            <w:r>
              <w:rPr>
                <w:szCs w:val="24"/>
              </w:rPr>
              <w:t>3</w:t>
            </w:r>
          </w:p>
        </w:tc>
        <w:tc>
          <w:tcPr>
            <w:tcW w:w="4860" w:type="dxa"/>
          </w:tcPr>
          <w:p w14:paraId="3FFAF3F4" w14:textId="5D4DD8A2" w:rsidR="00290516" w:rsidRPr="002E2864" w:rsidRDefault="00290516" w:rsidP="008A32C6">
            <w:pPr>
              <w:pStyle w:val="NormalWeb"/>
            </w:pPr>
            <w:r>
              <w:t>The state health department must document that it has asked Tribal and local health departments about what support or technical assistance is needed or requested.</w:t>
            </w:r>
          </w:p>
        </w:tc>
        <w:tc>
          <w:tcPr>
            <w:tcW w:w="1362" w:type="dxa"/>
          </w:tcPr>
          <w:p w14:paraId="196DAA70" w14:textId="77777777" w:rsidR="00290516" w:rsidRPr="002E2864" w:rsidRDefault="00290516" w:rsidP="008A32C6">
            <w:pPr>
              <w:rPr>
                <w:szCs w:val="24"/>
              </w:rPr>
            </w:pPr>
          </w:p>
        </w:tc>
        <w:tc>
          <w:tcPr>
            <w:tcW w:w="2430" w:type="dxa"/>
          </w:tcPr>
          <w:p w14:paraId="1F305984" w14:textId="77777777" w:rsidR="00290516" w:rsidRPr="002E2864" w:rsidRDefault="00290516" w:rsidP="008A32C6">
            <w:pPr>
              <w:rPr>
                <w:szCs w:val="24"/>
              </w:rPr>
            </w:pPr>
          </w:p>
        </w:tc>
      </w:tr>
      <w:tr w:rsidR="00290516" w:rsidRPr="002E2864" w14:paraId="6BD7A1B3" w14:textId="77777777" w:rsidTr="008A32C6">
        <w:trPr>
          <w:trHeight w:val="476"/>
        </w:trPr>
        <w:tc>
          <w:tcPr>
            <w:tcW w:w="625" w:type="dxa"/>
            <w:vMerge/>
          </w:tcPr>
          <w:p w14:paraId="1AA0EAA3" w14:textId="77777777" w:rsidR="00290516" w:rsidRDefault="00290516" w:rsidP="008A32C6">
            <w:pPr>
              <w:rPr>
                <w:szCs w:val="24"/>
              </w:rPr>
            </w:pPr>
          </w:p>
        </w:tc>
        <w:tc>
          <w:tcPr>
            <w:tcW w:w="4860" w:type="dxa"/>
          </w:tcPr>
          <w:p w14:paraId="2A562EC1" w14:textId="4448826C" w:rsidR="00290516" w:rsidRDefault="00290516" w:rsidP="008A32C6">
            <w:pPr>
              <w:pStyle w:val="NormalWeb"/>
            </w:pPr>
            <w:r>
              <w:t>1 example is a Tribal health department if one exists in the state.</w:t>
            </w:r>
          </w:p>
        </w:tc>
        <w:tc>
          <w:tcPr>
            <w:tcW w:w="1362" w:type="dxa"/>
          </w:tcPr>
          <w:p w14:paraId="474C7D27" w14:textId="77777777" w:rsidR="00290516" w:rsidRPr="002E2864" w:rsidRDefault="00290516" w:rsidP="008A32C6">
            <w:pPr>
              <w:rPr>
                <w:szCs w:val="24"/>
              </w:rPr>
            </w:pPr>
          </w:p>
        </w:tc>
        <w:tc>
          <w:tcPr>
            <w:tcW w:w="2430" w:type="dxa"/>
          </w:tcPr>
          <w:p w14:paraId="5C6A0F3E" w14:textId="77777777" w:rsidR="00290516" w:rsidRPr="002E2864" w:rsidRDefault="00290516" w:rsidP="008A32C6">
            <w:pPr>
              <w:rPr>
                <w:szCs w:val="24"/>
              </w:rPr>
            </w:pPr>
          </w:p>
        </w:tc>
      </w:tr>
    </w:tbl>
    <w:p w14:paraId="206DC9C9" w14:textId="77777777" w:rsidR="00F74283" w:rsidRPr="002E2864" w:rsidRDefault="00F74283" w:rsidP="00F7428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F74283" w:rsidRPr="002E2864" w14:paraId="45948F4E" w14:textId="77777777" w:rsidTr="008A32C6">
        <w:trPr>
          <w:trHeight w:val="683"/>
        </w:trPr>
        <w:tc>
          <w:tcPr>
            <w:tcW w:w="9350" w:type="dxa"/>
          </w:tcPr>
          <w:p w14:paraId="2EE2F10C" w14:textId="77777777" w:rsidR="00F74283" w:rsidRPr="002E2864" w:rsidRDefault="00F74283" w:rsidP="008A32C6">
            <w:pPr>
              <w:rPr>
                <w:szCs w:val="24"/>
                <w:u w:val="single"/>
              </w:rPr>
            </w:pPr>
            <w:r w:rsidRPr="002E2864">
              <w:rPr>
                <w:szCs w:val="24"/>
                <w:u w:val="single"/>
              </w:rPr>
              <w:t xml:space="preserve">Evidence of Authenticity and Date are required within the documentation itself. </w:t>
            </w:r>
          </w:p>
          <w:p w14:paraId="534628B5" w14:textId="77777777" w:rsidR="00F74283" w:rsidRPr="002E2864" w:rsidRDefault="00F74283" w:rsidP="008A32C6">
            <w:pPr>
              <w:rPr>
                <w:szCs w:val="24"/>
              </w:rPr>
            </w:pPr>
            <w:r w:rsidRPr="002E286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74283" w:rsidRPr="002E2864" w14:paraId="456D629B" w14:textId="77777777" w:rsidTr="008A32C6">
        <w:tc>
          <w:tcPr>
            <w:tcW w:w="9350" w:type="dxa"/>
          </w:tcPr>
          <w:p w14:paraId="6F4A7E39" w14:textId="77777777" w:rsidR="00F74283" w:rsidRPr="002E2864" w:rsidRDefault="00F74283" w:rsidP="008A32C6">
            <w:pPr>
              <w:rPr>
                <w:szCs w:val="24"/>
              </w:rPr>
            </w:pPr>
          </w:p>
          <w:p w14:paraId="17D93736" w14:textId="77777777" w:rsidR="00F74283" w:rsidRPr="002E2864" w:rsidRDefault="00F74283" w:rsidP="008A32C6">
            <w:pPr>
              <w:rPr>
                <w:szCs w:val="24"/>
              </w:rPr>
            </w:pPr>
          </w:p>
          <w:p w14:paraId="0327D8AE" w14:textId="77777777" w:rsidR="00F74283" w:rsidRPr="002E2864" w:rsidRDefault="00F74283" w:rsidP="008A32C6">
            <w:pPr>
              <w:rPr>
                <w:szCs w:val="24"/>
              </w:rPr>
            </w:pPr>
          </w:p>
          <w:p w14:paraId="2AB03852" w14:textId="77777777" w:rsidR="00F74283" w:rsidRPr="002E2864" w:rsidRDefault="00F74283" w:rsidP="008A32C6">
            <w:pPr>
              <w:rPr>
                <w:szCs w:val="24"/>
              </w:rPr>
            </w:pPr>
          </w:p>
        </w:tc>
      </w:tr>
    </w:tbl>
    <w:p w14:paraId="0C2CDADF" w14:textId="77777777" w:rsidR="00F74283" w:rsidRDefault="00F74283" w:rsidP="00F74283">
      <w:pPr>
        <w:rPr>
          <w:rFonts w:ascii="Cambria Math" w:hAnsi="Cambria Math"/>
          <w:sz w:val="24"/>
          <w:szCs w:val="24"/>
        </w:rPr>
      </w:pPr>
    </w:p>
    <w:p w14:paraId="64CE3B7B" w14:textId="77777777" w:rsidR="00F74283" w:rsidRDefault="00F74283" w:rsidP="00F74283">
      <w:pPr>
        <w:rPr>
          <w:rFonts w:ascii="Cambria Math" w:hAnsi="Cambria Math"/>
          <w:sz w:val="24"/>
          <w:szCs w:val="24"/>
        </w:rPr>
      </w:pPr>
      <w:r>
        <w:rPr>
          <w:rFonts w:ascii="Cambria Math" w:hAnsi="Cambria Math"/>
          <w:sz w:val="24"/>
          <w:szCs w:val="24"/>
        </w:rP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74283" w:rsidRPr="00B54D74" w14:paraId="0AB712AB" w14:textId="77777777" w:rsidTr="008A32C6">
        <w:trPr>
          <w:trHeight w:val="440"/>
        </w:trPr>
        <w:tc>
          <w:tcPr>
            <w:tcW w:w="9360" w:type="dxa"/>
            <w:shd w:val="clear" w:color="auto" w:fill="0070C0"/>
            <w:vAlign w:val="center"/>
          </w:tcPr>
          <w:p w14:paraId="56CCD292" w14:textId="77777777" w:rsidR="00F74283" w:rsidRPr="00B54D74" w:rsidRDefault="00F74283" w:rsidP="008A32C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C53E59E" w14:textId="77777777" w:rsidR="00F74283" w:rsidRPr="007B065A" w:rsidRDefault="00F74283" w:rsidP="00F74283">
      <w:pPr>
        <w:spacing w:line="240" w:lineRule="auto"/>
        <w:rPr>
          <w:i/>
          <w:sz w:val="20"/>
        </w:rPr>
      </w:pPr>
    </w:p>
    <w:tbl>
      <w:tblPr>
        <w:tblStyle w:val="TableGrid"/>
        <w:tblW w:w="0" w:type="auto"/>
        <w:tblLook w:val="04A0" w:firstRow="1" w:lastRow="0" w:firstColumn="1" w:lastColumn="0" w:noHBand="0" w:noVBand="1"/>
      </w:tblPr>
      <w:tblGrid>
        <w:gridCol w:w="2245"/>
        <w:gridCol w:w="4590"/>
        <w:gridCol w:w="2515"/>
      </w:tblGrid>
      <w:tr w:rsidR="00F74283" w:rsidRPr="002E2864" w14:paraId="6AF09D48" w14:textId="77777777" w:rsidTr="008A32C6">
        <w:trPr>
          <w:trHeight w:val="561"/>
        </w:trPr>
        <w:tc>
          <w:tcPr>
            <w:tcW w:w="2245" w:type="dxa"/>
            <w:vAlign w:val="center"/>
          </w:tcPr>
          <w:p w14:paraId="299C9A6B" w14:textId="77777777" w:rsidR="00F74283" w:rsidRPr="002E2864" w:rsidRDefault="00F74283" w:rsidP="008A32C6">
            <w:pPr>
              <w:rPr>
                <w:b/>
                <w:szCs w:val="24"/>
              </w:rPr>
            </w:pPr>
            <w:r w:rsidRPr="002E2864">
              <w:rPr>
                <w:b/>
                <w:szCs w:val="24"/>
              </w:rPr>
              <w:t>Measure #</w:t>
            </w:r>
            <w:r>
              <w:rPr>
                <w:b/>
                <w:szCs w:val="24"/>
              </w:rPr>
              <w:t>1.4.3 S (State only)</w:t>
            </w:r>
          </w:p>
        </w:tc>
        <w:tc>
          <w:tcPr>
            <w:tcW w:w="7105" w:type="dxa"/>
            <w:gridSpan w:val="2"/>
            <w:vAlign w:val="center"/>
          </w:tcPr>
          <w:p w14:paraId="77DCC14D" w14:textId="77777777" w:rsidR="00F74283" w:rsidRPr="002E2864" w:rsidRDefault="00F74283" w:rsidP="008A32C6">
            <w:pPr>
              <w:rPr>
                <w:i/>
                <w:szCs w:val="24"/>
              </w:rPr>
            </w:pPr>
            <w:r w:rsidRPr="001451F2">
              <w:rPr>
                <w:rFonts w:cs="HelveticaLTStd-Roman"/>
                <w:szCs w:val="24"/>
              </w:rPr>
              <w:t>Support provided to Tribal and local health departments in the state concerning the development and use of summaries of community data</w:t>
            </w:r>
          </w:p>
        </w:tc>
      </w:tr>
      <w:tr w:rsidR="00F74283" w:rsidRPr="002E2864" w14:paraId="7CD392D2" w14:textId="77777777" w:rsidTr="008A32C6">
        <w:trPr>
          <w:trHeight w:val="561"/>
        </w:trPr>
        <w:tc>
          <w:tcPr>
            <w:tcW w:w="2245" w:type="dxa"/>
            <w:vAlign w:val="center"/>
          </w:tcPr>
          <w:p w14:paraId="2BCECC2B" w14:textId="77777777" w:rsidR="00F74283" w:rsidRPr="002E2864" w:rsidRDefault="00F74283" w:rsidP="008A32C6">
            <w:pPr>
              <w:rPr>
                <w:szCs w:val="24"/>
              </w:rPr>
            </w:pPr>
            <w:r w:rsidRPr="002E2864">
              <w:rPr>
                <w:szCs w:val="24"/>
              </w:rPr>
              <w:t xml:space="preserve">RD # </w:t>
            </w:r>
            <w:r>
              <w:rPr>
                <w:szCs w:val="24"/>
              </w:rPr>
              <w:t>3</w:t>
            </w:r>
          </w:p>
        </w:tc>
        <w:tc>
          <w:tcPr>
            <w:tcW w:w="4590" w:type="dxa"/>
            <w:vAlign w:val="center"/>
          </w:tcPr>
          <w:p w14:paraId="377B4E96" w14:textId="77777777" w:rsidR="00F74283" w:rsidRPr="002E2864" w:rsidRDefault="00F74283" w:rsidP="008A32C6">
            <w:pPr>
              <w:autoSpaceDE w:val="0"/>
              <w:autoSpaceDN w:val="0"/>
              <w:adjustRightInd w:val="0"/>
              <w:rPr>
                <w:i/>
                <w:szCs w:val="24"/>
              </w:rPr>
            </w:pPr>
            <w:r>
              <w:t>Determination of support or assistance in the analysis and understanding of data appropriate for Tribal and local health departments decision making</w:t>
            </w:r>
          </w:p>
        </w:tc>
        <w:tc>
          <w:tcPr>
            <w:tcW w:w="2515" w:type="dxa"/>
            <w:vAlign w:val="center"/>
          </w:tcPr>
          <w:p w14:paraId="1082967A" w14:textId="56D32976" w:rsidR="00F74283" w:rsidRPr="002E2864" w:rsidRDefault="00F74283" w:rsidP="008A32C6">
            <w:pPr>
              <w:rPr>
                <w:szCs w:val="24"/>
              </w:rPr>
            </w:pPr>
            <w:r w:rsidRPr="002E2864">
              <w:rPr>
                <w:szCs w:val="24"/>
              </w:rPr>
              <w:t>Example #</w:t>
            </w:r>
            <w:r>
              <w:rPr>
                <w:szCs w:val="24"/>
              </w:rPr>
              <w:t xml:space="preserve"> 2</w:t>
            </w:r>
          </w:p>
        </w:tc>
      </w:tr>
    </w:tbl>
    <w:p w14:paraId="5BB46D96" w14:textId="77777777" w:rsidR="00F74283" w:rsidRPr="002E2864" w:rsidRDefault="00F74283" w:rsidP="00F7428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F74283" w:rsidRPr="002E2864" w14:paraId="44A8D19E" w14:textId="77777777" w:rsidTr="008A32C6">
        <w:tc>
          <w:tcPr>
            <w:tcW w:w="5485" w:type="dxa"/>
            <w:gridSpan w:val="2"/>
          </w:tcPr>
          <w:p w14:paraId="33DCF187" w14:textId="77777777" w:rsidR="00F74283" w:rsidRPr="002E2864" w:rsidRDefault="00F74283" w:rsidP="008A32C6">
            <w:pPr>
              <w:rPr>
                <w:b/>
                <w:szCs w:val="24"/>
              </w:rPr>
            </w:pPr>
            <w:r w:rsidRPr="002E2864">
              <w:rPr>
                <w:b/>
                <w:szCs w:val="24"/>
              </w:rPr>
              <w:t>Required Elements from Guidance</w:t>
            </w:r>
            <w:r w:rsidRPr="002E2864">
              <w:rPr>
                <w:szCs w:val="24"/>
              </w:rPr>
              <w:t xml:space="preserve"> (including bulleted items)</w:t>
            </w:r>
          </w:p>
        </w:tc>
        <w:tc>
          <w:tcPr>
            <w:tcW w:w="1362" w:type="dxa"/>
          </w:tcPr>
          <w:p w14:paraId="3E2AA04F" w14:textId="77777777" w:rsidR="00F74283" w:rsidRPr="002E2864" w:rsidRDefault="00F74283" w:rsidP="008A32C6">
            <w:pPr>
              <w:jc w:val="center"/>
              <w:rPr>
                <w:b/>
                <w:szCs w:val="24"/>
              </w:rPr>
            </w:pPr>
            <w:r w:rsidRPr="002E2864">
              <w:rPr>
                <w:szCs w:val="24"/>
              </w:rPr>
              <w:t xml:space="preserve">PDF Page Number(s) </w:t>
            </w:r>
          </w:p>
        </w:tc>
        <w:tc>
          <w:tcPr>
            <w:tcW w:w="2430" w:type="dxa"/>
          </w:tcPr>
          <w:p w14:paraId="0454CF7E" w14:textId="77777777" w:rsidR="00F74283" w:rsidRPr="002E2864" w:rsidRDefault="00F74283" w:rsidP="008A32C6">
            <w:pPr>
              <w:jc w:val="center"/>
              <w:rPr>
                <w:b/>
                <w:szCs w:val="24"/>
              </w:rPr>
            </w:pPr>
            <w:r w:rsidRPr="002E2864">
              <w:rPr>
                <w:szCs w:val="24"/>
              </w:rPr>
              <w:t xml:space="preserve">Explanatory Notes </w:t>
            </w:r>
          </w:p>
        </w:tc>
      </w:tr>
      <w:tr w:rsidR="00290516" w:rsidRPr="002E2864" w14:paraId="161B0390" w14:textId="77777777" w:rsidTr="008A32C6">
        <w:trPr>
          <w:trHeight w:val="476"/>
        </w:trPr>
        <w:tc>
          <w:tcPr>
            <w:tcW w:w="625" w:type="dxa"/>
            <w:vMerge w:val="restart"/>
          </w:tcPr>
          <w:p w14:paraId="1B7E60C2" w14:textId="77777777" w:rsidR="00290516" w:rsidRPr="002E2864" w:rsidRDefault="00290516" w:rsidP="008A32C6">
            <w:pPr>
              <w:rPr>
                <w:szCs w:val="24"/>
              </w:rPr>
            </w:pPr>
            <w:r>
              <w:rPr>
                <w:szCs w:val="24"/>
              </w:rPr>
              <w:t>3</w:t>
            </w:r>
          </w:p>
        </w:tc>
        <w:tc>
          <w:tcPr>
            <w:tcW w:w="4860" w:type="dxa"/>
          </w:tcPr>
          <w:p w14:paraId="5A52BB75" w14:textId="77777777" w:rsidR="00290516" w:rsidRPr="002E2864" w:rsidRDefault="00290516" w:rsidP="008A32C6">
            <w:pPr>
              <w:pStyle w:val="NormalWeb"/>
            </w:pPr>
            <w:r>
              <w:t>The state health department must document that it has asked Tribal and local health departments about what support or technical assistance is needed or requested.</w:t>
            </w:r>
          </w:p>
        </w:tc>
        <w:tc>
          <w:tcPr>
            <w:tcW w:w="1362" w:type="dxa"/>
          </w:tcPr>
          <w:p w14:paraId="32EE4E32" w14:textId="77777777" w:rsidR="00290516" w:rsidRPr="002E2864" w:rsidRDefault="00290516" w:rsidP="008A32C6">
            <w:pPr>
              <w:rPr>
                <w:szCs w:val="24"/>
              </w:rPr>
            </w:pPr>
          </w:p>
        </w:tc>
        <w:tc>
          <w:tcPr>
            <w:tcW w:w="2430" w:type="dxa"/>
          </w:tcPr>
          <w:p w14:paraId="7B3AB412" w14:textId="77777777" w:rsidR="00290516" w:rsidRPr="002E2864" w:rsidRDefault="00290516" w:rsidP="008A32C6">
            <w:pPr>
              <w:rPr>
                <w:szCs w:val="24"/>
              </w:rPr>
            </w:pPr>
          </w:p>
        </w:tc>
      </w:tr>
      <w:tr w:rsidR="00290516" w:rsidRPr="002E2864" w14:paraId="0CA57A3A" w14:textId="77777777" w:rsidTr="008A32C6">
        <w:trPr>
          <w:trHeight w:val="476"/>
        </w:trPr>
        <w:tc>
          <w:tcPr>
            <w:tcW w:w="625" w:type="dxa"/>
            <w:vMerge/>
          </w:tcPr>
          <w:p w14:paraId="256469E1" w14:textId="77777777" w:rsidR="00290516" w:rsidRDefault="00290516" w:rsidP="008A32C6">
            <w:pPr>
              <w:rPr>
                <w:szCs w:val="24"/>
              </w:rPr>
            </w:pPr>
          </w:p>
        </w:tc>
        <w:tc>
          <w:tcPr>
            <w:tcW w:w="4860" w:type="dxa"/>
          </w:tcPr>
          <w:p w14:paraId="183EA9EB" w14:textId="77777777" w:rsidR="00290516" w:rsidRDefault="00290516" w:rsidP="008A32C6">
            <w:pPr>
              <w:pStyle w:val="NormalWeb"/>
            </w:pPr>
            <w:r>
              <w:t>1 example is a Tribal health department if one exists in the state.</w:t>
            </w:r>
          </w:p>
        </w:tc>
        <w:tc>
          <w:tcPr>
            <w:tcW w:w="1362" w:type="dxa"/>
          </w:tcPr>
          <w:p w14:paraId="3709534B" w14:textId="77777777" w:rsidR="00290516" w:rsidRPr="002E2864" w:rsidRDefault="00290516" w:rsidP="008A32C6">
            <w:pPr>
              <w:rPr>
                <w:szCs w:val="24"/>
              </w:rPr>
            </w:pPr>
          </w:p>
        </w:tc>
        <w:tc>
          <w:tcPr>
            <w:tcW w:w="2430" w:type="dxa"/>
          </w:tcPr>
          <w:p w14:paraId="7BCD438D" w14:textId="77777777" w:rsidR="00290516" w:rsidRPr="002E2864" w:rsidRDefault="00290516" w:rsidP="008A32C6">
            <w:pPr>
              <w:rPr>
                <w:szCs w:val="24"/>
              </w:rPr>
            </w:pPr>
          </w:p>
        </w:tc>
      </w:tr>
    </w:tbl>
    <w:p w14:paraId="434EBC3E" w14:textId="77777777" w:rsidR="00F74283" w:rsidRPr="002E2864" w:rsidRDefault="00F74283" w:rsidP="00F7428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F74283" w:rsidRPr="002E2864" w14:paraId="255FFBBF" w14:textId="77777777" w:rsidTr="008A32C6">
        <w:trPr>
          <w:trHeight w:val="683"/>
        </w:trPr>
        <w:tc>
          <w:tcPr>
            <w:tcW w:w="9350" w:type="dxa"/>
          </w:tcPr>
          <w:p w14:paraId="3E9860B4" w14:textId="77777777" w:rsidR="00F74283" w:rsidRPr="002E2864" w:rsidRDefault="00F74283" w:rsidP="008A32C6">
            <w:pPr>
              <w:rPr>
                <w:szCs w:val="24"/>
                <w:u w:val="single"/>
              </w:rPr>
            </w:pPr>
            <w:r w:rsidRPr="002E2864">
              <w:rPr>
                <w:szCs w:val="24"/>
                <w:u w:val="single"/>
              </w:rPr>
              <w:t xml:space="preserve">Evidence of Authenticity and Date are required within the documentation itself. </w:t>
            </w:r>
          </w:p>
          <w:p w14:paraId="76C2AC7C" w14:textId="77777777" w:rsidR="00F74283" w:rsidRPr="002E2864" w:rsidRDefault="00F74283" w:rsidP="008A32C6">
            <w:pPr>
              <w:rPr>
                <w:szCs w:val="24"/>
              </w:rPr>
            </w:pPr>
            <w:r w:rsidRPr="002E286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74283" w:rsidRPr="002E2864" w14:paraId="2F5EBEE4" w14:textId="77777777" w:rsidTr="008A32C6">
        <w:tc>
          <w:tcPr>
            <w:tcW w:w="9350" w:type="dxa"/>
          </w:tcPr>
          <w:p w14:paraId="6E499B09" w14:textId="77777777" w:rsidR="00F74283" w:rsidRPr="002E2864" w:rsidRDefault="00F74283" w:rsidP="008A32C6">
            <w:pPr>
              <w:rPr>
                <w:szCs w:val="24"/>
              </w:rPr>
            </w:pPr>
          </w:p>
          <w:p w14:paraId="18CDA182" w14:textId="77777777" w:rsidR="00F74283" w:rsidRPr="002E2864" w:rsidRDefault="00F74283" w:rsidP="008A32C6">
            <w:pPr>
              <w:rPr>
                <w:szCs w:val="24"/>
              </w:rPr>
            </w:pPr>
          </w:p>
          <w:p w14:paraId="23B9A7CF" w14:textId="77777777" w:rsidR="00F74283" w:rsidRPr="002E2864" w:rsidRDefault="00F74283" w:rsidP="008A32C6">
            <w:pPr>
              <w:rPr>
                <w:szCs w:val="24"/>
              </w:rPr>
            </w:pPr>
          </w:p>
          <w:p w14:paraId="246770CA" w14:textId="77777777" w:rsidR="00F74283" w:rsidRPr="002E2864" w:rsidRDefault="00F74283" w:rsidP="008A32C6">
            <w:pPr>
              <w:rPr>
                <w:szCs w:val="24"/>
              </w:rPr>
            </w:pPr>
          </w:p>
        </w:tc>
      </w:tr>
    </w:tbl>
    <w:p w14:paraId="28C404CB" w14:textId="77777777" w:rsidR="00F74283" w:rsidRDefault="00F74283" w:rsidP="00F74283">
      <w:pPr>
        <w:rPr>
          <w:rFonts w:ascii="Cambria Math" w:hAnsi="Cambria Math"/>
          <w:sz w:val="24"/>
          <w:szCs w:val="24"/>
        </w:rPr>
      </w:pPr>
    </w:p>
    <w:p w14:paraId="1967D304" w14:textId="77777777" w:rsidR="00F74283" w:rsidRDefault="00F74283">
      <w:pPr>
        <w:rPr>
          <w:rFonts w:ascii="Cambria Math" w:hAnsi="Cambria Math"/>
          <w:sz w:val="24"/>
          <w:szCs w:val="24"/>
        </w:rPr>
      </w:pPr>
      <w:r>
        <w:rPr>
          <w:rFonts w:ascii="Cambria Math" w:hAnsi="Cambria Math"/>
          <w:sz w:val="24"/>
          <w:szCs w:val="24"/>
        </w:rP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74283" w:rsidRPr="00B54D74" w14:paraId="6D84E68C" w14:textId="77777777" w:rsidTr="008A32C6">
        <w:trPr>
          <w:trHeight w:val="440"/>
        </w:trPr>
        <w:tc>
          <w:tcPr>
            <w:tcW w:w="9360" w:type="dxa"/>
            <w:shd w:val="clear" w:color="auto" w:fill="0070C0"/>
            <w:vAlign w:val="center"/>
          </w:tcPr>
          <w:p w14:paraId="3F16ECBD" w14:textId="77777777" w:rsidR="00F74283" w:rsidRPr="00B54D74" w:rsidRDefault="00F74283" w:rsidP="008A32C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E8D8B89" w14:textId="77777777" w:rsidR="00F74283" w:rsidRPr="007B065A" w:rsidRDefault="00F74283" w:rsidP="00F74283">
      <w:pPr>
        <w:spacing w:line="240" w:lineRule="auto"/>
        <w:rPr>
          <w:i/>
          <w:sz w:val="20"/>
        </w:rPr>
      </w:pPr>
    </w:p>
    <w:tbl>
      <w:tblPr>
        <w:tblStyle w:val="TableGrid"/>
        <w:tblW w:w="0" w:type="auto"/>
        <w:tblLook w:val="04A0" w:firstRow="1" w:lastRow="0" w:firstColumn="1" w:lastColumn="0" w:noHBand="0" w:noVBand="1"/>
      </w:tblPr>
      <w:tblGrid>
        <w:gridCol w:w="2245"/>
        <w:gridCol w:w="4590"/>
        <w:gridCol w:w="2515"/>
      </w:tblGrid>
      <w:tr w:rsidR="00F74283" w:rsidRPr="002E2864" w14:paraId="270BBF9B" w14:textId="77777777" w:rsidTr="008A32C6">
        <w:trPr>
          <w:trHeight w:val="561"/>
        </w:trPr>
        <w:tc>
          <w:tcPr>
            <w:tcW w:w="2245" w:type="dxa"/>
            <w:vAlign w:val="center"/>
          </w:tcPr>
          <w:p w14:paraId="372ED838" w14:textId="77777777" w:rsidR="00F74283" w:rsidRPr="002E2864" w:rsidRDefault="00F74283" w:rsidP="008A32C6">
            <w:pPr>
              <w:rPr>
                <w:b/>
                <w:szCs w:val="24"/>
              </w:rPr>
            </w:pPr>
            <w:r w:rsidRPr="002E2864">
              <w:rPr>
                <w:b/>
                <w:szCs w:val="24"/>
              </w:rPr>
              <w:t>Measure #</w:t>
            </w:r>
            <w:r>
              <w:rPr>
                <w:b/>
                <w:szCs w:val="24"/>
              </w:rPr>
              <w:t>1.4.3 S (State only)</w:t>
            </w:r>
          </w:p>
        </w:tc>
        <w:tc>
          <w:tcPr>
            <w:tcW w:w="7105" w:type="dxa"/>
            <w:gridSpan w:val="2"/>
            <w:vAlign w:val="center"/>
          </w:tcPr>
          <w:p w14:paraId="1B29A0D5" w14:textId="77777777" w:rsidR="00F74283" w:rsidRPr="002E2864" w:rsidRDefault="00F74283" w:rsidP="008A32C6">
            <w:pPr>
              <w:rPr>
                <w:i/>
                <w:szCs w:val="24"/>
              </w:rPr>
            </w:pPr>
            <w:r w:rsidRPr="001451F2">
              <w:rPr>
                <w:rFonts w:cs="HelveticaLTStd-Roman"/>
                <w:szCs w:val="24"/>
              </w:rPr>
              <w:t>Support provided to Tribal and local health departments in the state concerning the development and use of summaries of community data</w:t>
            </w:r>
          </w:p>
        </w:tc>
      </w:tr>
      <w:tr w:rsidR="00F74283" w:rsidRPr="002E2864" w14:paraId="4DDDA62E" w14:textId="77777777" w:rsidTr="008A32C6">
        <w:trPr>
          <w:trHeight w:val="561"/>
        </w:trPr>
        <w:tc>
          <w:tcPr>
            <w:tcW w:w="2245" w:type="dxa"/>
            <w:vAlign w:val="center"/>
          </w:tcPr>
          <w:p w14:paraId="08C267F1" w14:textId="500DFF9D" w:rsidR="00F74283" w:rsidRPr="002E2864" w:rsidRDefault="00F74283" w:rsidP="008A32C6">
            <w:pPr>
              <w:rPr>
                <w:szCs w:val="24"/>
              </w:rPr>
            </w:pPr>
            <w:r w:rsidRPr="002E2864">
              <w:rPr>
                <w:szCs w:val="24"/>
              </w:rPr>
              <w:t xml:space="preserve">RD # </w:t>
            </w:r>
            <w:r>
              <w:rPr>
                <w:szCs w:val="24"/>
              </w:rPr>
              <w:t>4</w:t>
            </w:r>
          </w:p>
        </w:tc>
        <w:tc>
          <w:tcPr>
            <w:tcW w:w="4590" w:type="dxa"/>
            <w:vAlign w:val="center"/>
          </w:tcPr>
          <w:p w14:paraId="251A38BB" w14:textId="2CBC558E" w:rsidR="00F74283" w:rsidRPr="002E2864" w:rsidRDefault="00F74283" w:rsidP="008A32C6">
            <w:pPr>
              <w:autoSpaceDE w:val="0"/>
              <w:autoSpaceDN w:val="0"/>
              <w:adjustRightInd w:val="0"/>
              <w:rPr>
                <w:i/>
                <w:szCs w:val="24"/>
              </w:rPr>
            </w:pPr>
            <w:r>
              <w:t>Technical assistance provided to Tribal and local health departments in the analysis and understanding of data appropriate for public health decision making</w:t>
            </w:r>
          </w:p>
        </w:tc>
        <w:tc>
          <w:tcPr>
            <w:tcW w:w="2515" w:type="dxa"/>
            <w:vAlign w:val="center"/>
          </w:tcPr>
          <w:p w14:paraId="79FF2FE7" w14:textId="77777777" w:rsidR="00F74283" w:rsidRPr="002E2864" w:rsidRDefault="00F74283" w:rsidP="008A32C6">
            <w:pPr>
              <w:rPr>
                <w:szCs w:val="24"/>
              </w:rPr>
            </w:pPr>
            <w:r w:rsidRPr="002E2864">
              <w:rPr>
                <w:szCs w:val="24"/>
              </w:rPr>
              <w:t>Example #</w:t>
            </w:r>
            <w:r>
              <w:rPr>
                <w:szCs w:val="24"/>
              </w:rPr>
              <w:t xml:space="preserve"> 1</w:t>
            </w:r>
          </w:p>
        </w:tc>
      </w:tr>
    </w:tbl>
    <w:p w14:paraId="4B3D16E4" w14:textId="77777777" w:rsidR="00F74283" w:rsidRPr="002E2864" w:rsidRDefault="00F74283" w:rsidP="00F7428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F74283" w:rsidRPr="002E2864" w14:paraId="400C6D3C" w14:textId="77777777" w:rsidTr="008A32C6">
        <w:tc>
          <w:tcPr>
            <w:tcW w:w="5485" w:type="dxa"/>
            <w:gridSpan w:val="2"/>
          </w:tcPr>
          <w:p w14:paraId="01A3FD0D" w14:textId="77777777" w:rsidR="00F74283" w:rsidRPr="002E2864" w:rsidRDefault="00F74283" w:rsidP="008A32C6">
            <w:pPr>
              <w:rPr>
                <w:b/>
                <w:szCs w:val="24"/>
              </w:rPr>
            </w:pPr>
            <w:r w:rsidRPr="002E2864">
              <w:rPr>
                <w:b/>
                <w:szCs w:val="24"/>
              </w:rPr>
              <w:t>Required Elements from Guidance</w:t>
            </w:r>
            <w:r w:rsidRPr="002E2864">
              <w:rPr>
                <w:szCs w:val="24"/>
              </w:rPr>
              <w:t xml:space="preserve"> (including bulleted items)</w:t>
            </w:r>
          </w:p>
        </w:tc>
        <w:tc>
          <w:tcPr>
            <w:tcW w:w="1362" w:type="dxa"/>
          </w:tcPr>
          <w:p w14:paraId="0B2F957F" w14:textId="77777777" w:rsidR="00F74283" w:rsidRPr="002E2864" w:rsidRDefault="00F74283" w:rsidP="008A32C6">
            <w:pPr>
              <w:jc w:val="center"/>
              <w:rPr>
                <w:b/>
                <w:szCs w:val="24"/>
              </w:rPr>
            </w:pPr>
            <w:r w:rsidRPr="002E2864">
              <w:rPr>
                <w:szCs w:val="24"/>
              </w:rPr>
              <w:t xml:space="preserve">PDF Page Number(s) </w:t>
            </w:r>
          </w:p>
        </w:tc>
        <w:tc>
          <w:tcPr>
            <w:tcW w:w="2430" w:type="dxa"/>
          </w:tcPr>
          <w:p w14:paraId="3B86DE56" w14:textId="77777777" w:rsidR="00F74283" w:rsidRPr="002E2864" w:rsidRDefault="00F74283" w:rsidP="008A32C6">
            <w:pPr>
              <w:jc w:val="center"/>
              <w:rPr>
                <w:b/>
                <w:szCs w:val="24"/>
              </w:rPr>
            </w:pPr>
            <w:r w:rsidRPr="002E2864">
              <w:rPr>
                <w:szCs w:val="24"/>
              </w:rPr>
              <w:t xml:space="preserve">Explanatory Notes </w:t>
            </w:r>
          </w:p>
        </w:tc>
      </w:tr>
      <w:tr w:rsidR="00290516" w:rsidRPr="002E2864" w14:paraId="4453B0B2" w14:textId="77777777" w:rsidTr="008A32C6">
        <w:trPr>
          <w:trHeight w:val="476"/>
        </w:trPr>
        <w:tc>
          <w:tcPr>
            <w:tcW w:w="625" w:type="dxa"/>
            <w:vMerge w:val="restart"/>
          </w:tcPr>
          <w:p w14:paraId="37C76CD1" w14:textId="48E5E055" w:rsidR="00290516" w:rsidRPr="002E2864" w:rsidRDefault="00290516" w:rsidP="008A32C6">
            <w:pPr>
              <w:rPr>
                <w:szCs w:val="24"/>
              </w:rPr>
            </w:pPr>
            <w:r>
              <w:rPr>
                <w:szCs w:val="24"/>
              </w:rPr>
              <w:t>4</w:t>
            </w:r>
          </w:p>
        </w:tc>
        <w:tc>
          <w:tcPr>
            <w:tcW w:w="4860" w:type="dxa"/>
          </w:tcPr>
          <w:p w14:paraId="78A6557B" w14:textId="296005C7" w:rsidR="00290516" w:rsidRPr="002E2864" w:rsidRDefault="00290516" w:rsidP="008A32C6">
            <w:pPr>
              <w:pStyle w:val="NormalWeb"/>
            </w:pPr>
            <w:r>
              <w:t>The state health department must document the assistance that it provided to Tribal and local health departments concerning the use of summaries of data.</w:t>
            </w:r>
          </w:p>
        </w:tc>
        <w:tc>
          <w:tcPr>
            <w:tcW w:w="1362" w:type="dxa"/>
          </w:tcPr>
          <w:p w14:paraId="202A3B6F" w14:textId="77777777" w:rsidR="00290516" w:rsidRPr="002E2864" w:rsidRDefault="00290516" w:rsidP="008A32C6">
            <w:pPr>
              <w:rPr>
                <w:szCs w:val="24"/>
              </w:rPr>
            </w:pPr>
          </w:p>
        </w:tc>
        <w:tc>
          <w:tcPr>
            <w:tcW w:w="2430" w:type="dxa"/>
          </w:tcPr>
          <w:p w14:paraId="0F36CC99" w14:textId="77777777" w:rsidR="00290516" w:rsidRPr="002E2864" w:rsidRDefault="00290516" w:rsidP="008A32C6">
            <w:pPr>
              <w:rPr>
                <w:szCs w:val="24"/>
              </w:rPr>
            </w:pPr>
          </w:p>
        </w:tc>
      </w:tr>
      <w:tr w:rsidR="00290516" w:rsidRPr="002E2864" w14:paraId="4301E07B" w14:textId="77777777" w:rsidTr="008A32C6">
        <w:trPr>
          <w:trHeight w:val="476"/>
        </w:trPr>
        <w:tc>
          <w:tcPr>
            <w:tcW w:w="625" w:type="dxa"/>
            <w:vMerge/>
          </w:tcPr>
          <w:p w14:paraId="59AE6F75" w14:textId="77777777" w:rsidR="00290516" w:rsidRDefault="00290516" w:rsidP="008A32C6">
            <w:pPr>
              <w:rPr>
                <w:szCs w:val="24"/>
              </w:rPr>
            </w:pPr>
          </w:p>
        </w:tc>
        <w:tc>
          <w:tcPr>
            <w:tcW w:w="4860" w:type="dxa"/>
          </w:tcPr>
          <w:p w14:paraId="13F6D0B2" w14:textId="77777777" w:rsidR="00290516" w:rsidRDefault="00290516" w:rsidP="008A32C6">
            <w:pPr>
              <w:pStyle w:val="NormalWeb"/>
            </w:pPr>
            <w:r>
              <w:t>1 example is a Tribal health department if one exists in the state.</w:t>
            </w:r>
          </w:p>
        </w:tc>
        <w:tc>
          <w:tcPr>
            <w:tcW w:w="1362" w:type="dxa"/>
          </w:tcPr>
          <w:p w14:paraId="7EB0F36F" w14:textId="77777777" w:rsidR="00290516" w:rsidRPr="002E2864" w:rsidRDefault="00290516" w:rsidP="008A32C6">
            <w:pPr>
              <w:rPr>
                <w:szCs w:val="24"/>
              </w:rPr>
            </w:pPr>
          </w:p>
        </w:tc>
        <w:tc>
          <w:tcPr>
            <w:tcW w:w="2430" w:type="dxa"/>
          </w:tcPr>
          <w:p w14:paraId="6577E10F" w14:textId="77777777" w:rsidR="00290516" w:rsidRPr="002E2864" w:rsidRDefault="00290516" w:rsidP="008A32C6">
            <w:pPr>
              <w:rPr>
                <w:szCs w:val="24"/>
              </w:rPr>
            </w:pPr>
          </w:p>
        </w:tc>
      </w:tr>
    </w:tbl>
    <w:p w14:paraId="3A0D94F8" w14:textId="77777777" w:rsidR="00F74283" w:rsidRPr="002E2864" w:rsidRDefault="00F74283" w:rsidP="00F7428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F74283" w:rsidRPr="002E2864" w14:paraId="75BE714B" w14:textId="77777777" w:rsidTr="008A32C6">
        <w:trPr>
          <w:trHeight w:val="683"/>
        </w:trPr>
        <w:tc>
          <w:tcPr>
            <w:tcW w:w="9350" w:type="dxa"/>
          </w:tcPr>
          <w:p w14:paraId="3618B01B" w14:textId="77777777" w:rsidR="00F74283" w:rsidRPr="002E2864" w:rsidRDefault="00F74283" w:rsidP="008A32C6">
            <w:pPr>
              <w:rPr>
                <w:szCs w:val="24"/>
                <w:u w:val="single"/>
              </w:rPr>
            </w:pPr>
            <w:r w:rsidRPr="002E2864">
              <w:rPr>
                <w:szCs w:val="24"/>
                <w:u w:val="single"/>
              </w:rPr>
              <w:t xml:space="preserve">Evidence of Authenticity and Date are required within the documentation itself. </w:t>
            </w:r>
          </w:p>
          <w:p w14:paraId="6C28D69F" w14:textId="77777777" w:rsidR="00F74283" w:rsidRPr="002E2864" w:rsidRDefault="00F74283" w:rsidP="008A32C6">
            <w:pPr>
              <w:rPr>
                <w:szCs w:val="24"/>
              </w:rPr>
            </w:pPr>
            <w:r w:rsidRPr="002E286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74283" w:rsidRPr="002E2864" w14:paraId="7A9FAF08" w14:textId="77777777" w:rsidTr="008A32C6">
        <w:tc>
          <w:tcPr>
            <w:tcW w:w="9350" w:type="dxa"/>
          </w:tcPr>
          <w:p w14:paraId="260D3ADD" w14:textId="77777777" w:rsidR="00F74283" w:rsidRPr="002E2864" w:rsidRDefault="00F74283" w:rsidP="008A32C6">
            <w:pPr>
              <w:rPr>
                <w:szCs w:val="24"/>
              </w:rPr>
            </w:pPr>
          </w:p>
          <w:p w14:paraId="64980A6C" w14:textId="77777777" w:rsidR="00F74283" w:rsidRPr="002E2864" w:rsidRDefault="00F74283" w:rsidP="008A32C6">
            <w:pPr>
              <w:rPr>
                <w:szCs w:val="24"/>
              </w:rPr>
            </w:pPr>
          </w:p>
          <w:p w14:paraId="37D4BEC8" w14:textId="77777777" w:rsidR="00F74283" w:rsidRPr="002E2864" w:rsidRDefault="00F74283" w:rsidP="008A32C6">
            <w:pPr>
              <w:rPr>
                <w:szCs w:val="24"/>
              </w:rPr>
            </w:pPr>
          </w:p>
          <w:p w14:paraId="77A7C78F" w14:textId="77777777" w:rsidR="00F74283" w:rsidRPr="002E2864" w:rsidRDefault="00F74283" w:rsidP="008A32C6">
            <w:pPr>
              <w:rPr>
                <w:szCs w:val="24"/>
              </w:rPr>
            </w:pPr>
          </w:p>
        </w:tc>
      </w:tr>
    </w:tbl>
    <w:p w14:paraId="72D1AD47" w14:textId="77777777" w:rsidR="00F74283" w:rsidRDefault="00F74283" w:rsidP="00F74283">
      <w:pPr>
        <w:rPr>
          <w:rFonts w:ascii="Cambria Math" w:hAnsi="Cambria Math"/>
          <w:sz w:val="24"/>
          <w:szCs w:val="24"/>
        </w:rPr>
      </w:pPr>
    </w:p>
    <w:p w14:paraId="7966AAA0" w14:textId="77777777" w:rsidR="00F74283" w:rsidRDefault="00F74283">
      <w:pPr>
        <w:rPr>
          <w:rFonts w:ascii="Cambria Math" w:hAnsi="Cambria Math"/>
          <w:sz w:val="24"/>
          <w:szCs w:val="24"/>
        </w:rPr>
      </w:pPr>
      <w:r>
        <w:rPr>
          <w:rFonts w:ascii="Cambria Math" w:hAnsi="Cambria Math"/>
          <w:sz w:val="24"/>
          <w:szCs w:val="24"/>
        </w:rP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F74283" w:rsidRPr="00B54D74" w14:paraId="65BC4B8A" w14:textId="77777777" w:rsidTr="008A32C6">
        <w:trPr>
          <w:trHeight w:val="440"/>
        </w:trPr>
        <w:tc>
          <w:tcPr>
            <w:tcW w:w="9360" w:type="dxa"/>
            <w:shd w:val="clear" w:color="auto" w:fill="0070C0"/>
            <w:vAlign w:val="center"/>
          </w:tcPr>
          <w:p w14:paraId="72ACAED6" w14:textId="77777777" w:rsidR="00F74283" w:rsidRPr="00B54D74" w:rsidRDefault="00F74283" w:rsidP="008A32C6">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3AADA75" w14:textId="77777777" w:rsidR="00F74283" w:rsidRPr="007B065A" w:rsidRDefault="00F74283" w:rsidP="00F74283">
      <w:pPr>
        <w:spacing w:line="240" w:lineRule="auto"/>
        <w:rPr>
          <w:i/>
          <w:sz w:val="20"/>
        </w:rPr>
      </w:pPr>
    </w:p>
    <w:tbl>
      <w:tblPr>
        <w:tblStyle w:val="TableGrid"/>
        <w:tblW w:w="0" w:type="auto"/>
        <w:tblLook w:val="04A0" w:firstRow="1" w:lastRow="0" w:firstColumn="1" w:lastColumn="0" w:noHBand="0" w:noVBand="1"/>
      </w:tblPr>
      <w:tblGrid>
        <w:gridCol w:w="2245"/>
        <w:gridCol w:w="4590"/>
        <w:gridCol w:w="2515"/>
      </w:tblGrid>
      <w:tr w:rsidR="00F74283" w:rsidRPr="002E2864" w14:paraId="58B21B2E" w14:textId="77777777" w:rsidTr="008A32C6">
        <w:trPr>
          <w:trHeight w:val="561"/>
        </w:trPr>
        <w:tc>
          <w:tcPr>
            <w:tcW w:w="2245" w:type="dxa"/>
            <w:vAlign w:val="center"/>
          </w:tcPr>
          <w:p w14:paraId="4C8B6E81" w14:textId="77777777" w:rsidR="00F74283" w:rsidRPr="002E2864" w:rsidRDefault="00F74283" w:rsidP="008A32C6">
            <w:pPr>
              <w:rPr>
                <w:b/>
                <w:szCs w:val="24"/>
              </w:rPr>
            </w:pPr>
            <w:r w:rsidRPr="002E2864">
              <w:rPr>
                <w:b/>
                <w:szCs w:val="24"/>
              </w:rPr>
              <w:t>Measure #</w:t>
            </w:r>
            <w:r>
              <w:rPr>
                <w:b/>
                <w:szCs w:val="24"/>
              </w:rPr>
              <w:t>1.4.3 S (State only)</w:t>
            </w:r>
          </w:p>
        </w:tc>
        <w:tc>
          <w:tcPr>
            <w:tcW w:w="7105" w:type="dxa"/>
            <w:gridSpan w:val="2"/>
            <w:vAlign w:val="center"/>
          </w:tcPr>
          <w:p w14:paraId="1C1B26F4" w14:textId="77777777" w:rsidR="00F74283" w:rsidRPr="002E2864" w:rsidRDefault="00F74283" w:rsidP="008A32C6">
            <w:pPr>
              <w:rPr>
                <w:i/>
                <w:szCs w:val="24"/>
              </w:rPr>
            </w:pPr>
            <w:r w:rsidRPr="001451F2">
              <w:rPr>
                <w:rFonts w:cs="HelveticaLTStd-Roman"/>
                <w:szCs w:val="24"/>
              </w:rPr>
              <w:t>Support provided to Tribal and local health departments in the state concerning the development and use of summaries of community data</w:t>
            </w:r>
          </w:p>
        </w:tc>
      </w:tr>
      <w:tr w:rsidR="00F74283" w:rsidRPr="002E2864" w14:paraId="73C4F6D6" w14:textId="77777777" w:rsidTr="008A32C6">
        <w:trPr>
          <w:trHeight w:val="561"/>
        </w:trPr>
        <w:tc>
          <w:tcPr>
            <w:tcW w:w="2245" w:type="dxa"/>
            <w:vAlign w:val="center"/>
          </w:tcPr>
          <w:p w14:paraId="43C9AAEC" w14:textId="77777777" w:rsidR="00F74283" w:rsidRPr="002E2864" w:rsidRDefault="00F74283" w:rsidP="008A32C6">
            <w:pPr>
              <w:rPr>
                <w:szCs w:val="24"/>
              </w:rPr>
            </w:pPr>
            <w:r w:rsidRPr="002E2864">
              <w:rPr>
                <w:szCs w:val="24"/>
              </w:rPr>
              <w:t xml:space="preserve">RD # </w:t>
            </w:r>
            <w:r>
              <w:rPr>
                <w:szCs w:val="24"/>
              </w:rPr>
              <w:t>4</w:t>
            </w:r>
          </w:p>
        </w:tc>
        <w:tc>
          <w:tcPr>
            <w:tcW w:w="4590" w:type="dxa"/>
            <w:vAlign w:val="center"/>
          </w:tcPr>
          <w:p w14:paraId="2AAEF933" w14:textId="77777777" w:rsidR="00F74283" w:rsidRPr="002E2864" w:rsidRDefault="00F74283" w:rsidP="008A32C6">
            <w:pPr>
              <w:autoSpaceDE w:val="0"/>
              <w:autoSpaceDN w:val="0"/>
              <w:adjustRightInd w:val="0"/>
              <w:rPr>
                <w:i/>
                <w:szCs w:val="24"/>
              </w:rPr>
            </w:pPr>
            <w:r>
              <w:t>Technical assistance provided to Tribal and local health departments in the analysis and understanding of data appropriate for public health decision making</w:t>
            </w:r>
          </w:p>
        </w:tc>
        <w:tc>
          <w:tcPr>
            <w:tcW w:w="2515" w:type="dxa"/>
            <w:vAlign w:val="center"/>
          </w:tcPr>
          <w:p w14:paraId="159AEEB9" w14:textId="42DF078B" w:rsidR="00F74283" w:rsidRPr="002E2864" w:rsidRDefault="00F74283" w:rsidP="008A32C6">
            <w:pPr>
              <w:rPr>
                <w:szCs w:val="24"/>
              </w:rPr>
            </w:pPr>
            <w:r w:rsidRPr="002E2864">
              <w:rPr>
                <w:szCs w:val="24"/>
              </w:rPr>
              <w:t>Example #</w:t>
            </w:r>
            <w:r>
              <w:rPr>
                <w:szCs w:val="24"/>
              </w:rPr>
              <w:t xml:space="preserve"> 2</w:t>
            </w:r>
          </w:p>
        </w:tc>
      </w:tr>
    </w:tbl>
    <w:p w14:paraId="663E6275" w14:textId="77777777" w:rsidR="00F74283" w:rsidRPr="002E2864" w:rsidRDefault="00F74283" w:rsidP="00F7428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F74283" w:rsidRPr="002E2864" w14:paraId="39CD0A0E" w14:textId="77777777" w:rsidTr="008A32C6">
        <w:tc>
          <w:tcPr>
            <w:tcW w:w="5485" w:type="dxa"/>
            <w:gridSpan w:val="2"/>
          </w:tcPr>
          <w:p w14:paraId="0253FFF2" w14:textId="77777777" w:rsidR="00F74283" w:rsidRPr="002E2864" w:rsidRDefault="00F74283" w:rsidP="008A32C6">
            <w:pPr>
              <w:rPr>
                <w:b/>
                <w:szCs w:val="24"/>
              </w:rPr>
            </w:pPr>
            <w:r w:rsidRPr="002E2864">
              <w:rPr>
                <w:b/>
                <w:szCs w:val="24"/>
              </w:rPr>
              <w:t>Required Elements from Guidance</w:t>
            </w:r>
            <w:r w:rsidRPr="002E2864">
              <w:rPr>
                <w:szCs w:val="24"/>
              </w:rPr>
              <w:t xml:space="preserve"> (including bulleted items)</w:t>
            </w:r>
          </w:p>
        </w:tc>
        <w:tc>
          <w:tcPr>
            <w:tcW w:w="1362" w:type="dxa"/>
          </w:tcPr>
          <w:p w14:paraId="6B8E876E" w14:textId="77777777" w:rsidR="00F74283" w:rsidRPr="002E2864" w:rsidRDefault="00F74283" w:rsidP="008A32C6">
            <w:pPr>
              <w:jc w:val="center"/>
              <w:rPr>
                <w:b/>
                <w:szCs w:val="24"/>
              </w:rPr>
            </w:pPr>
            <w:r w:rsidRPr="002E2864">
              <w:rPr>
                <w:szCs w:val="24"/>
              </w:rPr>
              <w:t xml:space="preserve">PDF Page Number(s) </w:t>
            </w:r>
          </w:p>
        </w:tc>
        <w:tc>
          <w:tcPr>
            <w:tcW w:w="2430" w:type="dxa"/>
          </w:tcPr>
          <w:p w14:paraId="55EE80B9" w14:textId="77777777" w:rsidR="00F74283" w:rsidRPr="002E2864" w:rsidRDefault="00F74283" w:rsidP="008A32C6">
            <w:pPr>
              <w:jc w:val="center"/>
              <w:rPr>
                <w:b/>
                <w:szCs w:val="24"/>
              </w:rPr>
            </w:pPr>
            <w:r w:rsidRPr="002E2864">
              <w:rPr>
                <w:szCs w:val="24"/>
              </w:rPr>
              <w:t xml:space="preserve">Explanatory Notes </w:t>
            </w:r>
          </w:p>
        </w:tc>
      </w:tr>
      <w:tr w:rsidR="00290516" w:rsidRPr="002E2864" w14:paraId="086C0A58" w14:textId="77777777" w:rsidTr="008A32C6">
        <w:trPr>
          <w:trHeight w:val="476"/>
        </w:trPr>
        <w:tc>
          <w:tcPr>
            <w:tcW w:w="625" w:type="dxa"/>
            <w:vMerge w:val="restart"/>
          </w:tcPr>
          <w:p w14:paraId="0A07948E" w14:textId="77777777" w:rsidR="00290516" w:rsidRPr="002E2864" w:rsidRDefault="00290516" w:rsidP="008A32C6">
            <w:pPr>
              <w:rPr>
                <w:szCs w:val="24"/>
              </w:rPr>
            </w:pPr>
            <w:r>
              <w:rPr>
                <w:szCs w:val="24"/>
              </w:rPr>
              <w:t>4</w:t>
            </w:r>
          </w:p>
        </w:tc>
        <w:tc>
          <w:tcPr>
            <w:tcW w:w="4860" w:type="dxa"/>
          </w:tcPr>
          <w:p w14:paraId="5FDABA6A" w14:textId="77777777" w:rsidR="00290516" w:rsidRPr="002E2864" w:rsidRDefault="00290516" w:rsidP="008A32C6">
            <w:pPr>
              <w:pStyle w:val="NormalWeb"/>
            </w:pPr>
            <w:r>
              <w:t>The state health department must document the assistance that it provided to Tribal and local health departments concerning the use of summaries of data.</w:t>
            </w:r>
          </w:p>
        </w:tc>
        <w:tc>
          <w:tcPr>
            <w:tcW w:w="1362" w:type="dxa"/>
          </w:tcPr>
          <w:p w14:paraId="652E6280" w14:textId="77777777" w:rsidR="00290516" w:rsidRPr="002E2864" w:rsidRDefault="00290516" w:rsidP="008A32C6">
            <w:pPr>
              <w:rPr>
                <w:szCs w:val="24"/>
              </w:rPr>
            </w:pPr>
          </w:p>
        </w:tc>
        <w:tc>
          <w:tcPr>
            <w:tcW w:w="2430" w:type="dxa"/>
          </w:tcPr>
          <w:p w14:paraId="3F85BB37" w14:textId="77777777" w:rsidR="00290516" w:rsidRPr="002E2864" w:rsidRDefault="00290516" w:rsidP="008A32C6">
            <w:pPr>
              <w:rPr>
                <w:szCs w:val="24"/>
              </w:rPr>
            </w:pPr>
          </w:p>
        </w:tc>
      </w:tr>
      <w:tr w:rsidR="00290516" w:rsidRPr="002E2864" w14:paraId="3DE2C62C" w14:textId="77777777" w:rsidTr="008A32C6">
        <w:trPr>
          <w:trHeight w:val="476"/>
        </w:trPr>
        <w:tc>
          <w:tcPr>
            <w:tcW w:w="625" w:type="dxa"/>
            <w:vMerge/>
          </w:tcPr>
          <w:p w14:paraId="33D591E2" w14:textId="77777777" w:rsidR="00290516" w:rsidRDefault="00290516" w:rsidP="008A32C6">
            <w:pPr>
              <w:rPr>
                <w:szCs w:val="24"/>
              </w:rPr>
            </w:pPr>
          </w:p>
        </w:tc>
        <w:tc>
          <w:tcPr>
            <w:tcW w:w="4860" w:type="dxa"/>
          </w:tcPr>
          <w:p w14:paraId="234A629F" w14:textId="77777777" w:rsidR="00290516" w:rsidRDefault="00290516" w:rsidP="008A32C6">
            <w:pPr>
              <w:pStyle w:val="NormalWeb"/>
            </w:pPr>
            <w:r>
              <w:t>1 example is a Tribal health department if one exists in the state.</w:t>
            </w:r>
          </w:p>
        </w:tc>
        <w:tc>
          <w:tcPr>
            <w:tcW w:w="1362" w:type="dxa"/>
          </w:tcPr>
          <w:p w14:paraId="77B6273B" w14:textId="77777777" w:rsidR="00290516" w:rsidRPr="002E2864" w:rsidRDefault="00290516" w:rsidP="008A32C6">
            <w:pPr>
              <w:rPr>
                <w:szCs w:val="24"/>
              </w:rPr>
            </w:pPr>
          </w:p>
        </w:tc>
        <w:tc>
          <w:tcPr>
            <w:tcW w:w="2430" w:type="dxa"/>
          </w:tcPr>
          <w:p w14:paraId="220BE87D" w14:textId="77777777" w:rsidR="00290516" w:rsidRPr="002E2864" w:rsidRDefault="00290516" w:rsidP="008A32C6">
            <w:pPr>
              <w:rPr>
                <w:szCs w:val="24"/>
              </w:rPr>
            </w:pPr>
          </w:p>
        </w:tc>
      </w:tr>
    </w:tbl>
    <w:p w14:paraId="3FD959C1" w14:textId="77777777" w:rsidR="00F74283" w:rsidRPr="002E2864" w:rsidRDefault="00F74283" w:rsidP="00F74283">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F74283" w:rsidRPr="002E2864" w14:paraId="3C0C924C" w14:textId="77777777" w:rsidTr="008A32C6">
        <w:trPr>
          <w:trHeight w:val="683"/>
        </w:trPr>
        <w:tc>
          <w:tcPr>
            <w:tcW w:w="9350" w:type="dxa"/>
          </w:tcPr>
          <w:p w14:paraId="10551DCE" w14:textId="77777777" w:rsidR="00F74283" w:rsidRPr="002E2864" w:rsidRDefault="00F74283" w:rsidP="008A32C6">
            <w:pPr>
              <w:rPr>
                <w:szCs w:val="24"/>
                <w:u w:val="single"/>
              </w:rPr>
            </w:pPr>
            <w:r w:rsidRPr="002E2864">
              <w:rPr>
                <w:szCs w:val="24"/>
                <w:u w:val="single"/>
              </w:rPr>
              <w:t xml:space="preserve">Evidence of Authenticity and Date are required within the documentation itself. </w:t>
            </w:r>
          </w:p>
          <w:p w14:paraId="2C650F66" w14:textId="77777777" w:rsidR="00F74283" w:rsidRPr="002E2864" w:rsidRDefault="00F74283" w:rsidP="008A32C6">
            <w:pPr>
              <w:rPr>
                <w:szCs w:val="24"/>
              </w:rPr>
            </w:pPr>
            <w:r w:rsidRPr="002E2864">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F74283" w:rsidRPr="002E2864" w14:paraId="26905A81" w14:textId="77777777" w:rsidTr="008A32C6">
        <w:tc>
          <w:tcPr>
            <w:tcW w:w="9350" w:type="dxa"/>
          </w:tcPr>
          <w:p w14:paraId="49554A12" w14:textId="77777777" w:rsidR="00F74283" w:rsidRPr="002E2864" w:rsidRDefault="00F74283" w:rsidP="008A32C6">
            <w:pPr>
              <w:rPr>
                <w:szCs w:val="24"/>
              </w:rPr>
            </w:pPr>
          </w:p>
          <w:p w14:paraId="680773EC" w14:textId="77777777" w:rsidR="00F74283" w:rsidRPr="002E2864" w:rsidRDefault="00F74283" w:rsidP="008A32C6">
            <w:pPr>
              <w:rPr>
                <w:szCs w:val="24"/>
              </w:rPr>
            </w:pPr>
          </w:p>
          <w:p w14:paraId="00F70758" w14:textId="77777777" w:rsidR="00F74283" w:rsidRPr="002E2864" w:rsidRDefault="00F74283" w:rsidP="008A32C6">
            <w:pPr>
              <w:rPr>
                <w:szCs w:val="24"/>
              </w:rPr>
            </w:pPr>
          </w:p>
          <w:p w14:paraId="1FE16FF2" w14:textId="77777777" w:rsidR="00F74283" w:rsidRPr="002E2864" w:rsidRDefault="00F74283" w:rsidP="008A32C6">
            <w:pPr>
              <w:rPr>
                <w:szCs w:val="24"/>
              </w:rPr>
            </w:pPr>
          </w:p>
        </w:tc>
      </w:tr>
    </w:tbl>
    <w:p w14:paraId="3D8C8A02" w14:textId="62E4AEEF" w:rsidR="002E2864" w:rsidRDefault="002E2864">
      <w:pPr>
        <w:rPr>
          <w:rFonts w:ascii="Cambria Math" w:hAnsi="Cambria Math"/>
          <w:sz w:val="24"/>
          <w:szCs w:val="24"/>
        </w:rPr>
      </w:pPr>
    </w:p>
    <w:sectPr w:rsidR="002E2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Std-Hv">
    <w:altName w:val="Arial"/>
    <w:panose1 w:val="00000000000000000000"/>
    <w:charset w:val="00"/>
    <w:family w:val="swiss"/>
    <w:notTrueType/>
    <w:pitch w:val="default"/>
    <w:sig w:usb0="00000003" w:usb1="00000000" w:usb2="00000000" w:usb3="00000000" w:csb0="00000001" w:csb1="00000000"/>
  </w:font>
  <w:font w:name="HelveticaLTStd-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185"/>
    <w:rsid w:val="0000165D"/>
    <w:rsid w:val="0000730A"/>
    <w:rsid w:val="000175A3"/>
    <w:rsid w:val="00044C52"/>
    <w:rsid w:val="000808FB"/>
    <w:rsid w:val="000936DB"/>
    <w:rsid w:val="000D70C3"/>
    <w:rsid w:val="000E566C"/>
    <w:rsid w:val="000F5850"/>
    <w:rsid w:val="00103885"/>
    <w:rsid w:val="001210DF"/>
    <w:rsid w:val="001218D1"/>
    <w:rsid w:val="001451C2"/>
    <w:rsid w:val="001451F2"/>
    <w:rsid w:val="00162A53"/>
    <w:rsid w:val="00162BD9"/>
    <w:rsid w:val="001654E3"/>
    <w:rsid w:val="00180FCF"/>
    <w:rsid w:val="00183B1D"/>
    <w:rsid w:val="001A13F8"/>
    <w:rsid w:val="001B62EA"/>
    <w:rsid w:val="001C2C63"/>
    <w:rsid w:val="001E1670"/>
    <w:rsid w:val="001E774D"/>
    <w:rsid w:val="00231DC0"/>
    <w:rsid w:val="00234DED"/>
    <w:rsid w:val="002674F3"/>
    <w:rsid w:val="00290516"/>
    <w:rsid w:val="00292DAF"/>
    <w:rsid w:val="002C07BC"/>
    <w:rsid w:val="002D67F0"/>
    <w:rsid w:val="002E2864"/>
    <w:rsid w:val="002E291E"/>
    <w:rsid w:val="002F50CF"/>
    <w:rsid w:val="0033208D"/>
    <w:rsid w:val="00356B54"/>
    <w:rsid w:val="00377EFD"/>
    <w:rsid w:val="00380B51"/>
    <w:rsid w:val="00384ECE"/>
    <w:rsid w:val="003A7AE7"/>
    <w:rsid w:val="003B510F"/>
    <w:rsid w:val="003C4D61"/>
    <w:rsid w:val="003D04F7"/>
    <w:rsid w:val="00433ADD"/>
    <w:rsid w:val="004514F1"/>
    <w:rsid w:val="00454CEF"/>
    <w:rsid w:val="00455B12"/>
    <w:rsid w:val="00474A97"/>
    <w:rsid w:val="0049133F"/>
    <w:rsid w:val="004E60EE"/>
    <w:rsid w:val="004E6926"/>
    <w:rsid w:val="004F0063"/>
    <w:rsid w:val="004F7C6A"/>
    <w:rsid w:val="00522721"/>
    <w:rsid w:val="00555283"/>
    <w:rsid w:val="00571A0B"/>
    <w:rsid w:val="005C5F33"/>
    <w:rsid w:val="005D728E"/>
    <w:rsid w:val="0061176F"/>
    <w:rsid w:val="00621D41"/>
    <w:rsid w:val="00627A60"/>
    <w:rsid w:val="00657C6B"/>
    <w:rsid w:val="006826BC"/>
    <w:rsid w:val="006D4BFD"/>
    <w:rsid w:val="006E47EA"/>
    <w:rsid w:val="006E5B15"/>
    <w:rsid w:val="007355E0"/>
    <w:rsid w:val="0074153C"/>
    <w:rsid w:val="00797484"/>
    <w:rsid w:val="007A2A89"/>
    <w:rsid w:val="007B065A"/>
    <w:rsid w:val="007B2CA3"/>
    <w:rsid w:val="007D158E"/>
    <w:rsid w:val="007D3BA4"/>
    <w:rsid w:val="007D4E1A"/>
    <w:rsid w:val="007E2519"/>
    <w:rsid w:val="007E5EC5"/>
    <w:rsid w:val="00826CDA"/>
    <w:rsid w:val="00840738"/>
    <w:rsid w:val="008743E2"/>
    <w:rsid w:val="008A32C6"/>
    <w:rsid w:val="008A7E5D"/>
    <w:rsid w:val="009249CB"/>
    <w:rsid w:val="0092623A"/>
    <w:rsid w:val="0094098C"/>
    <w:rsid w:val="009674F0"/>
    <w:rsid w:val="00987D43"/>
    <w:rsid w:val="009A48F0"/>
    <w:rsid w:val="009B1738"/>
    <w:rsid w:val="009C6B07"/>
    <w:rsid w:val="009D5158"/>
    <w:rsid w:val="00A540EB"/>
    <w:rsid w:val="00A971A3"/>
    <w:rsid w:val="00AA2ED4"/>
    <w:rsid w:val="00AB185E"/>
    <w:rsid w:val="00AE52EE"/>
    <w:rsid w:val="00B05FB8"/>
    <w:rsid w:val="00B120AA"/>
    <w:rsid w:val="00B246E8"/>
    <w:rsid w:val="00B257D2"/>
    <w:rsid w:val="00B26DF4"/>
    <w:rsid w:val="00B31AAF"/>
    <w:rsid w:val="00B61632"/>
    <w:rsid w:val="00B767C7"/>
    <w:rsid w:val="00B85D8F"/>
    <w:rsid w:val="00BA4CE1"/>
    <w:rsid w:val="00BD5378"/>
    <w:rsid w:val="00BE13D4"/>
    <w:rsid w:val="00BE6843"/>
    <w:rsid w:val="00BF7096"/>
    <w:rsid w:val="00C23D17"/>
    <w:rsid w:val="00C2633E"/>
    <w:rsid w:val="00C429CF"/>
    <w:rsid w:val="00C461FB"/>
    <w:rsid w:val="00C86A3E"/>
    <w:rsid w:val="00CE27FE"/>
    <w:rsid w:val="00D2318D"/>
    <w:rsid w:val="00D458D0"/>
    <w:rsid w:val="00D45DAC"/>
    <w:rsid w:val="00D6310E"/>
    <w:rsid w:val="00D67C08"/>
    <w:rsid w:val="00D70C29"/>
    <w:rsid w:val="00DC2916"/>
    <w:rsid w:val="00DE3CE6"/>
    <w:rsid w:val="00DE53ED"/>
    <w:rsid w:val="00DF29FB"/>
    <w:rsid w:val="00DF2FE8"/>
    <w:rsid w:val="00DF4902"/>
    <w:rsid w:val="00DF6D81"/>
    <w:rsid w:val="00E05CD6"/>
    <w:rsid w:val="00E20C31"/>
    <w:rsid w:val="00E2478A"/>
    <w:rsid w:val="00E30351"/>
    <w:rsid w:val="00E30961"/>
    <w:rsid w:val="00E65537"/>
    <w:rsid w:val="00E82623"/>
    <w:rsid w:val="00E91EEC"/>
    <w:rsid w:val="00EA7BCA"/>
    <w:rsid w:val="00EB08BE"/>
    <w:rsid w:val="00EB6281"/>
    <w:rsid w:val="00EE6185"/>
    <w:rsid w:val="00F011BA"/>
    <w:rsid w:val="00F240A7"/>
    <w:rsid w:val="00F43333"/>
    <w:rsid w:val="00F74283"/>
    <w:rsid w:val="00F802C6"/>
    <w:rsid w:val="00F9532F"/>
    <w:rsid w:val="00FF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FB5F"/>
  <w15:chartTrackingRefBased/>
  <w15:docId w15:val="{176CA94A-ACA7-45FC-8F20-DE691795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6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58E"/>
    <w:pPr>
      <w:spacing w:after="0" w:line="240" w:lineRule="auto"/>
    </w:pPr>
    <w:rPr>
      <w:rFonts w:ascii="Cambria Math" w:hAnsi="Cambria Math"/>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623"/>
    <w:rPr>
      <w:rFonts w:ascii="Segoe UI" w:hAnsi="Segoe UI" w:cs="Segoe UI"/>
      <w:sz w:val="18"/>
      <w:szCs w:val="18"/>
    </w:rPr>
  </w:style>
  <w:style w:type="character" w:styleId="CommentReference">
    <w:name w:val="annotation reference"/>
    <w:basedOn w:val="DefaultParagraphFont"/>
    <w:uiPriority w:val="99"/>
    <w:semiHidden/>
    <w:unhideWhenUsed/>
    <w:rsid w:val="00E82623"/>
    <w:rPr>
      <w:sz w:val="16"/>
      <w:szCs w:val="16"/>
    </w:rPr>
  </w:style>
  <w:style w:type="paragraph" w:styleId="CommentText">
    <w:name w:val="annotation text"/>
    <w:basedOn w:val="Normal"/>
    <w:link w:val="CommentTextChar"/>
    <w:uiPriority w:val="99"/>
    <w:semiHidden/>
    <w:unhideWhenUsed/>
    <w:rsid w:val="00E82623"/>
    <w:pPr>
      <w:spacing w:line="240" w:lineRule="auto"/>
    </w:pPr>
    <w:rPr>
      <w:sz w:val="20"/>
      <w:szCs w:val="20"/>
    </w:rPr>
  </w:style>
  <w:style w:type="character" w:customStyle="1" w:styleId="CommentTextChar">
    <w:name w:val="Comment Text Char"/>
    <w:basedOn w:val="DefaultParagraphFont"/>
    <w:link w:val="CommentText"/>
    <w:uiPriority w:val="99"/>
    <w:semiHidden/>
    <w:rsid w:val="00E82623"/>
    <w:rPr>
      <w:sz w:val="20"/>
      <w:szCs w:val="20"/>
    </w:rPr>
  </w:style>
  <w:style w:type="paragraph" w:styleId="CommentSubject">
    <w:name w:val="annotation subject"/>
    <w:basedOn w:val="CommentText"/>
    <w:next w:val="CommentText"/>
    <w:link w:val="CommentSubjectChar"/>
    <w:uiPriority w:val="99"/>
    <w:semiHidden/>
    <w:unhideWhenUsed/>
    <w:rsid w:val="00E82623"/>
    <w:rPr>
      <w:b/>
      <w:bCs/>
    </w:rPr>
  </w:style>
  <w:style w:type="character" w:customStyle="1" w:styleId="CommentSubjectChar">
    <w:name w:val="Comment Subject Char"/>
    <w:basedOn w:val="CommentTextChar"/>
    <w:link w:val="CommentSubject"/>
    <w:uiPriority w:val="99"/>
    <w:semiHidden/>
    <w:rsid w:val="00E82623"/>
    <w:rPr>
      <w:b/>
      <w:bCs/>
      <w:sz w:val="20"/>
      <w:szCs w:val="20"/>
    </w:rPr>
  </w:style>
  <w:style w:type="paragraph" w:styleId="NormalWeb">
    <w:name w:val="Normal (Web)"/>
    <w:basedOn w:val="Normal"/>
    <w:uiPriority w:val="99"/>
    <w:semiHidden/>
    <w:unhideWhenUsed/>
    <w:rsid w:val="00F742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2205">
      <w:bodyDiv w:val="1"/>
      <w:marLeft w:val="0"/>
      <w:marRight w:val="0"/>
      <w:marTop w:val="0"/>
      <w:marBottom w:val="0"/>
      <w:divBdr>
        <w:top w:val="none" w:sz="0" w:space="0" w:color="auto"/>
        <w:left w:val="none" w:sz="0" w:space="0" w:color="auto"/>
        <w:bottom w:val="none" w:sz="0" w:space="0" w:color="auto"/>
        <w:right w:val="none" w:sz="0" w:space="0" w:color="auto"/>
      </w:divBdr>
    </w:div>
    <w:div w:id="1989819186">
      <w:bodyDiv w:val="1"/>
      <w:marLeft w:val="0"/>
      <w:marRight w:val="0"/>
      <w:marTop w:val="0"/>
      <w:marBottom w:val="0"/>
      <w:divBdr>
        <w:top w:val="none" w:sz="0" w:space="0" w:color="auto"/>
        <w:left w:val="none" w:sz="0" w:space="0" w:color="auto"/>
        <w:bottom w:val="none" w:sz="0" w:space="0" w:color="auto"/>
        <w:right w:val="none" w:sz="0" w:space="0" w:color="auto"/>
      </w:divBdr>
      <w:divsChild>
        <w:div w:id="172110424">
          <w:marLeft w:val="0"/>
          <w:marRight w:val="0"/>
          <w:marTop w:val="0"/>
          <w:marBottom w:val="0"/>
          <w:divBdr>
            <w:top w:val="none" w:sz="0" w:space="0" w:color="auto"/>
            <w:left w:val="none" w:sz="0" w:space="0" w:color="auto"/>
            <w:bottom w:val="none" w:sz="0" w:space="0" w:color="auto"/>
            <w:right w:val="none" w:sz="0" w:space="0" w:color="auto"/>
          </w:divBdr>
          <w:divsChild>
            <w:div w:id="317928780">
              <w:marLeft w:val="0"/>
              <w:marRight w:val="0"/>
              <w:marTop w:val="0"/>
              <w:marBottom w:val="0"/>
              <w:divBdr>
                <w:top w:val="none" w:sz="0" w:space="0" w:color="auto"/>
                <w:left w:val="none" w:sz="0" w:space="0" w:color="auto"/>
                <w:bottom w:val="none" w:sz="0" w:space="0" w:color="auto"/>
                <w:right w:val="none" w:sz="0" w:space="0" w:color="auto"/>
              </w:divBdr>
            </w:div>
            <w:div w:id="1049765879">
              <w:marLeft w:val="0"/>
              <w:marRight w:val="0"/>
              <w:marTop w:val="0"/>
              <w:marBottom w:val="0"/>
              <w:divBdr>
                <w:top w:val="none" w:sz="0" w:space="0" w:color="auto"/>
                <w:left w:val="none" w:sz="0" w:space="0" w:color="auto"/>
                <w:bottom w:val="none" w:sz="0" w:space="0" w:color="auto"/>
                <w:right w:val="none" w:sz="0" w:space="0" w:color="auto"/>
              </w:divBdr>
            </w:div>
            <w:div w:id="12935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2A9D-2A2B-4947-8CB9-EA3FDD8C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12086</Words>
  <Characters>68895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Chilton</dc:creator>
  <cp:keywords/>
  <dc:description/>
  <cp:lastModifiedBy>Marita Chilton</cp:lastModifiedBy>
  <cp:revision>3</cp:revision>
  <dcterms:created xsi:type="dcterms:W3CDTF">2020-03-25T17:18:00Z</dcterms:created>
  <dcterms:modified xsi:type="dcterms:W3CDTF">2020-06-15T22:54:00Z</dcterms:modified>
</cp:coreProperties>
</file>